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p w:rsidR="00F5780D" w:rsidRPr="004E118C" w:rsidRDefault="00384ECC" w:rsidP="00BA4EFE">
      <w:pPr>
        <w:rPr>
          <w:rFonts w:ascii="Times New Roman" w:hAnsi="Times New Roman" w:cs="Times New Roman"/>
        </w:rPr>
      </w:pPr>
      <w:r w:rsidRPr="00384ECC">
        <w:rPr>
          <w:rFonts w:ascii="Times New Roman" w:hAnsi="Times New Roman"/>
          <w:b/>
        </w:rPr>
        <w:object w:dxaOrig="8926" w:dyaOrig="126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477.75pt;height:726pt" o:ole="">
            <v:imagedata r:id="rId8" o:title=""/>
          </v:shape>
          <o:OLEObject Type="Embed" ProgID="AcroExch.Document.DC" ShapeID="_x0000_i1034" DrawAspect="Content" ObjectID="_1597223929" r:id="rId9"/>
        </w:object>
      </w:r>
      <w:bookmarkEnd w:id="0"/>
      <w:r w:rsidR="008B3462" w:rsidRPr="004E118C">
        <w:rPr>
          <w:rFonts w:ascii="Times New Roman" w:hAnsi="Times New Roman" w:cs="Times New Roman"/>
        </w:rPr>
        <w:br w:type="page"/>
      </w:r>
    </w:p>
    <w:p w:rsidR="0019273B" w:rsidRPr="004E118C" w:rsidRDefault="0019273B" w:rsidP="0019273B">
      <w:pPr>
        <w:spacing w:after="0" w:line="240" w:lineRule="auto"/>
        <w:jc w:val="center"/>
        <w:rPr>
          <w:rFonts w:ascii="Times New Roman" w:hAnsi="Times New Roman"/>
          <w:b/>
          <w:bCs/>
        </w:rPr>
      </w:pPr>
      <w:r w:rsidRPr="004E118C">
        <w:rPr>
          <w:rFonts w:ascii="Times New Roman" w:hAnsi="Times New Roman"/>
          <w:b/>
          <w:bCs/>
        </w:rPr>
        <w:lastRenderedPageBreak/>
        <w:t xml:space="preserve">Содержание документации по проведению запроса предложений </w:t>
      </w:r>
    </w:p>
    <w:p w:rsidR="008B3462" w:rsidRPr="004E118C" w:rsidRDefault="008B3462" w:rsidP="0019273B">
      <w:pPr>
        <w:spacing w:after="0" w:line="240" w:lineRule="auto"/>
        <w:jc w:val="center"/>
        <w:rPr>
          <w:rFonts w:ascii="Times New Roman" w:hAnsi="Times New Roman"/>
        </w:rPr>
      </w:pPr>
    </w:p>
    <w:tbl>
      <w:tblPr>
        <w:tblW w:w="8739" w:type="dxa"/>
        <w:tblInd w:w="189" w:type="dxa"/>
        <w:tblLayout w:type="fixed"/>
        <w:tblLook w:val="0000" w:firstRow="0" w:lastRow="0" w:firstColumn="0" w:lastColumn="0" w:noHBand="0" w:noVBand="0"/>
      </w:tblPr>
      <w:tblGrid>
        <w:gridCol w:w="1479"/>
        <w:gridCol w:w="7260"/>
      </w:tblGrid>
      <w:tr w:rsidR="00BA4EFE" w:rsidRPr="004E118C" w:rsidTr="00BA4EFE">
        <w:trPr>
          <w:trHeight w:val="45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 xml:space="preserve">Часть </w:t>
            </w:r>
            <w:r w:rsidRPr="004E118C">
              <w:rPr>
                <w:rFonts w:ascii="Times New Roman" w:hAnsi="Times New Roman"/>
                <w:lang w:val="en-US"/>
              </w:rPr>
              <w:t>I</w:t>
            </w:r>
          </w:p>
        </w:tc>
        <w:tc>
          <w:tcPr>
            <w:tcW w:w="7260" w:type="dxa"/>
            <w:vAlign w:val="center"/>
          </w:tcPr>
          <w:p w:rsidR="00BA4EFE" w:rsidRPr="004E118C" w:rsidRDefault="00BA4EFE" w:rsidP="00917F1A">
            <w:pPr>
              <w:pStyle w:val="a5"/>
              <w:snapToGrid w:val="0"/>
              <w:rPr>
                <w:rFonts w:ascii="Times New Roman" w:hAnsi="Times New Roman"/>
                <w:sz w:val="22"/>
                <w:szCs w:val="22"/>
                <w:lang w:val="ru-RU"/>
              </w:rPr>
            </w:pPr>
            <w:r w:rsidRPr="004E118C">
              <w:rPr>
                <w:rFonts w:ascii="Times New Roman" w:hAnsi="Times New Roman"/>
                <w:sz w:val="22"/>
                <w:szCs w:val="22"/>
                <w:lang w:val="ru-RU"/>
              </w:rPr>
              <w:t>Термины и определения</w:t>
            </w:r>
          </w:p>
        </w:tc>
      </w:tr>
      <w:tr w:rsidR="00BA4EFE" w:rsidRPr="004E118C" w:rsidTr="00BA4EFE">
        <w:trPr>
          <w:trHeight w:val="416"/>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Раздел 1.1</w:t>
            </w:r>
          </w:p>
        </w:tc>
        <w:tc>
          <w:tcPr>
            <w:tcW w:w="7260" w:type="dxa"/>
            <w:vAlign w:val="center"/>
          </w:tcPr>
          <w:p w:rsidR="00BA4EFE" w:rsidRPr="004E118C" w:rsidRDefault="00BA4EFE" w:rsidP="00917F1A">
            <w:pPr>
              <w:snapToGrid w:val="0"/>
              <w:spacing w:after="0" w:line="240" w:lineRule="auto"/>
              <w:rPr>
                <w:rFonts w:ascii="Times New Roman" w:hAnsi="Times New Roman"/>
              </w:rPr>
            </w:pPr>
            <w:r w:rsidRPr="004E118C">
              <w:rPr>
                <w:rFonts w:ascii="Times New Roman" w:hAnsi="Times New Roman"/>
              </w:rPr>
              <w:t xml:space="preserve">Общие условия проведения запроса предложений                                                   </w:t>
            </w:r>
          </w:p>
        </w:tc>
      </w:tr>
      <w:tr w:rsidR="00BA4EFE" w:rsidRPr="004E118C" w:rsidTr="00BA4EFE">
        <w:trPr>
          <w:trHeight w:val="42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1.</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Общие положения</w:t>
            </w:r>
          </w:p>
        </w:tc>
      </w:tr>
      <w:tr w:rsidR="00BA4EFE" w:rsidRPr="004E118C" w:rsidTr="00BA4EFE">
        <w:trPr>
          <w:trHeight w:val="42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 xml:space="preserve">2. </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Представление документации, разъяснения и изменения документации</w:t>
            </w:r>
          </w:p>
        </w:tc>
      </w:tr>
      <w:tr w:rsidR="00BA4EFE" w:rsidRPr="004E118C" w:rsidTr="00BA4EFE">
        <w:trPr>
          <w:trHeight w:val="42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3.</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 xml:space="preserve">Подготовка заявки на участие в запросе предложений                                            </w:t>
            </w:r>
          </w:p>
        </w:tc>
      </w:tr>
      <w:tr w:rsidR="00BA4EFE" w:rsidRPr="004E118C" w:rsidTr="00BA4EFE">
        <w:trPr>
          <w:trHeight w:val="429"/>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4.</w:t>
            </w:r>
          </w:p>
        </w:tc>
        <w:tc>
          <w:tcPr>
            <w:tcW w:w="7260" w:type="dxa"/>
            <w:vAlign w:val="center"/>
          </w:tcPr>
          <w:p w:rsidR="00BA4EFE" w:rsidRPr="004E118C" w:rsidRDefault="00BA4EFE" w:rsidP="00917F1A">
            <w:pPr>
              <w:tabs>
                <w:tab w:val="left" w:pos="7546"/>
              </w:tabs>
              <w:snapToGrid w:val="0"/>
              <w:spacing w:after="0" w:line="240" w:lineRule="auto"/>
              <w:rPr>
                <w:rFonts w:ascii="Times New Roman" w:hAnsi="Times New Roman"/>
              </w:rPr>
            </w:pPr>
            <w:r w:rsidRPr="004E118C">
              <w:rPr>
                <w:rFonts w:ascii="Times New Roman" w:hAnsi="Times New Roman"/>
              </w:rPr>
              <w:t xml:space="preserve">Подача заявки на участие в запросе предложений                                                    </w:t>
            </w:r>
          </w:p>
        </w:tc>
      </w:tr>
      <w:tr w:rsidR="00BA4EFE" w:rsidRPr="004E118C" w:rsidTr="00BA4EFE">
        <w:trPr>
          <w:trHeight w:val="421"/>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5.</w:t>
            </w:r>
          </w:p>
        </w:tc>
        <w:tc>
          <w:tcPr>
            <w:tcW w:w="7260" w:type="dxa"/>
            <w:vAlign w:val="center"/>
          </w:tcPr>
          <w:p w:rsidR="00BA4EFE" w:rsidRPr="004E118C" w:rsidRDefault="00BA4EFE" w:rsidP="00917F1A">
            <w:pPr>
              <w:tabs>
                <w:tab w:val="left" w:pos="7429"/>
              </w:tabs>
              <w:snapToGrid w:val="0"/>
              <w:spacing w:after="0" w:line="240" w:lineRule="auto"/>
              <w:rPr>
                <w:rFonts w:ascii="Times New Roman" w:hAnsi="Times New Roman"/>
              </w:rPr>
            </w:pPr>
            <w:r w:rsidRPr="004E118C">
              <w:rPr>
                <w:rFonts w:ascii="Times New Roman" w:hAnsi="Times New Roman"/>
              </w:rPr>
              <w:t>Рассмотрение заявок на участие в запросе предложений и допуск к участию в запросе предложений</w:t>
            </w:r>
          </w:p>
        </w:tc>
      </w:tr>
      <w:tr w:rsidR="00BA4EFE" w:rsidRPr="004E118C" w:rsidTr="00BA4EFE">
        <w:trPr>
          <w:trHeight w:val="421"/>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6.</w:t>
            </w:r>
          </w:p>
        </w:tc>
        <w:tc>
          <w:tcPr>
            <w:tcW w:w="7260" w:type="dxa"/>
            <w:vAlign w:val="center"/>
          </w:tcPr>
          <w:p w:rsidR="00BA4EFE" w:rsidRPr="004E118C" w:rsidRDefault="00BA4EFE" w:rsidP="00917F1A">
            <w:pPr>
              <w:tabs>
                <w:tab w:val="left" w:pos="7429"/>
              </w:tabs>
              <w:snapToGrid w:val="0"/>
              <w:spacing w:after="0" w:line="240" w:lineRule="auto"/>
              <w:rPr>
                <w:rFonts w:ascii="Times New Roman" w:hAnsi="Times New Roman"/>
              </w:rPr>
            </w:pPr>
            <w:r w:rsidRPr="004E118C">
              <w:rPr>
                <w:rFonts w:ascii="Times New Roman" w:hAnsi="Times New Roman"/>
              </w:rPr>
              <w:t>Оценка и сопоставление заявок на участие в запрос предложений</w:t>
            </w:r>
          </w:p>
        </w:tc>
      </w:tr>
      <w:tr w:rsidR="00BA4EFE" w:rsidRPr="004E118C" w:rsidTr="00BA4EFE">
        <w:trPr>
          <w:trHeight w:val="426"/>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7.</w:t>
            </w:r>
          </w:p>
        </w:tc>
        <w:tc>
          <w:tcPr>
            <w:tcW w:w="7260" w:type="dxa"/>
            <w:vAlign w:val="center"/>
          </w:tcPr>
          <w:p w:rsidR="00BA4EFE" w:rsidRPr="004E118C" w:rsidRDefault="00BA4EFE" w:rsidP="00917F1A">
            <w:pPr>
              <w:snapToGrid w:val="0"/>
              <w:spacing w:after="0" w:line="240" w:lineRule="auto"/>
              <w:rPr>
                <w:rFonts w:ascii="Times New Roman" w:hAnsi="Times New Roman"/>
              </w:rPr>
            </w:pPr>
            <w:r w:rsidRPr="004E118C">
              <w:rPr>
                <w:rFonts w:ascii="Times New Roman" w:hAnsi="Times New Roman"/>
              </w:rPr>
              <w:t xml:space="preserve">Заключение договора                                                                           </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8.</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Признание запроса предложений несостоявшимся</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b/>
              </w:rPr>
            </w:pPr>
            <w:r w:rsidRPr="004E118C">
              <w:rPr>
                <w:rFonts w:ascii="Times New Roman" w:hAnsi="Times New Roman"/>
                <w:bCs/>
              </w:rPr>
              <w:t>Раздел</w:t>
            </w:r>
            <w:r w:rsidRPr="004E118C">
              <w:rPr>
                <w:rFonts w:ascii="Times New Roman" w:hAnsi="Times New Roman"/>
                <w:bCs/>
                <w:lang w:val="en-US"/>
              </w:rPr>
              <w:t xml:space="preserve"> </w:t>
            </w:r>
            <w:r w:rsidRPr="004E118C">
              <w:rPr>
                <w:rFonts w:ascii="Times New Roman" w:hAnsi="Times New Roman"/>
                <w:bCs/>
              </w:rPr>
              <w:t>1</w:t>
            </w:r>
            <w:r w:rsidRPr="004E118C">
              <w:rPr>
                <w:rFonts w:ascii="Times New Roman" w:hAnsi="Times New Roman"/>
              </w:rPr>
              <w:t>.2</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Образцы форм и документов для заполнения участниками закупки</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lang w:val="en-US"/>
              </w:rPr>
            </w:pPr>
            <w:r w:rsidRPr="004E118C">
              <w:rPr>
                <w:rFonts w:ascii="Times New Roman" w:hAnsi="Times New Roman"/>
              </w:rPr>
              <w:t xml:space="preserve">Часть </w:t>
            </w:r>
            <w:r w:rsidRPr="004E118C">
              <w:rPr>
                <w:rFonts w:ascii="Times New Roman" w:hAnsi="Times New Roman"/>
                <w:lang w:val="en-US"/>
              </w:rPr>
              <w:t>II</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Техническое задание</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bCs/>
              </w:rPr>
              <w:t>Часть III</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bCs/>
              </w:rPr>
              <w:t>Проект договора</w:t>
            </w:r>
          </w:p>
        </w:tc>
      </w:tr>
    </w:tbl>
    <w:p w:rsidR="00B72D67" w:rsidRPr="004E118C" w:rsidRDefault="00B72D67"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8B3462">
      <w:pPr>
        <w:spacing w:after="0" w:line="240" w:lineRule="auto"/>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19273B" w:rsidRPr="004E118C" w:rsidRDefault="0019273B">
      <w:pPr>
        <w:rPr>
          <w:rFonts w:ascii="Times New Roman" w:hAnsi="Times New Roman" w:cs="Times New Roman"/>
        </w:rPr>
      </w:pPr>
      <w:r w:rsidRPr="004E118C">
        <w:rPr>
          <w:rFonts w:ascii="Times New Roman" w:hAnsi="Times New Roman" w:cs="Times New Roman"/>
        </w:rPr>
        <w:br w:type="page"/>
      </w:r>
    </w:p>
    <w:p w:rsidR="005C3876" w:rsidRPr="004E118C" w:rsidRDefault="005C3876" w:rsidP="00B72D67">
      <w:pPr>
        <w:spacing w:after="0" w:line="240" w:lineRule="auto"/>
        <w:ind w:left="-567"/>
        <w:jc w:val="both"/>
        <w:rPr>
          <w:rFonts w:ascii="Times New Roman" w:hAnsi="Times New Roman" w:cs="Times New Roman"/>
        </w:rPr>
      </w:pPr>
    </w:p>
    <w:p w:rsidR="0019273B" w:rsidRPr="004E118C" w:rsidRDefault="0019273B" w:rsidP="0019273B">
      <w:pPr>
        <w:spacing w:after="0" w:line="240" w:lineRule="auto"/>
        <w:ind w:firstLine="709"/>
        <w:jc w:val="center"/>
        <w:rPr>
          <w:rFonts w:ascii="Times New Roman" w:hAnsi="Times New Roman"/>
          <w:b/>
        </w:rPr>
      </w:pPr>
      <w:r w:rsidRPr="004E118C">
        <w:rPr>
          <w:rFonts w:ascii="Times New Roman" w:hAnsi="Times New Roman"/>
          <w:b/>
        </w:rPr>
        <w:t xml:space="preserve">Часть </w:t>
      </w:r>
      <w:r w:rsidRPr="004E118C">
        <w:rPr>
          <w:rFonts w:ascii="Times New Roman" w:hAnsi="Times New Roman"/>
          <w:b/>
          <w:lang w:val="en-US"/>
        </w:rPr>
        <w:t>I</w:t>
      </w:r>
    </w:p>
    <w:p w:rsidR="0019273B" w:rsidRPr="004E118C" w:rsidRDefault="0019273B" w:rsidP="0019273B">
      <w:pPr>
        <w:spacing w:after="0" w:line="240" w:lineRule="auto"/>
        <w:ind w:firstLine="709"/>
        <w:jc w:val="center"/>
        <w:rPr>
          <w:rFonts w:ascii="Times New Roman" w:hAnsi="Times New Roman"/>
          <w:b/>
        </w:rPr>
      </w:pPr>
      <w:r w:rsidRPr="004E118C">
        <w:rPr>
          <w:rStyle w:val="10"/>
          <w:rFonts w:ascii="Times New Roman" w:hAnsi="Times New Roman"/>
          <w:caps/>
          <w:sz w:val="22"/>
        </w:rPr>
        <w:t>т</w:t>
      </w:r>
      <w:r w:rsidRPr="004E118C">
        <w:rPr>
          <w:rFonts w:ascii="Times New Roman" w:hAnsi="Times New Roman"/>
          <w:b/>
        </w:rPr>
        <w:t>ермины и определения</w:t>
      </w:r>
    </w:p>
    <w:p w:rsidR="0019273B" w:rsidRPr="004E118C" w:rsidRDefault="0019273B" w:rsidP="0019273B">
      <w:pPr>
        <w:spacing w:after="0" w:line="240" w:lineRule="auto"/>
        <w:ind w:firstLine="709"/>
        <w:jc w:val="center"/>
        <w:rPr>
          <w:rFonts w:ascii="Times New Roman" w:hAnsi="Times New Roman"/>
          <w:b/>
          <w:color w:val="000000"/>
        </w:rPr>
      </w:pP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 xml:space="preserve">Заказчик – </w:t>
      </w:r>
      <w:r w:rsidR="005C0E89" w:rsidRPr="004E118C">
        <w:rPr>
          <w:rFonts w:ascii="Times New Roman" w:hAnsi="Times New Roman"/>
          <w:color w:val="000000"/>
        </w:rPr>
        <w:t>А</w:t>
      </w:r>
      <w:r w:rsidRPr="004E118C">
        <w:rPr>
          <w:rFonts w:ascii="Times New Roman" w:hAnsi="Times New Roman"/>
          <w:color w:val="000000"/>
        </w:rPr>
        <w:t>втономн</w:t>
      </w:r>
      <w:r w:rsidR="005C0E89" w:rsidRPr="004E118C">
        <w:rPr>
          <w:rFonts w:ascii="Times New Roman" w:hAnsi="Times New Roman"/>
          <w:color w:val="000000"/>
        </w:rPr>
        <w:t>ая</w:t>
      </w:r>
      <w:r w:rsidRPr="004E118C">
        <w:rPr>
          <w:rFonts w:ascii="Times New Roman" w:hAnsi="Times New Roman"/>
          <w:color w:val="000000"/>
        </w:rPr>
        <w:t xml:space="preserve"> </w:t>
      </w:r>
      <w:r w:rsidR="005C0E89" w:rsidRPr="004E118C">
        <w:rPr>
          <w:rFonts w:ascii="Times New Roman" w:hAnsi="Times New Roman"/>
          <w:color w:val="000000"/>
        </w:rPr>
        <w:t>некоммерческая организация</w:t>
      </w:r>
      <w:r w:rsidRPr="004E118C">
        <w:rPr>
          <w:rFonts w:ascii="Times New Roman" w:hAnsi="Times New Roman"/>
          <w:color w:val="000000"/>
        </w:rPr>
        <w:t xml:space="preserve"> «Волейбольный клуб «Енисей». </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Участник закуп</w:t>
      </w:r>
      <w:r w:rsidR="00212D7E" w:rsidRPr="004E118C">
        <w:rPr>
          <w:rFonts w:ascii="Times New Roman" w:hAnsi="Times New Roman"/>
          <w:b/>
          <w:color w:val="000000"/>
        </w:rPr>
        <w:t>ки</w:t>
      </w:r>
      <w:r w:rsidRPr="004E118C">
        <w:rPr>
          <w:rFonts w:ascii="Times New Roman" w:hAnsi="Times New Roman"/>
          <w:b/>
          <w:color w:val="000000"/>
        </w:rPr>
        <w:t xml:space="preserve"> –</w:t>
      </w:r>
      <w:r w:rsidRPr="004E118C">
        <w:rPr>
          <w:rFonts w:ascii="Times New Roman" w:hAnsi="Times New Roman"/>
          <w:color w:val="000000"/>
        </w:rPr>
        <w:t xml:space="preserve"> любое юридическое лицо</w:t>
      </w:r>
      <w:r w:rsidR="00212D7E" w:rsidRPr="004E118C">
        <w:rPr>
          <w:rFonts w:ascii="Times New Roman" w:hAnsi="Times New Roman"/>
          <w:color w:val="000000"/>
        </w:rPr>
        <w:t xml:space="preserve"> (физическое лицо, в том числе индивидуальный предприниматель) или несколько выступающих на стороне одного участника закупки юридических лиц (физических лиц, в том числе индивидуальных предпринимателей)</w:t>
      </w:r>
      <w:r w:rsidRPr="004E118C">
        <w:rPr>
          <w:rFonts w:ascii="Times New Roman" w:hAnsi="Times New Roman"/>
          <w:color w:val="000000"/>
        </w:rPr>
        <w:t xml:space="preserve"> независимо от организационно-правовой формы, формы собственности, места нахождения и места происхождения капитала</w:t>
      </w:r>
      <w:r w:rsidR="00212D7E" w:rsidRPr="004E118C">
        <w:rPr>
          <w:rFonts w:ascii="Times New Roman" w:hAnsi="Times New Roman"/>
          <w:color w:val="000000"/>
        </w:rPr>
        <w:t>,</w:t>
      </w:r>
      <w:r w:rsidRPr="004E118C">
        <w:rPr>
          <w:rFonts w:ascii="Times New Roman" w:hAnsi="Times New Roman"/>
          <w:color w:val="000000"/>
        </w:rPr>
        <w:t xml:space="preserve"> </w:t>
      </w:r>
      <w:r w:rsidR="00212D7E" w:rsidRPr="004E118C">
        <w:rPr>
          <w:rFonts w:ascii="Times New Roman" w:hAnsi="Times New Roman"/>
          <w:color w:val="000000"/>
        </w:rPr>
        <w:t xml:space="preserve">которые соответствуют требованиям </w:t>
      </w:r>
      <w:r w:rsidR="006B1B10" w:rsidRPr="004E118C">
        <w:rPr>
          <w:rFonts w:ascii="Times New Roman" w:hAnsi="Times New Roman"/>
          <w:color w:val="000000"/>
        </w:rPr>
        <w:t>установленным Заказчиком в соответствии с Положением о закупке и документацией запроса предложений</w:t>
      </w:r>
      <w:r w:rsidRPr="004E118C">
        <w:rPr>
          <w:rFonts w:ascii="Times New Roman" w:hAnsi="Times New Roman"/>
          <w:color w:val="000000"/>
        </w:rPr>
        <w:t xml:space="preserve">. </w:t>
      </w:r>
    </w:p>
    <w:p w:rsidR="0019273B" w:rsidRPr="004E118C" w:rsidRDefault="0019273B" w:rsidP="0019273B">
      <w:pPr>
        <w:pStyle w:val="ConsPlusNormal"/>
        <w:widowControl/>
        <w:ind w:firstLine="709"/>
        <w:contextualSpacing/>
        <w:jc w:val="both"/>
        <w:rPr>
          <w:rFonts w:ascii="Times New Roman" w:hAnsi="Times New Roman" w:cs="Times New Roman"/>
          <w:color w:val="000000"/>
          <w:sz w:val="22"/>
          <w:szCs w:val="22"/>
        </w:rPr>
      </w:pPr>
      <w:r w:rsidRPr="004E118C">
        <w:rPr>
          <w:rFonts w:ascii="Times New Roman" w:hAnsi="Times New Roman" w:cs="Times New Roman"/>
          <w:b/>
          <w:color w:val="000000"/>
          <w:sz w:val="22"/>
          <w:szCs w:val="22"/>
        </w:rPr>
        <w:t xml:space="preserve">Комиссия </w:t>
      </w:r>
      <w:r w:rsidR="00BA4EFE" w:rsidRPr="004E118C">
        <w:rPr>
          <w:rFonts w:ascii="Times New Roman" w:hAnsi="Times New Roman" w:cs="Times New Roman"/>
          <w:b/>
          <w:color w:val="000000"/>
          <w:sz w:val="22"/>
          <w:szCs w:val="22"/>
        </w:rPr>
        <w:t>по осуществлению конкурентных закупок (</w:t>
      </w:r>
      <w:r w:rsidR="00022A5C" w:rsidRPr="004E118C">
        <w:rPr>
          <w:rFonts w:ascii="Times New Roman" w:hAnsi="Times New Roman" w:cs="Times New Roman"/>
          <w:b/>
          <w:color w:val="000000"/>
          <w:sz w:val="22"/>
          <w:szCs w:val="22"/>
        </w:rPr>
        <w:t>комиссия по закупкам или закупочная комиссия, комиссия</w:t>
      </w:r>
      <w:r w:rsidR="00BA4EFE" w:rsidRPr="004E118C">
        <w:rPr>
          <w:rFonts w:ascii="Times New Roman" w:hAnsi="Times New Roman" w:cs="Times New Roman"/>
          <w:b/>
          <w:color w:val="000000"/>
          <w:sz w:val="22"/>
          <w:szCs w:val="22"/>
        </w:rPr>
        <w:t xml:space="preserve">) </w:t>
      </w:r>
      <w:r w:rsidRPr="004E118C">
        <w:rPr>
          <w:rFonts w:ascii="Times New Roman" w:hAnsi="Times New Roman" w:cs="Times New Roman"/>
          <w:b/>
          <w:color w:val="000000"/>
          <w:sz w:val="22"/>
          <w:szCs w:val="22"/>
        </w:rPr>
        <w:t>–</w:t>
      </w:r>
      <w:r w:rsidRPr="004E118C">
        <w:rPr>
          <w:rFonts w:ascii="Times New Roman" w:hAnsi="Times New Roman" w:cs="Times New Roman"/>
          <w:color w:val="000000"/>
          <w:sz w:val="22"/>
          <w:szCs w:val="22"/>
        </w:rPr>
        <w:t xml:space="preserve"> </w:t>
      </w:r>
      <w:r w:rsidR="00BD753A" w:rsidRPr="004E118C">
        <w:rPr>
          <w:rFonts w:ascii="Times New Roman" w:hAnsi="Times New Roman" w:cs="Times New Roman"/>
          <w:color w:val="000000"/>
          <w:sz w:val="22"/>
          <w:szCs w:val="22"/>
        </w:rPr>
        <w:t>коллегиальный орган, создаваемый Заказчиком для проведения закупок</w:t>
      </w:r>
      <w:r w:rsidRPr="004E118C">
        <w:rPr>
          <w:rFonts w:ascii="Times New Roman" w:hAnsi="Times New Roman" w:cs="Times New Roman"/>
          <w:color w:val="000000"/>
          <w:sz w:val="22"/>
          <w:szCs w:val="22"/>
        </w:rPr>
        <w:t>.</w:t>
      </w:r>
    </w:p>
    <w:p w:rsidR="0019273B" w:rsidRPr="004E118C" w:rsidRDefault="0019273B" w:rsidP="0019273B">
      <w:pPr>
        <w:pStyle w:val="ConsPlusNormal"/>
        <w:widowControl/>
        <w:ind w:firstLine="709"/>
        <w:contextualSpacing/>
        <w:jc w:val="both"/>
        <w:rPr>
          <w:rFonts w:ascii="Times New Roman" w:hAnsi="Times New Roman" w:cs="Times New Roman"/>
          <w:color w:val="000000"/>
          <w:sz w:val="22"/>
          <w:szCs w:val="22"/>
        </w:rPr>
      </w:pPr>
      <w:r w:rsidRPr="004E118C">
        <w:rPr>
          <w:rFonts w:ascii="Times New Roman" w:hAnsi="Times New Roman" w:cs="Times New Roman"/>
          <w:b/>
          <w:color w:val="000000"/>
          <w:sz w:val="22"/>
          <w:szCs w:val="22"/>
        </w:rPr>
        <w:t>Победитель запроса предложений</w:t>
      </w:r>
      <w:r w:rsidRPr="004E118C">
        <w:rPr>
          <w:rFonts w:ascii="Times New Roman" w:hAnsi="Times New Roman" w:cs="Times New Roman"/>
          <w:color w:val="000000"/>
          <w:sz w:val="22"/>
          <w:szCs w:val="22"/>
        </w:rPr>
        <w:t xml:space="preserve"> – участник закупки, предложение которого наиболее полно удовлетворяет потребностям Заказчика.</w:t>
      </w:r>
    </w:p>
    <w:p w:rsidR="0019273B" w:rsidRPr="004E118C" w:rsidRDefault="005C0E89" w:rsidP="0019273B">
      <w:pPr>
        <w:pStyle w:val="ConsPlusNormal"/>
        <w:widowControl/>
        <w:ind w:firstLine="709"/>
        <w:contextualSpacing/>
        <w:jc w:val="both"/>
        <w:rPr>
          <w:rFonts w:ascii="Times New Roman" w:hAnsi="Times New Roman" w:cs="Times New Roman"/>
          <w:b/>
          <w:color w:val="000000"/>
          <w:sz w:val="22"/>
          <w:szCs w:val="22"/>
        </w:rPr>
      </w:pPr>
      <w:r w:rsidRPr="004E118C">
        <w:rPr>
          <w:rFonts w:ascii="Times New Roman" w:hAnsi="Times New Roman" w:cs="Times New Roman"/>
          <w:b/>
          <w:color w:val="000000"/>
          <w:sz w:val="22"/>
          <w:szCs w:val="22"/>
        </w:rPr>
        <w:t>С</w:t>
      </w:r>
      <w:r w:rsidR="0019273B" w:rsidRPr="004E118C">
        <w:rPr>
          <w:rFonts w:ascii="Times New Roman" w:hAnsi="Times New Roman" w:cs="Times New Roman"/>
          <w:b/>
          <w:color w:val="000000"/>
          <w:sz w:val="22"/>
          <w:szCs w:val="22"/>
        </w:rPr>
        <w:t xml:space="preserve">айт </w:t>
      </w:r>
      <w:r w:rsidRPr="004E118C">
        <w:rPr>
          <w:rFonts w:ascii="Times New Roman" w:hAnsi="Times New Roman" w:cs="Times New Roman"/>
          <w:b/>
          <w:color w:val="000000"/>
          <w:sz w:val="22"/>
          <w:szCs w:val="22"/>
        </w:rPr>
        <w:t>З</w:t>
      </w:r>
      <w:r w:rsidR="0019273B" w:rsidRPr="004E118C">
        <w:rPr>
          <w:rFonts w:ascii="Times New Roman" w:hAnsi="Times New Roman" w:cs="Times New Roman"/>
          <w:b/>
          <w:color w:val="000000"/>
          <w:sz w:val="22"/>
          <w:szCs w:val="22"/>
        </w:rPr>
        <w:t xml:space="preserve">аказчика </w:t>
      </w:r>
      <w:r w:rsidR="006B1B10" w:rsidRPr="004E118C">
        <w:rPr>
          <w:rFonts w:ascii="Times New Roman" w:hAnsi="Times New Roman" w:cs="Times New Roman"/>
          <w:b/>
          <w:color w:val="000000"/>
          <w:sz w:val="22"/>
          <w:szCs w:val="22"/>
        </w:rPr>
        <w:t xml:space="preserve">- </w:t>
      </w:r>
      <w:r w:rsidR="006B1B10" w:rsidRPr="004E118C">
        <w:rPr>
          <w:rFonts w:ascii="Times New Roman" w:hAnsi="Times New Roman" w:cs="Times New Roman"/>
          <w:color w:val="000000"/>
          <w:sz w:val="22"/>
          <w:szCs w:val="22"/>
        </w:rPr>
        <w:t>сайт</w:t>
      </w:r>
      <w:r w:rsidR="006B1B10" w:rsidRPr="004E118C">
        <w:rPr>
          <w:rFonts w:ascii="Times New Roman" w:hAnsi="Times New Roman" w:cs="Times New Roman"/>
          <w:b/>
          <w:color w:val="000000"/>
          <w:sz w:val="22"/>
          <w:szCs w:val="22"/>
        </w:rPr>
        <w:t xml:space="preserve"> </w:t>
      </w:r>
      <w:r w:rsidR="006B1B10" w:rsidRPr="004E118C">
        <w:rPr>
          <w:rFonts w:ascii="Times New Roman" w:hAnsi="Times New Roman" w:cs="Times New Roman"/>
          <w:color w:val="000000"/>
          <w:sz w:val="22"/>
          <w:szCs w:val="22"/>
        </w:rPr>
        <w:t>в информационно-телекоммуникационной сети «Интернет, где размещается информация о проведении открытых закупочных процедур на поставку товаров, выполнение работ, оказания услуг</w:t>
      </w:r>
      <w:r w:rsidR="0019273B" w:rsidRPr="004E118C">
        <w:rPr>
          <w:rFonts w:ascii="Times New Roman" w:hAnsi="Times New Roman" w:cs="Times New Roman"/>
          <w:color w:val="000000"/>
          <w:sz w:val="22"/>
          <w:szCs w:val="22"/>
        </w:rPr>
        <w:t xml:space="preserve"> –</w:t>
      </w:r>
      <w:r w:rsidRPr="004E118C">
        <w:rPr>
          <w:rFonts w:ascii="Times New Roman" w:hAnsi="Times New Roman" w:cs="Times New Roman"/>
          <w:color w:val="000000"/>
          <w:sz w:val="22"/>
          <w:szCs w:val="22"/>
        </w:rPr>
        <w:t xml:space="preserve"> </w:t>
      </w:r>
      <w:hyperlink r:id="rId10" w:history="1">
        <w:r w:rsidR="0019273B" w:rsidRPr="004E118C">
          <w:rPr>
            <w:rFonts w:ascii="Times New Roman" w:hAnsi="Times New Roman" w:cs="Times New Roman"/>
            <w:color w:val="000000"/>
            <w:sz w:val="22"/>
            <w:szCs w:val="22"/>
          </w:rPr>
          <w:t>www.vc-enisey</w:t>
        </w:r>
      </w:hyperlink>
      <w:r w:rsidR="0019273B" w:rsidRPr="004E118C">
        <w:rPr>
          <w:rFonts w:ascii="Times New Roman" w:hAnsi="Times New Roman" w:cs="Times New Roman"/>
          <w:color w:val="000000"/>
          <w:sz w:val="22"/>
          <w:szCs w:val="22"/>
        </w:rPr>
        <w:t>.ru.</w:t>
      </w:r>
    </w:p>
    <w:p w:rsidR="0019273B" w:rsidRPr="004E118C" w:rsidRDefault="0019273B" w:rsidP="0019273B">
      <w:pPr>
        <w:pStyle w:val="ConsPlusNormal"/>
        <w:widowControl/>
        <w:ind w:firstLine="709"/>
        <w:contextualSpacing/>
        <w:jc w:val="both"/>
        <w:rPr>
          <w:rFonts w:ascii="Times New Roman" w:hAnsi="Times New Roman" w:cs="Times New Roman"/>
          <w:color w:val="000000"/>
          <w:sz w:val="22"/>
          <w:szCs w:val="22"/>
        </w:rPr>
      </w:pPr>
      <w:r w:rsidRPr="004E118C">
        <w:rPr>
          <w:rFonts w:ascii="Times New Roman" w:hAnsi="Times New Roman" w:cs="Times New Roman"/>
          <w:b/>
          <w:color w:val="000000"/>
          <w:sz w:val="22"/>
          <w:szCs w:val="22"/>
        </w:rPr>
        <w:t>Запрос предложений –</w:t>
      </w:r>
      <w:r w:rsidRPr="004E118C">
        <w:rPr>
          <w:rFonts w:ascii="Times New Roman" w:hAnsi="Times New Roman" w:cs="Times New Roman"/>
          <w:color w:val="000000"/>
          <w:sz w:val="22"/>
          <w:szCs w:val="22"/>
        </w:rPr>
        <w:t xml:space="preserve"> способ осуществления закупки, победителем которого признается лицо, которое предложило лучшие условия исполнения Договора, и заявке на участие в Запросе предложений которого присвоен первый номер.</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Документация</w:t>
      </w:r>
      <w:r w:rsidRPr="004E118C">
        <w:rPr>
          <w:rFonts w:ascii="Times New Roman" w:hAnsi="Times New Roman"/>
          <w:b/>
        </w:rPr>
        <w:t xml:space="preserve"> по </w:t>
      </w:r>
      <w:r w:rsidRPr="004E118C">
        <w:rPr>
          <w:rFonts w:ascii="Times New Roman" w:hAnsi="Times New Roman"/>
          <w:b/>
          <w:color w:val="000000"/>
        </w:rPr>
        <w:t>проведению запроса предложений (далее по тексту Документация Запроса предложений) –</w:t>
      </w:r>
      <w:r w:rsidRPr="004E118C">
        <w:rPr>
          <w:rFonts w:ascii="Times New Roman" w:hAnsi="Times New Roman"/>
          <w:color w:val="000000"/>
        </w:rPr>
        <w:t xml:space="preserve"> документация, утвержденная Заказчиком и содержащая сведения о запросе предложений. Документация Запроса предложений включает изменения и дополнения, вносимые в Документацию Запроса предложений.</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Заявка на участие в запросе предложений –</w:t>
      </w:r>
      <w:r w:rsidRPr="004E118C">
        <w:rPr>
          <w:rFonts w:ascii="Times New Roman" w:hAnsi="Times New Roman"/>
          <w:color w:val="000000"/>
        </w:rPr>
        <w:t xml:space="preserve"> письменное подтверждение участника закупок его согласия участвовать в запросе предложений на условиях, указанных в Документации Запроса предложений, поданное в срок и по форме, установленной Документацией Запроса предложений. </w:t>
      </w:r>
    </w:p>
    <w:p w:rsidR="005335D8" w:rsidRPr="004E118C" w:rsidRDefault="005335D8" w:rsidP="005335D8">
      <w:pPr>
        <w:spacing w:after="0" w:line="240" w:lineRule="auto"/>
        <w:ind w:left="-567" w:firstLine="567"/>
        <w:contextualSpacing/>
        <w:jc w:val="both"/>
        <w:rPr>
          <w:rFonts w:ascii="Times New Roman" w:hAnsi="Times New Roman"/>
          <w:color w:val="000000"/>
        </w:rPr>
      </w:pPr>
    </w:p>
    <w:p w:rsidR="0019273B" w:rsidRPr="004E118C" w:rsidRDefault="0019273B" w:rsidP="0019273B">
      <w:pPr>
        <w:spacing w:after="0" w:line="240" w:lineRule="auto"/>
        <w:ind w:firstLine="709"/>
        <w:jc w:val="center"/>
        <w:rPr>
          <w:rFonts w:ascii="Times New Roman" w:hAnsi="Times New Roman"/>
          <w:b/>
          <w:color w:val="000000"/>
        </w:rPr>
      </w:pPr>
      <w:r w:rsidRPr="004E118C">
        <w:rPr>
          <w:rFonts w:ascii="Times New Roman" w:hAnsi="Times New Roman"/>
          <w:b/>
          <w:color w:val="000000"/>
        </w:rPr>
        <w:t>РАЗДЕЛ 1.1. ОБЩИЕ УСЛОВИЯ ПРОВЕДЕНИЯ ЗАПРОСА ПРЕДЛОЖЕНИЙ</w:t>
      </w:r>
    </w:p>
    <w:p w:rsidR="0019273B" w:rsidRPr="004E118C" w:rsidRDefault="0019273B" w:rsidP="0019273B">
      <w:pPr>
        <w:spacing w:after="0" w:line="240" w:lineRule="auto"/>
        <w:ind w:firstLine="709"/>
        <w:jc w:val="center"/>
        <w:rPr>
          <w:rFonts w:ascii="Times New Roman" w:hAnsi="Times New Roman"/>
          <w:b/>
          <w:color w:val="000000"/>
        </w:rPr>
      </w:pPr>
    </w:p>
    <w:p w:rsidR="0019273B" w:rsidRPr="004E118C" w:rsidRDefault="0019273B" w:rsidP="0019273B">
      <w:pPr>
        <w:pStyle w:val="a7"/>
        <w:spacing w:after="0"/>
        <w:ind w:firstLine="709"/>
        <w:jc w:val="center"/>
        <w:rPr>
          <w:b/>
          <w:color w:val="000000"/>
          <w:sz w:val="22"/>
          <w:szCs w:val="22"/>
        </w:rPr>
      </w:pPr>
      <w:r w:rsidRPr="004E118C">
        <w:rPr>
          <w:b/>
          <w:color w:val="000000"/>
          <w:sz w:val="22"/>
          <w:szCs w:val="22"/>
        </w:rPr>
        <w:t>1.</w:t>
      </w:r>
      <w:r w:rsidRPr="004E118C">
        <w:rPr>
          <w:b/>
          <w:color w:val="000000"/>
          <w:sz w:val="22"/>
          <w:szCs w:val="22"/>
        </w:rPr>
        <w:tab/>
        <w:t>ОБЩИЕ ПОЛОЖЕНИЯ</w:t>
      </w:r>
    </w:p>
    <w:p w:rsidR="0019273B" w:rsidRPr="004E118C" w:rsidRDefault="0019273B" w:rsidP="0019273B">
      <w:pPr>
        <w:pStyle w:val="a7"/>
        <w:spacing w:after="0"/>
        <w:ind w:firstLine="709"/>
        <w:jc w:val="center"/>
        <w:rPr>
          <w:b/>
          <w:color w:val="000000"/>
          <w:sz w:val="22"/>
          <w:szCs w:val="22"/>
        </w:rPr>
      </w:pPr>
      <w:r w:rsidRPr="004E118C">
        <w:rPr>
          <w:b/>
          <w:color w:val="000000"/>
          <w:sz w:val="22"/>
          <w:szCs w:val="22"/>
        </w:rPr>
        <w:t>1.1.</w:t>
      </w:r>
      <w:r w:rsidRPr="004E118C">
        <w:rPr>
          <w:b/>
          <w:color w:val="000000"/>
          <w:sz w:val="22"/>
          <w:szCs w:val="22"/>
        </w:rPr>
        <w:tab/>
      </w:r>
      <w:r w:rsidR="00BD753A" w:rsidRPr="004E118C">
        <w:rPr>
          <w:b/>
          <w:color w:val="000000"/>
          <w:sz w:val="22"/>
          <w:szCs w:val="22"/>
        </w:rPr>
        <w:t>Р</w:t>
      </w:r>
      <w:r w:rsidRPr="004E118C">
        <w:rPr>
          <w:b/>
          <w:color w:val="000000"/>
          <w:sz w:val="22"/>
          <w:szCs w:val="22"/>
        </w:rPr>
        <w:t>егулирование</w:t>
      </w:r>
    </w:p>
    <w:p w:rsidR="0019273B" w:rsidRPr="004E118C" w:rsidRDefault="0019273B" w:rsidP="00BD1F40">
      <w:pPr>
        <w:widowControl w:val="0"/>
        <w:shd w:val="clear" w:color="auto" w:fill="FFFFFF"/>
        <w:tabs>
          <w:tab w:val="left" w:pos="675"/>
        </w:tabs>
        <w:suppressAutoHyphens/>
        <w:autoSpaceDE w:val="0"/>
        <w:autoSpaceDN w:val="0"/>
        <w:adjustRightInd w:val="0"/>
        <w:spacing w:after="0" w:line="240" w:lineRule="auto"/>
        <w:ind w:firstLine="709"/>
        <w:jc w:val="both"/>
        <w:rPr>
          <w:rFonts w:ascii="Times New Roman" w:hAnsi="Times New Roman"/>
          <w:color w:val="000000"/>
        </w:rPr>
      </w:pPr>
      <w:r w:rsidRPr="004E118C">
        <w:rPr>
          <w:rFonts w:ascii="Times New Roman" w:hAnsi="Times New Roman"/>
          <w:color w:val="000000"/>
        </w:rPr>
        <w:t>1.1.1. Настоящая Документация Запроса предложени</w:t>
      </w:r>
      <w:r w:rsidR="00BD1F40" w:rsidRPr="004E118C">
        <w:rPr>
          <w:rFonts w:ascii="Times New Roman" w:hAnsi="Times New Roman"/>
          <w:color w:val="000000"/>
        </w:rPr>
        <w:t xml:space="preserve">й разработана в соответствии с </w:t>
      </w:r>
      <w:r w:rsidRPr="004E118C">
        <w:rPr>
          <w:rFonts w:ascii="Times New Roman" w:hAnsi="Times New Roman"/>
          <w:color w:val="000000"/>
        </w:rPr>
        <w:t>Положением о закупк</w:t>
      </w:r>
      <w:r w:rsidR="00BA4EFE" w:rsidRPr="004E118C">
        <w:rPr>
          <w:rFonts w:ascii="Times New Roman" w:hAnsi="Times New Roman"/>
          <w:color w:val="000000"/>
        </w:rPr>
        <w:t>е</w:t>
      </w:r>
      <w:r w:rsidRPr="004E118C">
        <w:rPr>
          <w:rFonts w:ascii="Times New Roman" w:hAnsi="Times New Roman"/>
          <w:color w:val="000000"/>
        </w:rPr>
        <w:t xml:space="preserve"> товаров, работ и услуг для нужд </w:t>
      </w:r>
      <w:r w:rsidR="00BA4EFE" w:rsidRPr="004E118C">
        <w:rPr>
          <w:rFonts w:ascii="Times New Roman" w:hAnsi="Times New Roman"/>
          <w:color w:val="000000"/>
        </w:rPr>
        <w:t>Автономной некоммерческой организации «Волейбольный клуб «Енисей»</w:t>
      </w:r>
      <w:r w:rsidR="00BD1F40" w:rsidRPr="004E118C">
        <w:rPr>
          <w:rFonts w:ascii="Times New Roman" w:hAnsi="Times New Roman"/>
          <w:color w:val="000000"/>
        </w:rPr>
        <w:t>, утвержденным генеральным директором Автономной некоммерческой организации «Волейбольный клуб «Енисей»</w:t>
      </w:r>
      <w:r w:rsidR="007804A1">
        <w:rPr>
          <w:rFonts w:ascii="Times New Roman" w:hAnsi="Times New Roman"/>
          <w:color w:val="000000"/>
        </w:rPr>
        <w:t xml:space="preserve"> </w:t>
      </w:r>
      <w:r w:rsidR="00BD1F40" w:rsidRPr="004E118C">
        <w:rPr>
          <w:rFonts w:ascii="Times New Roman" w:hAnsi="Times New Roman"/>
          <w:color w:val="000000"/>
        </w:rPr>
        <w:t xml:space="preserve">19.06.2018 г </w:t>
      </w:r>
      <w:r w:rsidR="00BD1F40" w:rsidRPr="004E118C">
        <w:rPr>
          <w:rFonts w:ascii="Times New Roman" w:hAnsi="Times New Roman"/>
        </w:rPr>
        <w:t>(далее - Положение)</w:t>
      </w:r>
      <w:r w:rsidR="00BD1F40" w:rsidRPr="004E118C">
        <w:rPr>
          <w:rFonts w:ascii="Times New Roman" w:hAnsi="Times New Roman"/>
          <w:color w:val="000000"/>
        </w:rPr>
        <w:t>.</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В части, прямо не урегулированной законодательством Российской Федерации</w:t>
      </w:r>
      <w:r w:rsidR="00BD1F40" w:rsidRPr="004E118C">
        <w:rPr>
          <w:color w:val="000000"/>
          <w:sz w:val="22"/>
          <w:szCs w:val="22"/>
        </w:rPr>
        <w:t xml:space="preserve"> </w:t>
      </w:r>
      <w:r w:rsidR="00BD1F40" w:rsidRPr="004E118C">
        <w:rPr>
          <w:sz w:val="22"/>
          <w:szCs w:val="22"/>
        </w:rPr>
        <w:t>и Положением,</w:t>
      </w:r>
      <w:r w:rsidRPr="004E118C">
        <w:rPr>
          <w:color w:val="000000"/>
          <w:sz w:val="22"/>
          <w:szCs w:val="22"/>
        </w:rPr>
        <w:t xml:space="preserve"> проведение Запроса предложений регулируется настоящей Документацией Запроса предложений.</w:t>
      </w:r>
    </w:p>
    <w:p w:rsidR="00BD1F40" w:rsidRPr="004E118C" w:rsidRDefault="00BD1F40" w:rsidP="00BD1F40">
      <w:pPr>
        <w:pStyle w:val="31"/>
        <w:numPr>
          <w:ilvl w:val="2"/>
          <w:numId w:val="0"/>
        </w:numPr>
        <w:tabs>
          <w:tab w:val="num" w:pos="227"/>
          <w:tab w:val="num" w:pos="1080"/>
        </w:tabs>
        <w:ind w:firstLine="709"/>
        <w:rPr>
          <w:sz w:val="22"/>
          <w:szCs w:val="22"/>
        </w:rPr>
      </w:pPr>
      <w:r w:rsidRPr="004E118C">
        <w:rPr>
          <w:sz w:val="22"/>
          <w:szCs w:val="22"/>
        </w:rPr>
        <w:t>1.1.2. Заказчик имеет право в любой момент по своему усмотрению отказаться от проведения (завершения) процедуры Запроса Предложения с уведомлением участников Запроса предложений тем же способом, что и о проведении самого Запроса предложений, без возмещения каких-либо затрат и (или) убытков участникам и применения иных финансовых санкций к Заказчику.</w:t>
      </w:r>
    </w:p>
    <w:p w:rsidR="00BD1F40" w:rsidRPr="004E118C" w:rsidRDefault="00BD1F40" w:rsidP="00BD1F40">
      <w:pPr>
        <w:pStyle w:val="31"/>
        <w:numPr>
          <w:ilvl w:val="2"/>
          <w:numId w:val="0"/>
        </w:numPr>
        <w:tabs>
          <w:tab w:val="num" w:pos="227"/>
          <w:tab w:val="num" w:pos="1080"/>
        </w:tabs>
        <w:ind w:firstLine="709"/>
        <w:rPr>
          <w:sz w:val="22"/>
          <w:szCs w:val="22"/>
        </w:rPr>
      </w:pPr>
      <w:r w:rsidRPr="004E118C">
        <w:rPr>
          <w:sz w:val="22"/>
          <w:szCs w:val="22"/>
        </w:rPr>
        <w:t>1.1.3. Заказчик имеет право в одностороннем порядке как во время, так и после завершения процедуры Запроса предложений, отказаться от заключения договора, уведомив об этом победителя Запроса предложений, без возмещения ему каких-либо затрат и (или) убытков и применения иных финансовых санкций к Заказчику.</w:t>
      </w:r>
    </w:p>
    <w:p w:rsidR="00BD1F40" w:rsidRPr="004E118C" w:rsidRDefault="00BD1F40" w:rsidP="0019273B">
      <w:pPr>
        <w:pStyle w:val="31"/>
        <w:numPr>
          <w:ilvl w:val="2"/>
          <w:numId w:val="0"/>
        </w:numPr>
        <w:tabs>
          <w:tab w:val="num" w:pos="227"/>
          <w:tab w:val="num" w:pos="1080"/>
        </w:tabs>
        <w:ind w:firstLine="709"/>
        <w:rPr>
          <w:color w:val="000000"/>
          <w:sz w:val="22"/>
          <w:szCs w:val="22"/>
        </w:rPr>
      </w:pPr>
    </w:p>
    <w:p w:rsidR="0019273B" w:rsidRPr="004E118C" w:rsidRDefault="0019273B" w:rsidP="00AA3334">
      <w:pPr>
        <w:pStyle w:val="23"/>
        <w:numPr>
          <w:ilvl w:val="1"/>
          <w:numId w:val="1"/>
        </w:numPr>
        <w:tabs>
          <w:tab w:val="num" w:pos="1620"/>
        </w:tabs>
        <w:spacing w:after="0"/>
        <w:ind w:left="0" w:firstLine="709"/>
        <w:jc w:val="center"/>
        <w:rPr>
          <w:color w:val="000000"/>
          <w:sz w:val="22"/>
          <w:szCs w:val="22"/>
        </w:rPr>
      </w:pPr>
      <w:r w:rsidRPr="004E118C">
        <w:rPr>
          <w:bCs/>
          <w:color w:val="000000"/>
          <w:sz w:val="22"/>
          <w:szCs w:val="22"/>
        </w:rPr>
        <w:t>Предмет договора</w:t>
      </w:r>
    </w:p>
    <w:p w:rsidR="001D4AE3" w:rsidRPr="001D4AE3" w:rsidRDefault="001D4AE3" w:rsidP="001D4AE3">
      <w:pPr>
        <w:pStyle w:val="ac"/>
        <w:spacing w:after="0" w:line="240" w:lineRule="auto"/>
        <w:ind w:left="0" w:firstLine="567"/>
        <w:jc w:val="both"/>
        <w:outlineLvl w:val="1"/>
        <w:rPr>
          <w:rFonts w:ascii="Times New Roman" w:eastAsia="Times New Roman" w:hAnsi="Times New Roman"/>
          <w:lang w:eastAsia="ru-RU"/>
        </w:rPr>
      </w:pPr>
      <w:r w:rsidRPr="001D4AE3">
        <w:rPr>
          <w:rFonts w:ascii="Times New Roman" w:hAnsi="Times New Roman"/>
        </w:rPr>
        <w:t xml:space="preserve">1.2.1. Предмет договора: поставка </w:t>
      </w:r>
      <w:r w:rsidR="00C011AA" w:rsidRPr="00C011AA">
        <w:rPr>
          <w:rFonts w:ascii="Times New Roman" w:hAnsi="Times New Roman"/>
        </w:rPr>
        <w:t>комплексной системы видеофиксации</w:t>
      </w:r>
      <w:r w:rsidRPr="001D4AE3">
        <w:rPr>
          <w:rFonts w:ascii="Times New Roman" w:hAnsi="Times New Roman"/>
        </w:rPr>
        <w:t xml:space="preserve"> </w:t>
      </w:r>
      <w:r w:rsidR="00454661">
        <w:rPr>
          <w:rFonts w:ascii="Times New Roman" w:hAnsi="Times New Roman"/>
          <w:lang w:val="en-US"/>
        </w:rPr>
        <w:t>c</w:t>
      </w:r>
      <w:r w:rsidR="00454661" w:rsidRPr="00454661">
        <w:rPr>
          <w:rFonts w:ascii="Times New Roman" w:hAnsi="Times New Roman"/>
        </w:rPr>
        <w:t xml:space="preserve"> </w:t>
      </w:r>
      <w:r w:rsidR="00454661">
        <w:rPr>
          <w:rFonts w:ascii="Times New Roman" w:hAnsi="Times New Roman"/>
        </w:rPr>
        <w:t xml:space="preserve">программным обеспечением </w:t>
      </w:r>
      <w:r w:rsidRPr="001D4AE3">
        <w:rPr>
          <w:rFonts w:ascii="Times New Roman" w:hAnsi="Times New Roman"/>
        </w:rPr>
        <w:t xml:space="preserve">для нужд АНО </w:t>
      </w:r>
      <w:r>
        <w:rPr>
          <w:rFonts w:ascii="Times New Roman" w:hAnsi="Times New Roman"/>
        </w:rPr>
        <w:t>В</w:t>
      </w:r>
      <w:r w:rsidRPr="001D4AE3">
        <w:rPr>
          <w:rFonts w:ascii="Times New Roman" w:hAnsi="Times New Roman"/>
        </w:rPr>
        <w:t xml:space="preserve">К «Енисей» </w:t>
      </w:r>
      <w:r w:rsidRPr="001D4AE3">
        <w:rPr>
          <w:rFonts w:ascii="Times New Roman" w:eastAsia="Times New Roman" w:hAnsi="Times New Roman"/>
          <w:lang w:eastAsia="ru-RU"/>
        </w:rPr>
        <w:t>(далее – поставка)</w:t>
      </w:r>
      <w:r w:rsidRPr="001D4AE3">
        <w:rPr>
          <w:rFonts w:ascii="Times New Roman" w:hAnsi="Times New Roman"/>
        </w:rPr>
        <w:t>. Наименование, ассортимент и количество указаны в Техническом задании (спецификации), являющемся неотъемлемой частью настоящей Документации</w:t>
      </w:r>
      <w:r w:rsidRPr="001D4AE3">
        <w:rPr>
          <w:rFonts w:ascii="Times New Roman" w:eastAsia="Times New Roman" w:hAnsi="Times New Roman"/>
          <w:lang w:eastAsia="ru-RU"/>
        </w:rPr>
        <w:t>.</w:t>
      </w:r>
    </w:p>
    <w:p w:rsidR="001D4AE3" w:rsidRPr="001D4AE3" w:rsidRDefault="001D4AE3" w:rsidP="001D4AE3">
      <w:pPr>
        <w:pStyle w:val="ac"/>
        <w:spacing w:after="0" w:line="240" w:lineRule="auto"/>
        <w:ind w:left="0" w:firstLine="567"/>
        <w:jc w:val="both"/>
        <w:outlineLvl w:val="1"/>
        <w:rPr>
          <w:rFonts w:ascii="Times New Roman" w:eastAsia="Times New Roman" w:hAnsi="Times New Roman"/>
        </w:rPr>
      </w:pPr>
      <w:r w:rsidRPr="001D4AE3">
        <w:rPr>
          <w:rFonts w:ascii="Times New Roman" w:eastAsia="Times New Roman" w:hAnsi="Times New Roman"/>
        </w:rPr>
        <w:t>Наименование, ассортимент, количество поставляемого товара может быть изменено на основании заявки Заказчика. При изменении объема поставки, цена договора изменяется пропорционально изменению.</w:t>
      </w:r>
    </w:p>
    <w:p w:rsidR="0019273B" w:rsidRPr="004E118C" w:rsidRDefault="0019273B" w:rsidP="0019273B">
      <w:pPr>
        <w:pStyle w:val="ConsNonformat"/>
        <w:ind w:firstLine="567"/>
        <w:jc w:val="both"/>
        <w:rPr>
          <w:szCs w:val="22"/>
        </w:rPr>
      </w:pPr>
    </w:p>
    <w:p w:rsidR="0019273B" w:rsidRPr="004E118C" w:rsidRDefault="00454661" w:rsidP="00AA3334">
      <w:pPr>
        <w:pStyle w:val="23"/>
        <w:numPr>
          <w:ilvl w:val="1"/>
          <w:numId w:val="1"/>
        </w:numPr>
        <w:tabs>
          <w:tab w:val="num" w:pos="1620"/>
        </w:tabs>
        <w:spacing w:after="0"/>
        <w:ind w:left="0" w:firstLine="709"/>
        <w:jc w:val="center"/>
        <w:rPr>
          <w:color w:val="000000"/>
          <w:sz w:val="22"/>
          <w:szCs w:val="22"/>
        </w:rPr>
      </w:pPr>
      <w:r>
        <w:rPr>
          <w:color w:val="000000"/>
          <w:sz w:val="22"/>
          <w:szCs w:val="22"/>
        </w:rPr>
        <w:lastRenderedPageBreak/>
        <w:t>Способ, с</w:t>
      </w:r>
      <w:r w:rsidR="0019273B" w:rsidRPr="004E118C">
        <w:rPr>
          <w:color w:val="000000"/>
          <w:sz w:val="22"/>
          <w:szCs w:val="22"/>
        </w:rPr>
        <w:t xml:space="preserve">роки и условия </w:t>
      </w:r>
      <w:r w:rsidR="008B55A7">
        <w:rPr>
          <w:color w:val="000000"/>
          <w:sz w:val="22"/>
          <w:szCs w:val="22"/>
        </w:rPr>
        <w:t>поставки</w:t>
      </w:r>
    </w:p>
    <w:p w:rsidR="00454661" w:rsidRPr="00A000E7" w:rsidRDefault="00454661" w:rsidP="006F42C3">
      <w:pPr>
        <w:pStyle w:val="ConsNormal"/>
        <w:widowControl/>
        <w:numPr>
          <w:ilvl w:val="2"/>
          <w:numId w:val="1"/>
        </w:numPr>
        <w:tabs>
          <w:tab w:val="clear" w:pos="1800"/>
        </w:tabs>
        <w:ind w:left="0" w:firstLine="567"/>
        <w:jc w:val="both"/>
        <w:rPr>
          <w:rFonts w:ascii="Times New Roman" w:hAnsi="Times New Roman"/>
          <w:sz w:val="22"/>
          <w:szCs w:val="22"/>
        </w:rPr>
      </w:pPr>
      <w:r w:rsidRPr="00A000E7">
        <w:rPr>
          <w:rFonts w:ascii="Times New Roman" w:hAnsi="Times New Roman"/>
          <w:sz w:val="22"/>
          <w:szCs w:val="22"/>
        </w:rPr>
        <w:t>Способ поставки - Поставка Товара Покупателю осуществляется самовывозом со склада Поставщика или через транспортную компанию на условиях EWX</w:t>
      </w:r>
      <w:r w:rsidRPr="00243CB1">
        <w:rPr>
          <w:rFonts w:ascii="Times New Roman" w:hAnsi="Times New Roman"/>
          <w:sz w:val="22"/>
          <w:szCs w:val="22"/>
        </w:rPr>
        <w:t xml:space="preserve"> </w:t>
      </w:r>
      <w:r>
        <w:rPr>
          <w:rFonts w:ascii="Times New Roman" w:hAnsi="Times New Roman"/>
          <w:sz w:val="22"/>
          <w:szCs w:val="22"/>
        </w:rPr>
        <w:t>_______ (указать наименование города/места, где будет происходить забор Товара), согласно Инкотермс-2010.</w:t>
      </w:r>
    </w:p>
    <w:p w:rsidR="00454661" w:rsidRPr="006F42C3" w:rsidRDefault="00454661" w:rsidP="006F42C3">
      <w:pPr>
        <w:pStyle w:val="ac"/>
        <w:numPr>
          <w:ilvl w:val="2"/>
          <w:numId w:val="1"/>
        </w:numPr>
        <w:tabs>
          <w:tab w:val="clear" w:pos="1800"/>
        </w:tabs>
        <w:spacing w:after="0"/>
        <w:ind w:left="0" w:firstLine="567"/>
        <w:jc w:val="both"/>
        <w:outlineLvl w:val="1"/>
        <w:rPr>
          <w:rFonts w:ascii="Times New Roman" w:hAnsi="Times New Roman"/>
        </w:rPr>
      </w:pPr>
      <w:r w:rsidRPr="006F42C3">
        <w:rPr>
          <w:rFonts w:ascii="Times New Roman" w:hAnsi="Times New Roman"/>
        </w:rPr>
        <w:t xml:space="preserve">Срок поставки Товара – поставка Товара по настоящему договору должна быть осуществлена в течение 30 календарных дней с момента подписания настоящего Договора. </w:t>
      </w:r>
    </w:p>
    <w:p w:rsidR="008B55A7" w:rsidRPr="008B55A7" w:rsidRDefault="008B55A7" w:rsidP="006F42C3">
      <w:pPr>
        <w:pStyle w:val="p5"/>
        <w:numPr>
          <w:ilvl w:val="2"/>
          <w:numId w:val="1"/>
        </w:numPr>
        <w:tabs>
          <w:tab w:val="clear" w:pos="1800"/>
          <w:tab w:val="num" w:pos="1134"/>
        </w:tabs>
        <w:spacing w:before="0" w:beforeAutospacing="0" w:after="0" w:afterAutospacing="0"/>
        <w:ind w:left="0" w:firstLine="567"/>
        <w:jc w:val="both"/>
        <w:rPr>
          <w:sz w:val="22"/>
          <w:szCs w:val="22"/>
        </w:rPr>
      </w:pPr>
      <w:r w:rsidRPr="008B55A7">
        <w:rPr>
          <w:sz w:val="22"/>
          <w:szCs w:val="22"/>
        </w:rPr>
        <w:t xml:space="preserve">Срок действия Договора: </w:t>
      </w:r>
      <w:r>
        <w:rPr>
          <w:sz w:val="22"/>
          <w:szCs w:val="22"/>
        </w:rPr>
        <w:t xml:space="preserve">с момента подписания </w:t>
      </w:r>
      <w:r w:rsidR="007D6650">
        <w:rPr>
          <w:sz w:val="22"/>
          <w:szCs w:val="22"/>
        </w:rPr>
        <w:t xml:space="preserve">Договора </w:t>
      </w:r>
      <w:r w:rsidR="00D768AE">
        <w:rPr>
          <w:sz w:val="22"/>
          <w:szCs w:val="22"/>
        </w:rPr>
        <w:t>до исполнения сторонами своих обязательств</w:t>
      </w:r>
      <w:r w:rsidR="00550965">
        <w:rPr>
          <w:sz w:val="22"/>
          <w:szCs w:val="22"/>
        </w:rPr>
        <w:t>.</w:t>
      </w:r>
    </w:p>
    <w:p w:rsidR="001D4AE3" w:rsidRPr="008B55A7" w:rsidRDefault="001D4AE3" w:rsidP="006F42C3">
      <w:pPr>
        <w:pStyle w:val="32"/>
        <w:tabs>
          <w:tab w:val="num" w:pos="0"/>
          <w:tab w:val="num" w:pos="1134"/>
        </w:tabs>
        <w:ind w:left="0" w:firstLine="567"/>
        <w:rPr>
          <w:sz w:val="22"/>
          <w:szCs w:val="22"/>
        </w:rPr>
      </w:pPr>
      <w:r w:rsidRPr="008B55A7">
        <w:rPr>
          <w:sz w:val="22"/>
          <w:szCs w:val="22"/>
        </w:rPr>
        <w:t>1.3.4. Иные условия поставки указаны в проекте договора Документации запроса предложений.</w:t>
      </w:r>
    </w:p>
    <w:p w:rsidR="0019273B" w:rsidRPr="001D4AE3" w:rsidRDefault="0019273B" w:rsidP="0091020A">
      <w:pPr>
        <w:pStyle w:val="32"/>
        <w:tabs>
          <w:tab w:val="clear" w:pos="1307"/>
          <w:tab w:val="num" w:pos="720"/>
        </w:tabs>
        <w:ind w:left="0"/>
        <w:rPr>
          <w:color w:val="000000"/>
          <w:sz w:val="22"/>
          <w:szCs w:val="22"/>
        </w:rPr>
      </w:pPr>
    </w:p>
    <w:p w:rsidR="0019273B" w:rsidRPr="004E118C" w:rsidRDefault="0019273B" w:rsidP="0019273B">
      <w:pPr>
        <w:pStyle w:val="23"/>
        <w:numPr>
          <w:ilvl w:val="1"/>
          <w:numId w:val="0"/>
        </w:numPr>
        <w:tabs>
          <w:tab w:val="num" w:pos="0"/>
          <w:tab w:val="num" w:pos="1620"/>
        </w:tabs>
        <w:spacing w:after="0"/>
        <w:ind w:firstLine="709"/>
        <w:jc w:val="center"/>
        <w:rPr>
          <w:color w:val="000000"/>
          <w:sz w:val="22"/>
          <w:szCs w:val="22"/>
        </w:rPr>
      </w:pPr>
      <w:r w:rsidRPr="004E118C">
        <w:rPr>
          <w:color w:val="000000"/>
          <w:sz w:val="22"/>
          <w:szCs w:val="22"/>
        </w:rPr>
        <w:t>1.4.</w:t>
      </w:r>
      <w:r w:rsidRPr="004E118C">
        <w:rPr>
          <w:color w:val="000000"/>
          <w:sz w:val="22"/>
          <w:szCs w:val="22"/>
        </w:rPr>
        <w:tab/>
        <w:t>Начальная (максимальная) цена договора</w:t>
      </w:r>
    </w:p>
    <w:p w:rsidR="006F42C3" w:rsidRPr="006F42C3" w:rsidRDefault="0019273B" w:rsidP="006F42C3">
      <w:pPr>
        <w:spacing w:after="0"/>
        <w:ind w:firstLine="567"/>
        <w:jc w:val="both"/>
        <w:rPr>
          <w:rFonts w:ascii="Times New Roman" w:hAnsi="Times New Roman" w:cs="Times New Roman"/>
          <w:bCs/>
          <w:noProof/>
        </w:rPr>
      </w:pPr>
      <w:r w:rsidRPr="006F42C3">
        <w:rPr>
          <w:rFonts w:ascii="Times New Roman" w:hAnsi="Times New Roman" w:cs="Times New Roman"/>
          <w:color w:val="000000"/>
        </w:rPr>
        <w:t>1.4.1. Начальная (максима</w:t>
      </w:r>
      <w:r w:rsidR="007E7D58" w:rsidRPr="006F42C3">
        <w:rPr>
          <w:rFonts w:ascii="Times New Roman" w:hAnsi="Times New Roman" w:cs="Times New Roman"/>
          <w:color w:val="000000"/>
        </w:rPr>
        <w:t xml:space="preserve">льная) </w:t>
      </w:r>
      <w:r w:rsidR="006F42C3" w:rsidRPr="006F42C3">
        <w:rPr>
          <w:rFonts w:ascii="Times New Roman" w:eastAsiaTheme="minorHAnsi" w:hAnsi="Times New Roman" w:cs="Times New Roman"/>
          <w:lang w:eastAsia="en-US"/>
        </w:rPr>
        <w:t xml:space="preserve">Цена по Договору </w:t>
      </w:r>
      <w:r w:rsidR="006F42C3" w:rsidRPr="006F42C3">
        <w:rPr>
          <w:rFonts w:ascii="Times New Roman" w:hAnsi="Times New Roman" w:cs="Times New Roman"/>
          <w:bCs/>
          <w:noProof/>
        </w:rPr>
        <w:t>в соответствии со Спецификацией</w:t>
      </w:r>
      <w:r w:rsidR="006F42C3" w:rsidRPr="006F42C3">
        <w:rPr>
          <w:rFonts w:ascii="Times New Roman" w:eastAsiaTheme="minorHAnsi" w:hAnsi="Times New Roman" w:cs="Times New Roman"/>
          <w:lang w:eastAsia="en-US"/>
        </w:rPr>
        <w:t xml:space="preserve"> устанавливается в иностранной валюте Евро и составляет 26 180 (Двадцать шесть тысяч сто восемьдесят) Евро 00 центов.</w:t>
      </w:r>
    </w:p>
    <w:p w:rsidR="006F42C3" w:rsidRPr="006F42C3" w:rsidRDefault="006F42C3" w:rsidP="006F42C3">
      <w:pPr>
        <w:pStyle w:val="ConsNormal"/>
        <w:widowControl/>
        <w:ind w:firstLine="709"/>
        <w:jc w:val="both"/>
        <w:rPr>
          <w:rFonts w:ascii="Times New Roman" w:hAnsi="Times New Roman"/>
          <w:sz w:val="26"/>
          <w:szCs w:val="26"/>
        </w:rPr>
      </w:pPr>
      <w:r w:rsidRPr="006F42C3">
        <w:rPr>
          <w:rFonts w:ascii="Times New Roman" w:eastAsiaTheme="minorHAnsi" w:hAnsi="Times New Roman"/>
          <w:sz w:val="22"/>
          <w:szCs w:val="22"/>
          <w:lang w:eastAsia="en-US"/>
        </w:rPr>
        <w:t xml:space="preserve">Цена Товара включает все расходы, которые Поставщик обязан осуществить для поставки Товара на </w:t>
      </w:r>
      <w:r w:rsidRPr="006F42C3">
        <w:rPr>
          <w:rFonts w:ascii="Times New Roman" w:hAnsi="Times New Roman"/>
          <w:sz w:val="22"/>
          <w:szCs w:val="22"/>
        </w:rPr>
        <w:t xml:space="preserve">условиях </w:t>
      </w:r>
      <w:r w:rsidRPr="006F42C3">
        <w:rPr>
          <w:rFonts w:ascii="Times New Roman" w:hAnsi="Times New Roman"/>
          <w:sz w:val="22"/>
          <w:szCs w:val="22"/>
          <w:lang w:val="en-US"/>
        </w:rPr>
        <w:t>EWX</w:t>
      </w:r>
      <w:r w:rsidRPr="006F42C3">
        <w:rPr>
          <w:rFonts w:ascii="Times New Roman" w:hAnsi="Times New Roman"/>
          <w:sz w:val="22"/>
          <w:szCs w:val="22"/>
        </w:rPr>
        <w:t xml:space="preserve"> _______ (указать наименование города/места, где будет происходить забор Товара), согласно Инкотермс-2010.</w:t>
      </w:r>
    </w:p>
    <w:p w:rsidR="00417A89" w:rsidRPr="006F42C3" w:rsidRDefault="00417A89" w:rsidP="006F42C3">
      <w:pPr>
        <w:pStyle w:val="32"/>
        <w:ind w:left="0" w:firstLine="709"/>
        <w:rPr>
          <w:color w:val="000000"/>
          <w:sz w:val="22"/>
          <w:szCs w:val="22"/>
        </w:rPr>
      </w:pPr>
    </w:p>
    <w:p w:rsidR="0019273B" w:rsidRPr="004E118C" w:rsidRDefault="0019273B" w:rsidP="0019273B">
      <w:pPr>
        <w:pStyle w:val="23"/>
        <w:numPr>
          <w:ilvl w:val="1"/>
          <w:numId w:val="0"/>
        </w:numPr>
        <w:tabs>
          <w:tab w:val="num" w:pos="0"/>
          <w:tab w:val="num" w:pos="1620"/>
        </w:tabs>
        <w:spacing w:after="0"/>
        <w:ind w:firstLine="709"/>
        <w:jc w:val="center"/>
        <w:rPr>
          <w:color w:val="000000"/>
          <w:sz w:val="22"/>
          <w:szCs w:val="22"/>
        </w:rPr>
      </w:pPr>
      <w:r w:rsidRPr="009167E1">
        <w:rPr>
          <w:color w:val="000000"/>
          <w:sz w:val="22"/>
          <w:szCs w:val="22"/>
        </w:rPr>
        <w:t>1.5.</w:t>
      </w:r>
      <w:r w:rsidRPr="004E118C">
        <w:rPr>
          <w:color w:val="000000"/>
          <w:sz w:val="22"/>
          <w:szCs w:val="22"/>
        </w:rPr>
        <w:tab/>
        <w:t>Порядок оплаты</w:t>
      </w:r>
    </w:p>
    <w:p w:rsidR="00417A89" w:rsidRPr="00417A89" w:rsidRDefault="0019273B" w:rsidP="00417A89">
      <w:pPr>
        <w:pStyle w:val="ConsNormal"/>
        <w:widowControl/>
        <w:ind w:firstLine="709"/>
        <w:jc w:val="both"/>
        <w:rPr>
          <w:rFonts w:ascii="Times New Roman" w:hAnsi="Times New Roman"/>
          <w:sz w:val="22"/>
          <w:szCs w:val="22"/>
        </w:rPr>
      </w:pPr>
      <w:r w:rsidRPr="00417A89">
        <w:rPr>
          <w:rFonts w:ascii="Times New Roman" w:hAnsi="Times New Roman"/>
          <w:sz w:val="22"/>
          <w:szCs w:val="22"/>
        </w:rPr>
        <w:t xml:space="preserve">1.5.1. </w:t>
      </w:r>
      <w:r w:rsidR="00417A89" w:rsidRPr="00417A89">
        <w:rPr>
          <w:rFonts w:ascii="Times New Roman" w:hAnsi="Times New Roman"/>
          <w:sz w:val="22"/>
          <w:szCs w:val="22"/>
        </w:rPr>
        <w:t xml:space="preserve">Оплата осуществляется </w:t>
      </w:r>
      <w:r w:rsidR="006F42C3" w:rsidRPr="006F42C3">
        <w:rPr>
          <w:rFonts w:ascii="Times New Roman" w:hAnsi="Times New Roman"/>
          <w:noProof/>
          <w:sz w:val="22"/>
          <w:szCs w:val="22"/>
        </w:rPr>
        <w:t xml:space="preserve">в Евро </w:t>
      </w:r>
      <w:r w:rsidR="00417A89" w:rsidRPr="00417A89">
        <w:rPr>
          <w:rFonts w:ascii="Times New Roman" w:hAnsi="Times New Roman"/>
          <w:sz w:val="22"/>
          <w:szCs w:val="22"/>
        </w:rPr>
        <w:t>по безналичному расчету на расчетный счет Поставщика в следующем порядке:</w:t>
      </w:r>
    </w:p>
    <w:p w:rsidR="00417A89" w:rsidRPr="00417A89" w:rsidRDefault="00417A89" w:rsidP="00417A89">
      <w:pPr>
        <w:pStyle w:val="ConsNormal"/>
        <w:widowControl/>
        <w:ind w:firstLine="709"/>
        <w:jc w:val="both"/>
        <w:rPr>
          <w:rFonts w:ascii="Times New Roman" w:hAnsi="Times New Roman"/>
          <w:sz w:val="22"/>
          <w:szCs w:val="22"/>
        </w:rPr>
      </w:pPr>
      <w:r w:rsidRPr="00417A89">
        <w:rPr>
          <w:rFonts w:ascii="Times New Roman" w:hAnsi="Times New Roman"/>
          <w:sz w:val="22"/>
          <w:szCs w:val="22"/>
        </w:rPr>
        <w:t>- 30 % от общей цены договора – в течение 10 (десяти) банковских дней с момента выставления счета на оплату после подписания договора.</w:t>
      </w:r>
    </w:p>
    <w:p w:rsidR="00417A89" w:rsidRPr="00417A89" w:rsidRDefault="00417A89" w:rsidP="00417A89">
      <w:pPr>
        <w:pStyle w:val="ConsNormal"/>
        <w:widowControl/>
        <w:ind w:firstLine="709"/>
        <w:jc w:val="both"/>
        <w:rPr>
          <w:rFonts w:ascii="Times New Roman" w:hAnsi="Times New Roman"/>
          <w:sz w:val="22"/>
          <w:szCs w:val="22"/>
        </w:rPr>
      </w:pPr>
      <w:r w:rsidRPr="00417A89">
        <w:rPr>
          <w:rFonts w:ascii="Times New Roman" w:hAnsi="Times New Roman"/>
          <w:sz w:val="22"/>
          <w:szCs w:val="22"/>
        </w:rPr>
        <w:t>- 70 % от общей цены договора – не позднее «3</w:t>
      </w:r>
      <w:r w:rsidR="006F42C3">
        <w:rPr>
          <w:rFonts w:ascii="Times New Roman" w:hAnsi="Times New Roman"/>
          <w:sz w:val="22"/>
          <w:szCs w:val="22"/>
        </w:rPr>
        <w:t>0</w:t>
      </w:r>
      <w:r w:rsidRPr="00417A89">
        <w:rPr>
          <w:rFonts w:ascii="Times New Roman" w:hAnsi="Times New Roman"/>
          <w:sz w:val="22"/>
          <w:szCs w:val="22"/>
        </w:rPr>
        <w:t xml:space="preserve">» </w:t>
      </w:r>
      <w:r w:rsidR="006F42C3">
        <w:rPr>
          <w:rFonts w:ascii="Times New Roman" w:hAnsi="Times New Roman"/>
          <w:sz w:val="22"/>
          <w:szCs w:val="22"/>
        </w:rPr>
        <w:t>сентября</w:t>
      </w:r>
      <w:r w:rsidRPr="00417A89">
        <w:rPr>
          <w:rFonts w:ascii="Times New Roman" w:hAnsi="Times New Roman"/>
          <w:sz w:val="22"/>
          <w:szCs w:val="22"/>
        </w:rPr>
        <w:t xml:space="preserve"> 2018 года.</w:t>
      </w:r>
    </w:p>
    <w:p w:rsidR="00417A89" w:rsidRPr="00417A89" w:rsidRDefault="00417A89" w:rsidP="00417A89">
      <w:pPr>
        <w:pStyle w:val="ConsNormal"/>
        <w:widowControl/>
        <w:ind w:firstLine="709"/>
        <w:jc w:val="both"/>
        <w:rPr>
          <w:rFonts w:ascii="Times New Roman" w:hAnsi="Times New Roman"/>
          <w:sz w:val="22"/>
          <w:szCs w:val="22"/>
        </w:rPr>
      </w:pPr>
      <w:r>
        <w:rPr>
          <w:rFonts w:ascii="Times New Roman" w:hAnsi="Times New Roman"/>
          <w:sz w:val="22"/>
          <w:szCs w:val="22"/>
        </w:rPr>
        <w:t xml:space="preserve">1.5.2. </w:t>
      </w:r>
      <w:r w:rsidRPr="00417A89">
        <w:rPr>
          <w:rFonts w:ascii="Times New Roman" w:hAnsi="Times New Roman"/>
          <w:sz w:val="22"/>
          <w:szCs w:val="22"/>
        </w:rPr>
        <w:t xml:space="preserve">Датой платежа и исполнением Заказчиком обязательств по оплате считается дата списания денежных средств с расчетного счета Заказчика. </w:t>
      </w:r>
    </w:p>
    <w:p w:rsidR="0019273B" w:rsidRPr="004E118C" w:rsidRDefault="0019273B" w:rsidP="00417A89">
      <w:pPr>
        <w:pStyle w:val="32"/>
        <w:ind w:left="0" w:firstLine="709"/>
        <w:rPr>
          <w:sz w:val="22"/>
          <w:szCs w:val="22"/>
        </w:rPr>
      </w:pPr>
    </w:p>
    <w:p w:rsidR="0019273B" w:rsidRPr="004E118C" w:rsidRDefault="0019273B" w:rsidP="0019273B">
      <w:pPr>
        <w:pStyle w:val="23"/>
        <w:numPr>
          <w:ilvl w:val="1"/>
          <w:numId w:val="0"/>
        </w:numPr>
        <w:tabs>
          <w:tab w:val="num" w:pos="0"/>
          <w:tab w:val="num" w:pos="1620"/>
        </w:tabs>
        <w:spacing w:after="0"/>
        <w:ind w:firstLine="709"/>
        <w:jc w:val="center"/>
        <w:rPr>
          <w:color w:val="000000"/>
          <w:sz w:val="22"/>
          <w:szCs w:val="22"/>
        </w:rPr>
      </w:pPr>
      <w:r w:rsidRPr="004E118C">
        <w:rPr>
          <w:color w:val="000000"/>
          <w:sz w:val="22"/>
          <w:szCs w:val="22"/>
        </w:rPr>
        <w:t>1.6.</w:t>
      </w:r>
      <w:r w:rsidRPr="004E118C">
        <w:rPr>
          <w:color w:val="000000"/>
          <w:sz w:val="22"/>
          <w:szCs w:val="22"/>
        </w:rPr>
        <w:tab/>
        <w:t>Требования к участникам закупки</w:t>
      </w:r>
    </w:p>
    <w:p w:rsidR="0019273B" w:rsidRPr="004E118C" w:rsidRDefault="0019273B" w:rsidP="0019273B">
      <w:pPr>
        <w:pStyle w:val="32"/>
        <w:ind w:left="0" w:firstLine="709"/>
        <w:rPr>
          <w:color w:val="000000"/>
          <w:sz w:val="22"/>
          <w:szCs w:val="22"/>
        </w:rPr>
      </w:pPr>
      <w:r w:rsidRPr="004E118C">
        <w:rPr>
          <w:color w:val="000000"/>
          <w:sz w:val="22"/>
          <w:szCs w:val="22"/>
        </w:rPr>
        <w:t>1.6.1. В настоящем Запросе предложений могут принять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w:t>
      </w:r>
      <w:r w:rsidR="001857F2">
        <w:rPr>
          <w:color w:val="000000"/>
          <w:sz w:val="22"/>
          <w:szCs w:val="22"/>
        </w:rPr>
        <w:t xml:space="preserve">цо, в том числе индивидуальный </w:t>
      </w:r>
      <w:r w:rsidRPr="004E118C">
        <w:rPr>
          <w:color w:val="000000"/>
          <w:sz w:val="22"/>
          <w:szCs w:val="22"/>
        </w:rPr>
        <w:t>предприниматель.</w:t>
      </w:r>
    </w:p>
    <w:p w:rsidR="0019273B" w:rsidRPr="004E118C" w:rsidRDefault="0019273B" w:rsidP="0019273B">
      <w:pPr>
        <w:pStyle w:val="32"/>
        <w:ind w:left="0" w:firstLine="709"/>
        <w:rPr>
          <w:color w:val="000000"/>
          <w:sz w:val="22"/>
          <w:szCs w:val="22"/>
        </w:rPr>
      </w:pPr>
      <w:r w:rsidRPr="004E118C">
        <w:rPr>
          <w:color w:val="000000"/>
          <w:sz w:val="22"/>
          <w:szCs w:val="22"/>
        </w:rPr>
        <w:t xml:space="preserve">1.6.2. Не допускается участие в Запросе предложений участника закупки, который может оказывать влияние на деятельность </w:t>
      </w:r>
      <w:r w:rsidR="003F41DF" w:rsidRPr="004E118C">
        <w:rPr>
          <w:color w:val="000000"/>
          <w:sz w:val="22"/>
          <w:szCs w:val="22"/>
        </w:rPr>
        <w:t>З</w:t>
      </w:r>
      <w:r w:rsidRPr="004E118C">
        <w:rPr>
          <w:color w:val="000000"/>
          <w:sz w:val="22"/>
          <w:szCs w:val="22"/>
        </w:rPr>
        <w:t>аказчика.</w:t>
      </w:r>
    </w:p>
    <w:p w:rsidR="00091BBA" w:rsidRPr="004E118C" w:rsidRDefault="00091BBA" w:rsidP="00091BBA">
      <w:pPr>
        <w:pStyle w:val="32"/>
        <w:tabs>
          <w:tab w:val="clear" w:pos="1307"/>
        </w:tabs>
        <w:ind w:left="0" w:firstLine="709"/>
        <w:rPr>
          <w:sz w:val="22"/>
          <w:szCs w:val="22"/>
        </w:rPr>
      </w:pPr>
      <w:r w:rsidRPr="004E118C">
        <w:rPr>
          <w:sz w:val="22"/>
          <w:szCs w:val="22"/>
        </w:rPr>
        <w:t>1.6.3. Участник закупки должен соответствовать следующим требованиям:</w:t>
      </w:r>
    </w:p>
    <w:p w:rsidR="00091BBA" w:rsidRPr="004E118C" w:rsidRDefault="00091BBA" w:rsidP="00091BBA">
      <w:pPr>
        <w:pStyle w:val="32"/>
        <w:ind w:left="0" w:firstLine="709"/>
        <w:rPr>
          <w:sz w:val="22"/>
          <w:szCs w:val="22"/>
        </w:rPr>
      </w:pPr>
      <w:r w:rsidRPr="004E118C">
        <w:rPr>
          <w:sz w:val="22"/>
          <w:szCs w:val="22"/>
        </w:rPr>
        <w:t>-</w:t>
      </w:r>
      <w:r w:rsidRPr="004E118C">
        <w:rPr>
          <w:sz w:val="22"/>
          <w:szCs w:val="22"/>
        </w:rPr>
        <w:tab/>
        <w:t>не проводится ликвидация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банкротами и об открытии конкурсного производства;</w:t>
      </w:r>
    </w:p>
    <w:p w:rsidR="00091BBA" w:rsidRPr="004E118C" w:rsidRDefault="00091BBA" w:rsidP="00091BBA">
      <w:pPr>
        <w:pStyle w:val="32"/>
        <w:tabs>
          <w:tab w:val="clear" w:pos="1307"/>
        </w:tabs>
        <w:ind w:left="0" w:firstLine="709"/>
        <w:rPr>
          <w:sz w:val="22"/>
          <w:szCs w:val="22"/>
        </w:rPr>
      </w:pPr>
      <w:r w:rsidRPr="004E118C">
        <w:rPr>
          <w:sz w:val="22"/>
          <w:szCs w:val="22"/>
        </w:rPr>
        <w:t>-</w:t>
      </w:r>
      <w:r w:rsidRPr="004E118C">
        <w:rPr>
          <w:sz w:val="22"/>
          <w:szCs w:val="22"/>
        </w:rPr>
        <w:tab/>
        <w:t>не приостановлена деятельность участника закупки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091BBA" w:rsidRPr="004E118C" w:rsidRDefault="00091BBA" w:rsidP="00091BBA">
      <w:pPr>
        <w:pStyle w:val="32"/>
        <w:tabs>
          <w:tab w:val="clear" w:pos="1307"/>
        </w:tabs>
        <w:ind w:left="0" w:firstLine="709"/>
        <w:rPr>
          <w:sz w:val="22"/>
          <w:szCs w:val="22"/>
        </w:rPr>
      </w:pPr>
      <w:r w:rsidRPr="004E118C">
        <w:rPr>
          <w:sz w:val="22"/>
          <w:szCs w:val="22"/>
        </w:rPr>
        <w:t>-</w:t>
      </w:r>
      <w:r w:rsidRPr="004E118C">
        <w:rPr>
          <w:sz w:val="22"/>
          <w:szCs w:val="22"/>
        </w:rPr>
        <w:tab/>
        <w:t>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предложений не принято;</w:t>
      </w:r>
    </w:p>
    <w:p w:rsidR="00091BBA" w:rsidRPr="004E118C" w:rsidRDefault="00091BBA" w:rsidP="00091BBA">
      <w:pPr>
        <w:spacing w:after="0" w:line="240" w:lineRule="auto"/>
        <w:ind w:firstLine="709"/>
        <w:jc w:val="both"/>
        <w:rPr>
          <w:rFonts w:ascii="Times New Roman" w:hAnsi="Times New Roman"/>
        </w:rPr>
      </w:pPr>
      <w:r w:rsidRPr="004E118C">
        <w:rPr>
          <w:rFonts w:ascii="Times New Roman" w:hAnsi="Times New Roman"/>
        </w:rPr>
        <w:t>- отсутствие в реестре недобросовестных поставщиков, предусмотренном Федеральным законом от 18 июля 2011 г. № 223-ФЗ «О закупках товаров, работ, услуг отдельными видами юридических лиц» и Федеральным законо</w:t>
      </w:r>
      <w:r w:rsidR="00D5718D">
        <w:rPr>
          <w:rFonts w:ascii="Times New Roman" w:hAnsi="Times New Roman"/>
        </w:rPr>
        <w:t xml:space="preserve">м от 05 апреля 2013 г. N 44-ФЗ </w:t>
      </w:r>
      <w:r w:rsidRPr="004E118C">
        <w:rPr>
          <w:rFonts w:ascii="Times New Roman" w:hAnsi="Times New Roman"/>
        </w:rPr>
        <w:t>«О контрактной системе в сфере закупок товаров, работ, услуг для обеспечения государственных и муниципальных нужд».</w:t>
      </w:r>
    </w:p>
    <w:p w:rsidR="0019273B" w:rsidRPr="004E118C" w:rsidRDefault="0019273B" w:rsidP="0019273B">
      <w:pPr>
        <w:autoSpaceDE w:val="0"/>
        <w:autoSpaceDN w:val="0"/>
        <w:adjustRightInd w:val="0"/>
        <w:spacing w:after="0" w:line="240" w:lineRule="auto"/>
        <w:jc w:val="both"/>
        <w:rPr>
          <w:rFonts w:ascii="Times New Roman" w:hAnsi="Times New Roman"/>
        </w:rPr>
      </w:pPr>
    </w:p>
    <w:p w:rsidR="0019273B" w:rsidRPr="004E118C" w:rsidRDefault="0019273B" w:rsidP="0019273B">
      <w:pPr>
        <w:pStyle w:val="23"/>
        <w:numPr>
          <w:ilvl w:val="1"/>
          <w:numId w:val="0"/>
        </w:numPr>
        <w:tabs>
          <w:tab w:val="num" w:pos="1620"/>
        </w:tabs>
        <w:spacing w:after="0"/>
        <w:ind w:firstLine="709"/>
        <w:jc w:val="center"/>
        <w:rPr>
          <w:color w:val="000000"/>
          <w:sz w:val="22"/>
          <w:szCs w:val="22"/>
        </w:rPr>
      </w:pPr>
      <w:r w:rsidRPr="004E118C">
        <w:rPr>
          <w:color w:val="000000"/>
          <w:sz w:val="22"/>
          <w:szCs w:val="22"/>
        </w:rPr>
        <w:t>1.7.</w:t>
      </w:r>
      <w:r w:rsidRPr="004E118C">
        <w:rPr>
          <w:color w:val="000000"/>
          <w:sz w:val="22"/>
          <w:szCs w:val="22"/>
        </w:rPr>
        <w:tab/>
        <w:t>Расходы на участие в Запросе предложений</w:t>
      </w:r>
    </w:p>
    <w:p w:rsidR="0019273B" w:rsidRPr="004E118C" w:rsidRDefault="0019273B" w:rsidP="0019273B">
      <w:pPr>
        <w:pStyle w:val="32"/>
        <w:tabs>
          <w:tab w:val="clear" w:pos="1307"/>
        </w:tabs>
        <w:ind w:left="0" w:firstLine="709"/>
        <w:rPr>
          <w:color w:val="000000"/>
          <w:sz w:val="22"/>
          <w:szCs w:val="22"/>
        </w:rPr>
      </w:pPr>
      <w:r w:rsidRPr="004E118C">
        <w:rPr>
          <w:color w:val="000000"/>
          <w:sz w:val="22"/>
          <w:szCs w:val="22"/>
        </w:rPr>
        <w:t xml:space="preserve">1.7.1. Участник закупки несет все расходы, связанные с подготовкой и подачей заявки на участие в Запросе предложений, участием в Запросе предложений и заключением договора. </w:t>
      </w:r>
    </w:p>
    <w:p w:rsidR="0046213C" w:rsidRPr="004E118C" w:rsidRDefault="0046213C" w:rsidP="0019273B">
      <w:pPr>
        <w:pStyle w:val="32"/>
        <w:tabs>
          <w:tab w:val="clear" w:pos="1307"/>
        </w:tabs>
        <w:ind w:left="0" w:firstLine="709"/>
        <w:rPr>
          <w:color w:val="000000"/>
          <w:sz w:val="22"/>
          <w:szCs w:val="22"/>
        </w:rPr>
      </w:pPr>
    </w:p>
    <w:p w:rsidR="0046213C" w:rsidRPr="004E118C" w:rsidRDefault="0046213C" w:rsidP="0046213C">
      <w:pPr>
        <w:pStyle w:val="23"/>
        <w:numPr>
          <w:ilvl w:val="1"/>
          <w:numId w:val="0"/>
        </w:numPr>
        <w:tabs>
          <w:tab w:val="num" w:pos="-284"/>
          <w:tab w:val="num" w:pos="1620"/>
        </w:tabs>
        <w:spacing w:after="0"/>
        <w:ind w:left="-567" w:firstLine="709"/>
        <w:jc w:val="center"/>
        <w:rPr>
          <w:color w:val="000000"/>
          <w:sz w:val="22"/>
          <w:szCs w:val="22"/>
        </w:rPr>
      </w:pPr>
      <w:r w:rsidRPr="004E118C">
        <w:rPr>
          <w:color w:val="000000"/>
          <w:sz w:val="22"/>
          <w:szCs w:val="22"/>
        </w:rPr>
        <w:t>1.8.</w:t>
      </w:r>
      <w:r w:rsidR="001857F2">
        <w:rPr>
          <w:color w:val="000000"/>
          <w:sz w:val="22"/>
          <w:szCs w:val="22"/>
        </w:rPr>
        <w:t xml:space="preserve"> </w:t>
      </w:r>
      <w:r w:rsidRPr="004E118C">
        <w:rPr>
          <w:color w:val="000000"/>
          <w:sz w:val="22"/>
          <w:szCs w:val="22"/>
        </w:rPr>
        <w:t>Отстранение от участия в Запросе предложений</w:t>
      </w:r>
    </w:p>
    <w:p w:rsidR="0019273B" w:rsidRPr="004E118C" w:rsidRDefault="0019273B" w:rsidP="0019273B">
      <w:pPr>
        <w:pStyle w:val="32"/>
        <w:tabs>
          <w:tab w:val="clear" w:pos="1307"/>
        </w:tabs>
        <w:ind w:left="0" w:firstLine="709"/>
        <w:rPr>
          <w:color w:val="000000"/>
          <w:sz w:val="22"/>
          <w:szCs w:val="22"/>
        </w:rPr>
      </w:pPr>
    </w:p>
    <w:p w:rsidR="00091BBA" w:rsidRPr="004E118C" w:rsidRDefault="00091BBA" w:rsidP="00091BBA">
      <w:pPr>
        <w:pStyle w:val="32"/>
        <w:tabs>
          <w:tab w:val="clear" w:pos="1307"/>
          <w:tab w:val="num" w:pos="1440"/>
        </w:tabs>
        <w:ind w:left="0" w:firstLine="709"/>
        <w:rPr>
          <w:sz w:val="22"/>
          <w:szCs w:val="22"/>
        </w:rPr>
      </w:pPr>
      <w:r w:rsidRPr="004E118C">
        <w:rPr>
          <w:sz w:val="22"/>
          <w:szCs w:val="22"/>
        </w:rPr>
        <w:lastRenderedPageBreak/>
        <w:t>1.8.1. Комиссия обязана отстранить участника закупки от участия в Запросе предложений на любом этапе его проведения вплоть до заключения договора в следующих случаях:</w:t>
      </w:r>
    </w:p>
    <w:p w:rsidR="00091BBA" w:rsidRPr="004E118C" w:rsidRDefault="00091BBA" w:rsidP="00091BBA">
      <w:pPr>
        <w:pStyle w:val="32"/>
        <w:tabs>
          <w:tab w:val="clear" w:pos="1307"/>
          <w:tab w:val="num" w:pos="1080"/>
        </w:tabs>
        <w:ind w:left="0" w:firstLine="709"/>
        <w:rPr>
          <w:sz w:val="22"/>
          <w:szCs w:val="22"/>
        </w:rPr>
      </w:pPr>
      <w:r w:rsidRPr="004E118C">
        <w:rPr>
          <w:sz w:val="22"/>
          <w:szCs w:val="22"/>
        </w:rPr>
        <w:t xml:space="preserve">- </w:t>
      </w:r>
      <w:r w:rsidRPr="004E118C">
        <w:rPr>
          <w:sz w:val="22"/>
          <w:szCs w:val="22"/>
        </w:rPr>
        <w:tab/>
        <w:t>не предоставлены документы, либо сведения, содержащиеся в документах, представленных участником закупки в составе заявки на участие в Запросе предложений, не достоверны;</w:t>
      </w:r>
    </w:p>
    <w:p w:rsidR="00091BBA" w:rsidRPr="004E118C" w:rsidRDefault="00091BBA" w:rsidP="00091BBA">
      <w:pPr>
        <w:pStyle w:val="32"/>
        <w:tabs>
          <w:tab w:val="clear" w:pos="1307"/>
          <w:tab w:val="num" w:pos="1080"/>
        </w:tabs>
        <w:ind w:left="0" w:firstLine="709"/>
        <w:rPr>
          <w:sz w:val="22"/>
          <w:szCs w:val="22"/>
        </w:rPr>
      </w:pPr>
      <w:r w:rsidRPr="004E118C">
        <w:rPr>
          <w:sz w:val="22"/>
          <w:szCs w:val="22"/>
        </w:rPr>
        <w:t>-</w:t>
      </w:r>
      <w:r w:rsidRPr="004E118C">
        <w:rPr>
          <w:sz w:val="22"/>
          <w:szCs w:val="22"/>
        </w:rPr>
        <w:tab/>
        <w:t>несоответствия требованиям, установленным в п. 1.6.3. настоящей Документации Запроса предложений;</w:t>
      </w:r>
    </w:p>
    <w:p w:rsidR="00091BBA" w:rsidRPr="004E118C" w:rsidRDefault="00091BBA" w:rsidP="00091BBA">
      <w:pPr>
        <w:pStyle w:val="32"/>
        <w:tabs>
          <w:tab w:val="clear" w:pos="1307"/>
          <w:tab w:val="num" w:pos="1080"/>
        </w:tabs>
        <w:ind w:left="0" w:firstLine="709"/>
        <w:rPr>
          <w:sz w:val="22"/>
          <w:szCs w:val="22"/>
        </w:rPr>
      </w:pPr>
      <w:r w:rsidRPr="004E118C">
        <w:rPr>
          <w:sz w:val="22"/>
          <w:szCs w:val="22"/>
        </w:rPr>
        <w:t>-</w:t>
      </w:r>
      <w:r w:rsidRPr="004E118C">
        <w:rPr>
          <w:sz w:val="22"/>
          <w:szCs w:val="22"/>
        </w:rPr>
        <w:tab/>
        <w:t>несоответствие заявки на участие в Запросе предложений требованиям Документации Запроса предложений.</w:t>
      </w:r>
    </w:p>
    <w:p w:rsidR="0019273B" w:rsidRPr="004E118C" w:rsidRDefault="0019273B" w:rsidP="0019273B">
      <w:pPr>
        <w:pStyle w:val="32"/>
        <w:tabs>
          <w:tab w:val="clear" w:pos="1307"/>
        </w:tabs>
        <w:ind w:left="0" w:firstLine="709"/>
        <w:rPr>
          <w:color w:val="000000"/>
          <w:sz w:val="22"/>
          <w:szCs w:val="22"/>
        </w:rPr>
      </w:pPr>
    </w:p>
    <w:p w:rsidR="0019273B" w:rsidRPr="004E118C" w:rsidRDefault="0019273B" w:rsidP="0019273B">
      <w:pPr>
        <w:pStyle w:val="12"/>
        <w:tabs>
          <w:tab w:val="clear" w:pos="972"/>
        </w:tabs>
        <w:spacing w:after="0"/>
        <w:ind w:left="0" w:firstLine="0"/>
        <w:jc w:val="center"/>
        <w:rPr>
          <w:color w:val="000000"/>
          <w:sz w:val="22"/>
          <w:szCs w:val="22"/>
        </w:rPr>
      </w:pPr>
      <w:r w:rsidRPr="004E118C">
        <w:rPr>
          <w:color w:val="000000"/>
          <w:sz w:val="22"/>
          <w:szCs w:val="22"/>
        </w:rPr>
        <w:t>2.</w:t>
      </w:r>
      <w:r w:rsidRPr="004E118C">
        <w:rPr>
          <w:color w:val="000000"/>
          <w:sz w:val="22"/>
          <w:szCs w:val="22"/>
        </w:rPr>
        <w:tab/>
        <w:t>ПРЕДОСТАВЛЕНИЕ ДОКУМЕНТАЦИИ ЗАПРОСА ПРЕДЛОЖЕНИЙ, РАЗЪЯСНЕНИЯ И ИЗМЕНЕНИЯ ДОКУМЕНТАЦИИ ЗАПРОСА ПРЕДЛОЖЕНИЙ</w:t>
      </w:r>
    </w:p>
    <w:p w:rsidR="0019273B" w:rsidRPr="004E118C" w:rsidRDefault="0019273B" w:rsidP="0019273B">
      <w:pPr>
        <w:pStyle w:val="23"/>
        <w:numPr>
          <w:ilvl w:val="1"/>
          <w:numId w:val="0"/>
        </w:numPr>
        <w:tabs>
          <w:tab w:val="num" w:pos="180"/>
          <w:tab w:val="num" w:pos="1440"/>
        </w:tabs>
        <w:spacing w:after="0"/>
        <w:ind w:firstLine="709"/>
        <w:rPr>
          <w:color w:val="000000"/>
          <w:sz w:val="22"/>
          <w:szCs w:val="22"/>
        </w:rPr>
      </w:pPr>
    </w:p>
    <w:p w:rsidR="0019273B" w:rsidRPr="004E118C" w:rsidRDefault="0019273B" w:rsidP="0019273B">
      <w:pPr>
        <w:pStyle w:val="23"/>
        <w:numPr>
          <w:ilvl w:val="1"/>
          <w:numId w:val="0"/>
        </w:numPr>
        <w:tabs>
          <w:tab w:val="num" w:pos="180"/>
          <w:tab w:val="num" w:pos="1440"/>
        </w:tabs>
        <w:spacing w:after="0"/>
        <w:ind w:firstLine="709"/>
        <w:jc w:val="center"/>
        <w:rPr>
          <w:color w:val="000000"/>
          <w:sz w:val="22"/>
          <w:szCs w:val="22"/>
        </w:rPr>
      </w:pPr>
      <w:r w:rsidRPr="004E118C">
        <w:rPr>
          <w:color w:val="000000"/>
          <w:sz w:val="22"/>
          <w:szCs w:val="22"/>
        </w:rPr>
        <w:t>2.1.</w:t>
      </w:r>
      <w:r w:rsidRPr="004E118C">
        <w:rPr>
          <w:color w:val="000000"/>
          <w:sz w:val="22"/>
          <w:szCs w:val="22"/>
        </w:rPr>
        <w:tab/>
        <w:t>Предоставление Документации Запроса предложений</w:t>
      </w:r>
    </w:p>
    <w:p w:rsidR="0019273B" w:rsidRPr="004E118C" w:rsidRDefault="0019273B" w:rsidP="0019273B">
      <w:pPr>
        <w:pStyle w:val="32"/>
        <w:ind w:left="0" w:firstLine="709"/>
        <w:rPr>
          <w:color w:val="000000"/>
          <w:sz w:val="22"/>
          <w:szCs w:val="22"/>
        </w:rPr>
      </w:pPr>
      <w:r w:rsidRPr="004E118C">
        <w:rPr>
          <w:color w:val="000000"/>
          <w:sz w:val="22"/>
          <w:szCs w:val="22"/>
        </w:rPr>
        <w:t>2.1.1. Документация Запроса предложений представляется в бумажной форме</w:t>
      </w:r>
      <w:r w:rsidR="00091BBA" w:rsidRPr="004E118C">
        <w:rPr>
          <w:color w:val="000000"/>
          <w:sz w:val="22"/>
          <w:szCs w:val="22"/>
        </w:rPr>
        <w:t>.</w:t>
      </w:r>
      <w:r w:rsidRPr="004E118C">
        <w:rPr>
          <w:color w:val="000000"/>
          <w:sz w:val="22"/>
          <w:szCs w:val="22"/>
        </w:rPr>
        <w:t xml:space="preserve"> При разрешении разногласий (в случае их возникновения) Комиссия будет руководствоваться текстом Документации Запроса предложений, утвержденной Заказчиком.</w:t>
      </w:r>
    </w:p>
    <w:p w:rsidR="0019273B" w:rsidRPr="004E118C" w:rsidRDefault="0019273B" w:rsidP="0019273B">
      <w:pPr>
        <w:pStyle w:val="32"/>
        <w:ind w:left="0" w:firstLine="709"/>
        <w:rPr>
          <w:color w:val="000000"/>
          <w:sz w:val="22"/>
          <w:szCs w:val="22"/>
        </w:rPr>
      </w:pPr>
      <w:r w:rsidRPr="004E118C">
        <w:rPr>
          <w:color w:val="000000"/>
          <w:sz w:val="22"/>
          <w:szCs w:val="22"/>
        </w:rPr>
        <w:t>Документация Запроса предложений на бумажном носителе предоставляется по адресу:</w:t>
      </w:r>
      <w:r w:rsidRPr="004E118C">
        <w:rPr>
          <w:sz w:val="22"/>
          <w:szCs w:val="22"/>
        </w:rPr>
        <w:t xml:space="preserve"> </w:t>
      </w:r>
      <w:r w:rsidR="00091BBA" w:rsidRPr="004E118C">
        <w:rPr>
          <w:sz w:val="22"/>
          <w:szCs w:val="22"/>
        </w:rPr>
        <w:t xml:space="preserve">660093, </w:t>
      </w:r>
      <w:r w:rsidRPr="004E118C">
        <w:rPr>
          <w:sz w:val="22"/>
          <w:szCs w:val="22"/>
        </w:rPr>
        <w:t xml:space="preserve">г. Красноярск, ул. </w:t>
      </w:r>
      <w:r w:rsidR="00091BBA" w:rsidRPr="004E118C">
        <w:rPr>
          <w:sz w:val="22"/>
          <w:szCs w:val="22"/>
        </w:rPr>
        <w:t>о</w:t>
      </w:r>
      <w:r w:rsidRPr="004E118C">
        <w:rPr>
          <w:sz w:val="22"/>
          <w:szCs w:val="22"/>
        </w:rPr>
        <w:t>стров Отдыха,15, каб.33.</w:t>
      </w:r>
    </w:p>
    <w:p w:rsidR="0019273B" w:rsidRPr="004E118C" w:rsidRDefault="0019273B" w:rsidP="0019273B">
      <w:pPr>
        <w:tabs>
          <w:tab w:val="num" w:pos="180"/>
        </w:tabs>
        <w:spacing w:after="0" w:line="240" w:lineRule="auto"/>
        <w:ind w:firstLine="709"/>
        <w:rPr>
          <w:rFonts w:ascii="Times New Roman" w:hAnsi="Times New Roman"/>
          <w:color w:val="000000"/>
        </w:rPr>
      </w:pPr>
    </w:p>
    <w:p w:rsidR="0019273B" w:rsidRPr="004E118C" w:rsidRDefault="0019273B" w:rsidP="0019273B">
      <w:pPr>
        <w:pStyle w:val="23"/>
        <w:numPr>
          <w:ilvl w:val="1"/>
          <w:numId w:val="0"/>
        </w:numPr>
        <w:tabs>
          <w:tab w:val="num" w:pos="180"/>
          <w:tab w:val="num" w:pos="1440"/>
        </w:tabs>
        <w:spacing w:after="0"/>
        <w:ind w:firstLine="709"/>
        <w:jc w:val="center"/>
        <w:rPr>
          <w:color w:val="000000"/>
          <w:sz w:val="22"/>
          <w:szCs w:val="22"/>
        </w:rPr>
      </w:pPr>
      <w:r w:rsidRPr="004E118C">
        <w:rPr>
          <w:color w:val="000000"/>
          <w:sz w:val="22"/>
          <w:szCs w:val="22"/>
        </w:rPr>
        <w:t>2.2.</w:t>
      </w:r>
      <w:r w:rsidRPr="004E118C">
        <w:rPr>
          <w:color w:val="000000"/>
          <w:sz w:val="22"/>
          <w:szCs w:val="22"/>
        </w:rPr>
        <w:tab/>
        <w:t>Разъяснение положений Документации Запроса предложений</w:t>
      </w:r>
    </w:p>
    <w:p w:rsidR="0019273B" w:rsidRPr="004E118C" w:rsidRDefault="0019273B" w:rsidP="0019273B">
      <w:pPr>
        <w:widowControl w:val="0"/>
        <w:tabs>
          <w:tab w:val="num" w:pos="1307"/>
        </w:tabs>
        <w:adjustRightInd w:val="0"/>
        <w:spacing w:after="0" w:line="240" w:lineRule="auto"/>
        <w:ind w:firstLine="709"/>
        <w:jc w:val="both"/>
        <w:rPr>
          <w:rFonts w:ascii="Times New Roman" w:eastAsia="Times New Roman" w:hAnsi="Times New Roman"/>
          <w:color w:val="000000"/>
          <w:lang w:val="x-none"/>
        </w:rPr>
      </w:pPr>
      <w:r w:rsidRPr="004E118C">
        <w:rPr>
          <w:rFonts w:ascii="Times New Roman" w:eastAsia="Times New Roman" w:hAnsi="Times New Roman"/>
          <w:color w:val="000000"/>
          <w:lang w:val="x-none"/>
        </w:rPr>
        <w:t>2.2.1. При проведении Запроса предложений какие-либо переговоры Заказчика, Комиссии с участником закупки не допускаются. Заказчик вправе в установленном порядке давать разъяснения положений Документации Запроса предложений.</w:t>
      </w:r>
    </w:p>
    <w:p w:rsidR="0019273B" w:rsidRPr="004E118C" w:rsidRDefault="0019273B" w:rsidP="0019273B">
      <w:pPr>
        <w:widowControl w:val="0"/>
        <w:tabs>
          <w:tab w:val="num" w:pos="1307"/>
        </w:tabs>
        <w:adjustRightInd w:val="0"/>
        <w:spacing w:after="0" w:line="240" w:lineRule="auto"/>
        <w:ind w:firstLine="709"/>
        <w:jc w:val="both"/>
        <w:rPr>
          <w:rFonts w:ascii="Times New Roman" w:eastAsia="Times New Roman" w:hAnsi="Times New Roman"/>
          <w:color w:val="000000"/>
          <w:lang w:val="x-none"/>
        </w:rPr>
      </w:pPr>
      <w:r w:rsidRPr="004E118C">
        <w:rPr>
          <w:rFonts w:ascii="Times New Roman" w:eastAsia="Times New Roman" w:hAnsi="Times New Roman"/>
          <w:color w:val="000000"/>
          <w:lang w:val="x-none"/>
        </w:rPr>
        <w:t xml:space="preserve">2.2.2. Любой участник закупки вправе направить </w:t>
      </w:r>
      <w:r w:rsidRPr="004E118C">
        <w:rPr>
          <w:rFonts w:ascii="Times New Roman" w:eastAsia="Times New Roman" w:hAnsi="Times New Roman"/>
          <w:color w:val="000000"/>
        </w:rPr>
        <w:t xml:space="preserve">по электронной почте </w:t>
      </w:r>
      <w:r w:rsidRPr="004E118C">
        <w:rPr>
          <w:rFonts w:ascii="Times New Roman" w:eastAsia="Times New Roman" w:hAnsi="Times New Roman"/>
          <w:color w:val="000000"/>
          <w:lang w:val="x-none"/>
        </w:rPr>
        <w:t>сканированный вариант письменного запроса о разъяснении положений Документации Запроса предложений. В течение 1 (одного) рабочего дня со дня поступления указанного запроса Заказчик обязан направить по факсу в письменной форме (или по электронной почте) разъяснения положений Документации Запроса предложений по телефону, указанному в запросе, если указанный запрос поступил Заказчику не позднее чем за 1 (один) день до дня окончания подачи заявок на участие в Запросе предложений.</w:t>
      </w:r>
    </w:p>
    <w:p w:rsidR="0019273B" w:rsidRPr="004E118C" w:rsidRDefault="0019273B" w:rsidP="0019273B">
      <w:pPr>
        <w:widowControl w:val="0"/>
        <w:tabs>
          <w:tab w:val="num" w:pos="1307"/>
        </w:tabs>
        <w:adjustRightInd w:val="0"/>
        <w:spacing w:after="0" w:line="240" w:lineRule="auto"/>
        <w:ind w:firstLine="709"/>
        <w:jc w:val="both"/>
        <w:rPr>
          <w:rFonts w:ascii="Times New Roman" w:eastAsia="Times New Roman" w:hAnsi="Times New Roman"/>
          <w:color w:val="000000"/>
          <w:lang w:val="x-none"/>
        </w:rPr>
      </w:pPr>
      <w:r w:rsidRPr="004E118C">
        <w:rPr>
          <w:rFonts w:ascii="Times New Roman" w:eastAsia="Times New Roman" w:hAnsi="Times New Roman"/>
          <w:color w:val="000000"/>
          <w:lang w:val="x-none"/>
        </w:rPr>
        <w:t>2.2.3. Разъяснения положений Документации Запроса предложений размещаются Заказчиком на официальном сайте не позднее чем в течение трех дней со дня принятия решения предоставления разъяснений.</w:t>
      </w:r>
    </w:p>
    <w:p w:rsidR="0019273B" w:rsidRPr="004E118C" w:rsidRDefault="0019273B" w:rsidP="0019273B">
      <w:pPr>
        <w:spacing w:after="0" w:line="240" w:lineRule="auto"/>
        <w:ind w:firstLine="709"/>
        <w:jc w:val="both"/>
        <w:rPr>
          <w:rFonts w:ascii="Times New Roman" w:hAnsi="Times New Roman"/>
          <w:color w:val="000000"/>
          <w:lang w:val="x-none"/>
        </w:rPr>
      </w:pPr>
    </w:p>
    <w:p w:rsidR="0019273B" w:rsidRPr="004E118C" w:rsidRDefault="0019273B" w:rsidP="0019273B">
      <w:pPr>
        <w:pStyle w:val="12"/>
        <w:tabs>
          <w:tab w:val="clear" w:pos="972"/>
        </w:tabs>
        <w:spacing w:after="0"/>
        <w:ind w:left="0" w:firstLine="720"/>
        <w:jc w:val="center"/>
        <w:rPr>
          <w:color w:val="000000"/>
          <w:sz w:val="22"/>
          <w:szCs w:val="22"/>
        </w:rPr>
      </w:pPr>
      <w:r w:rsidRPr="004E118C">
        <w:rPr>
          <w:b w:val="0"/>
          <w:color w:val="000000"/>
          <w:sz w:val="22"/>
          <w:szCs w:val="22"/>
        </w:rPr>
        <w:t>3.</w:t>
      </w:r>
      <w:r w:rsidRPr="004E118C">
        <w:rPr>
          <w:color w:val="000000"/>
          <w:sz w:val="22"/>
          <w:szCs w:val="22"/>
        </w:rPr>
        <w:t xml:space="preserve"> ПОДГОТОВКА ЗАЯВКИ НА УЧАСТИЕ В ЗАПРОСЕ ПРЕДЛОЖЕНИЙ</w:t>
      </w:r>
    </w:p>
    <w:p w:rsidR="0019273B" w:rsidRPr="004E118C" w:rsidRDefault="0019273B" w:rsidP="0019273B">
      <w:pPr>
        <w:pStyle w:val="12"/>
        <w:tabs>
          <w:tab w:val="clear" w:pos="972"/>
        </w:tabs>
        <w:spacing w:after="0"/>
        <w:ind w:left="0" w:firstLine="720"/>
        <w:jc w:val="center"/>
        <w:rPr>
          <w:color w:val="000000"/>
          <w:sz w:val="22"/>
          <w:szCs w:val="22"/>
        </w:rPr>
      </w:pPr>
    </w:p>
    <w:p w:rsidR="0019273B" w:rsidRPr="004E118C" w:rsidRDefault="0019273B" w:rsidP="0019273B">
      <w:pPr>
        <w:pStyle w:val="23"/>
        <w:numPr>
          <w:ilvl w:val="1"/>
          <w:numId w:val="0"/>
        </w:numPr>
        <w:tabs>
          <w:tab w:val="num" w:pos="0"/>
          <w:tab w:val="num" w:pos="1440"/>
        </w:tabs>
        <w:spacing w:after="0"/>
        <w:ind w:firstLine="709"/>
        <w:jc w:val="center"/>
        <w:rPr>
          <w:color w:val="000000"/>
          <w:sz w:val="22"/>
          <w:szCs w:val="22"/>
        </w:rPr>
      </w:pPr>
      <w:r w:rsidRPr="004E118C">
        <w:rPr>
          <w:color w:val="000000"/>
          <w:sz w:val="22"/>
          <w:szCs w:val="22"/>
        </w:rPr>
        <w:t>3.1.</w:t>
      </w:r>
      <w:r w:rsidRPr="004E118C">
        <w:rPr>
          <w:color w:val="000000"/>
          <w:sz w:val="22"/>
          <w:szCs w:val="22"/>
        </w:rPr>
        <w:tab/>
        <w:t>Форма заявки на участие в Запросе предложений</w:t>
      </w:r>
    </w:p>
    <w:p w:rsidR="0019273B" w:rsidRPr="004E118C" w:rsidRDefault="0019273B" w:rsidP="0019273B">
      <w:pPr>
        <w:pStyle w:val="32"/>
        <w:ind w:left="0" w:firstLine="720"/>
        <w:rPr>
          <w:color w:val="000000"/>
          <w:sz w:val="22"/>
          <w:szCs w:val="22"/>
        </w:rPr>
      </w:pPr>
      <w:r w:rsidRPr="004E118C">
        <w:rPr>
          <w:color w:val="000000"/>
          <w:sz w:val="22"/>
          <w:szCs w:val="22"/>
        </w:rPr>
        <w:t xml:space="preserve">3.1.1. Участник закупки подает заявку на участие в Запросе предложений в письменной форме в запечатанном конверте в сроки с </w:t>
      </w:r>
      <w:r w:rsidR="00454661" w:rsidRPr="00454661">
        <w:rPr>
          <w:color w:val="FF0000"/>
          <w:sz w:val="22"/>
          <w:szCs w:val="22"/>
        </w:rPr>
        <w:t>31</w:t>
      </w:r>
      <w:r w:rsidRPr="00417A89">
        <w:rPr>
          <w:color w:val="FF0000"/>
          <w:sz w:val="22"/>
          <w:szCs w:val="22"/>
        </w:rPr>
        <w:t>.</w:t>
      </w:r>
      <w:r w:rsidR="00B530B7" w:rsidRPr="00417A89">
        <w:rPr>
          <w:color w:val="FF0000"/>
          <w:sz w:val="22"/>
          <w:szCs w:val="22"/>
        </w:rPr>
        <w:t>0</w:t>
      </w:r>
      <w:r w:rsidR="00417A89">
        <w:rPr>
          <w:color w:val="FF0000"/>
          <w:sz w:val="22"/>
          <w:szCs w:val="22"/>
        </w:rPr>
        <w:t>8</w:t>
      </w:r>
      <w:r w:rsidRPr="00417A89">
        <w:rPr>
          <w:color w:val="FF0000"/>
          <w:sz w:val="22"/>
          <w:szCs w:val="22"/>
        </w:rPr>
        <w:t>.201</w:t>
      </w:r>
      <w:r w:rsidR="001857F2" w:rsidRPr="00417A89">
        <w:rPr>
          <w:color w:val="FF0000"/>
          <w:sz w:val="22"/>
          <w:szCs w:val="22"/>
        </w:rPr>
        <w:t>8</w:t>
      </w:r>
      <w:r w:rsidRPr="00417A89">
        <w:rPr>
          <w:color w:val="FF0000"/>
          <w:sz w:val="22"/>
          <w:szCs w:val="22"/>
        </w:rPr>
        <w:t xml:space="preserve"> по </w:t>
      </w:r>
      <w:r w:rsidR="00C201C7" w:rsidRPr="00417A89">
        <w:rPr>
          <w:color w:val="FF0000"/>
          <w:sz w:val="22"/>
          <w:szCs w:val="22"/>
        </w:rPr>
        <w:t>0</w:t>
      </w:r>
      <w:r w:rsidR="00454661" w:rsidRPr="00454661">
        <w:rPr>
          <w:color w:val="FF0000"/>
          <w:sz w:val="22"/>
          <w:szCs w:val="22"/>
        </w:rPr>
        <w:t>5</w:t>
      </w:r>
      <w:r w:rsidRPr="00417A89">
        <w:rPr>
          <w:color w:val="FF0000"/>
          <w:sz w:val="22"/>
          <w:szCs w:val="22"/>
        </w:rPr>
        <w:t>.</w:t>
      </w:r>
      <w:r w:rsidR="00B530B7" w:rsidRPr="00417A89">
        <w:rPr>
          <w:color w:val="FF0000"/>
          <w:sz w:val="22"/>
          <w:szCs w:val="22"/>
        </w:rPr>
        <w:t>0</w:t>
      </w:r>
      <w:r w:rsidR="00454661" w:rsidRPr="00454661">
        <w:rPr>
          <w:color w:val="FF0000"/>
          <w:sz w:val="22"/>
          <w:szCs w:val="22"/>
        </w:rPr>
        <w:t>9</w:t>
      </w:r>
      <w:r w:rsidRPr="00417A89">
        <w:rPr>
          <w:color w:val="FF0000"/>
          <w:sz w:val="22"/>
          <w:szCs w:val="22"/>
        </w:rPr>
        <w:t>.201</w:t>
      </w:r>
      <w:r w:rsidR="00E834AB" w:rsidRPr="00417A89">
        <w:rPr>
          <w:color w:val="FF0000"/>
          <w:sz w:val="22"/>
          <w:szCs w:val="22"/>
        </w:rPr>
        <w:t>8</w:t>
      </w:r>
      <w:r w:rsidRPr="004E118C">
        <w:rPr>
          <w:color w:val="000000"/>
          <w:sz w:val="22"/>
          <w:szCs w:val="22"/>
        </w:rPr>
        <w:t xml:space="preserve"> до 18-00 часов, по форме, представленной в Разделе 1.2. «Образцы форм и документов для заполнения участниками закупки» настоящей Документации Запроса предложений.</w:t>
      </w:r>
    </w:p>
    <w:p w:rsidR="0019273B" w:rsidRPr="004E118C" w:rsidRDefault="0019273B" w:rsidP="0019273B">
      <w:pPr>
        <w:pStyle w:val="32"/>
        <w:ind w:left="0" w:firstLine="720"/>
        <w:rPr>
          <w:color w:val="000000"/>
          <w:sz w:val="22"/>
          <w:szCs w:val="22"/>
        </w:rPr>
      </w:pPr>
      <w:r w:rsidRPr="004E118C">
        <w:rPr>
          <w:color w:val="000000"/>
          <w:sz w:val="22"/>
          <w:szCs w:val="22"/>
        </w:rPr>
        <w:t>Заявка подается в рабочее время Заказчика (понедельник-пятница: с 09-00 до 18-00 местного времени, обед с 13-00 до 14-00 часов местного времени).</w:t>
      </w:r>
    </w:p>
    <w:p w:rsidR="0019273B" w:rsidRPr="004E118C" w:rsidRDefault="0019273B" w:rsidP="0019273B">
      <w:pPr>
        <w:pStyle w:val="32"/>
        <w:tabs>
          <w:tab w:val="clear" w:pos="1307"/>
        </w:tabs>
        <w:ind w:left="0" w:firstLine="720"/>
        <w:rPr>
          <w:color w:val="000000"/>
          <w:sz w:val="22"/>
          <w:szCs w:val="22"/>
        </w:rPr>
      </w:pPr>
    </w:p>
    <w:p w:rsidR="0019273B" w:rsidRPr="004E118C" w:rsidRDefault="0019273B" w:rsidP="0019273B">
      <w:pPr>
        <w:pStyle w:val="23"/>
        <w:numPr>
          <w:ilvl w:val="1"/>
          <w:numId w:val="0"/>
        </w:numPr>
        <w:tabs>
          <w:tab w:val="num" w:pos="0"/>
          <w:tab w:val="left" w:pos="1440"/>
          <w:tab w:val="num" w:pos="1836"/>
        </w:tabs>
        <w:spacing w:after="0"/>
        <w:ind w:firstLine="709"/>
        <w:jc w:val="center"/>
        <w:rPr>
          <w:color w:val="000000"/>
          <w:sz w:val="22"/>
          <w:szCs w:val="22"/>
        </w:rPr>
      </w:pPr>
      <w:r w:rsidRPr="004E118C">
        <w:rPr>
          <w:color w:val="000000"/>
          <w:sz w:val="22"/>
          <w:szCs w:val="22"/>
        </w:rPr>
        <w:t>3.2.</w:t>
      </w:r>
      <w:r w:rsidRPr="004E118C">
        <w:rPr>
          <w:color w:val="000000"/>
          <w:sz w:val="22"/>
          <w:szCs w:val="22"/>
        </w:rPr>
        <w:tab/>
        <w:t>Язык документов, входящих в состав заявки на участие в Запросе предложений</w:t>
      </w:r>
    </w:p>
    <w:p w:rsidR="0019273B" w:rsidRPr="004E118C" w:rsidRDefault="0019273B" w:rsidP="0019273B">
      <w:pPr>
        <w:pStyle w:val="32"/>
        <w:ind w:left="0" w:firstLine="720"/>
        <w:rPr>
          <w:color w:val="000000"/>
          <w:sz w:val="22"/>
          <w:szCs w:val="22"/>
        </w:rPr>
      </w:pPr>
      <w:r w:rsidRPr="004E118C">
        <w:rPr>
          <w:color w:val="000000"/>
          <w:sz w:val="22"/>
          <w:szCs w:val="22"/>
        </w:rPr>
        <w:t xml:space="preserve">3.2.1. Все документы, входящие в состав заявки на участие в Запросе предложений, должны быть составлены на русском языке. Подача документов, входящих в состав заявки на иностранном языке, должна сопровождаться предоставлением надлежащим образом заверенного перевода соответствующих документов на русский язык. </w:t>
      </w:r>
    </w:p>
    <w:p w:rsidR="0019273B" w:rsidRPr="004E118C" w:rsidRDefault="0019273B" w:rsidP="0019273B">
      <w:pPr>
        <w:pStyle w:val="32"/>
        <w:tabs>
          <w:tab w:val="clear" w:pos="1307"/>
          <w:tab w:val="left" w:pos="720"/>
        </w:tabs>
        <w:ind w:left="0" w:firstLine="720"/>
        <w:rPr>
          <w:color w:val="000000"/>
          <w:sz w:val="22"/>
          <w:szCs w:val="22"/>
        </w:rPr>
      </w:pPr>
      <w:r w:rsidRPr="004E118C">
        <w:rPr>
          <w:color w:val="000000"/>
          <w:sz w:val="22"/>
          <w:szCs w:val="22"/>
        </w:rPr>
        <w:t xml:space="preserve">Документы, происходящие из иностранного государства, должны быть надлежащим образом легализованы в соответствии с законодательством и международными договорами Российской Федерации. </w:t>
      </w:r>
    </w:p>
    <w:p w:rsidR="0019273B" w:rsidRPr="004E118C" w:rsidRDefault="0019273B" w:rsidP="0019273B">
      <w:pPr>
        <w:pStyle w:val="32"/>
        <w:tabs>
          <w:tab w:val="clear" w:pos="1307"/>
          <w:tab w:val="left" w:pos="720"/>
        </w:tabs>
        <w:ind w:left="0" w:firstLine="720"/>
        <w:rPr>
          <w:color w:val="000000"/>
          <w:sz w:val="22"/>
          <w:szCs w:val="22"/>
        </w:rPr>
      </w:pPr>
    </w:p>
    <w:p w:rsidR="0019273B" w:rsidRPr="004E118C" w:rsidRDefault="0019273B" w:rsidP="0019273B">
      <w:pPr>
        <w:pStyle w:val="23"/>
        <w:numPr>
          <w:ilvl w:val="1"/>
          <w:numId w:val="0"/>
        </w:numPr>
        <w:tabs>
          <w:tab w:val="num" w:pos="0"/>
          <w:tab w:val="num" w:pos="1440"/>
        </w:tabs>
        <w:spacing w:after="0"/>
        <w:ind w:firstLine="709"/>
        <w:jc w:val="center"/>
        <w:rPr>
          <w:color w:val="000000"/>
          <w:sz w:val="22"/>
          <w:szCs w:val="22"/>
        </w:rPr>
      </w:pPr>
      <w:r w:rsidRPr="004E118C">
        <w:rPr>
          <w:color w:val="000000"/>
          <w:sz w:val="22"/>
          <w:szCs w:val="22"/>
        </w:rPr>
        <w:t>3.3.</w:t>
      </w:r>
      <w:r w:rsidRPr="004E118C">
        <w:rPr>
          <w:color w:val="000000"/>
          <w:sz w:val="22"/>
          <w:szCs w:val="22"/>
        </w:rPr>
        <w:tab/>
        <w:t>Требования к содержанию документов, входящих в состав заявки на участие в Запросе предложений</w:t>
      </w:r>
    </w:p>
    <w:p w:rsidR="009D5926" w:rsidRPr="009D5926" w:rsidRDefault="009D5926" w:rsidP="009D5926">
      <w:pPr>
        <w:suppressAutoHyphens/>
        <w:spacing w:after="0" w:line="240" w:lineRule="auto"/>
        <w:ind w:firstLine="709"/>
        <w:jc w:val="both"/>
        <w:outlineLvl w:val="2"/>
        <w:rPr>
          <w:rFonts w:ascii="Times New Roman" w:hAnsi="Times New Roman"/>
        </w:rPr>
      </w:pPr>
      <w:r w:rsidRPr="009D5926">
        <w:rPr>
          <w:rFonts w:ascii="Times New Roman" w:eastAsia="Times New Roman" w:hAnsi="Times New Roman"/>
          <w:bCs/>
          <w:lang w:val="x-none" w:eastAsia="x-none"/>
        </w:rPr>
        <w:t>3.3.1. Заявка на участие в Запросе предложений, подготовленная в соответствии с требованиями данного раздела, и в соответствии с формами документов, установленными Разделом 1.2. «Образцы форм и документов для заполнения участниками закупки» настоящей Документаци</w:t>
      </w:r>
      <w:r w:rsidRPr="009D5926">
        <w:rPr>
          <w:rFonts w:ascii="Times New Roman" w:eastAsia="Times New Roman" w:hAnsi="Times New Roman"/>
          <w:bCs/>
          <w:lang w:eastAsia="x-none"/>
        </w:rPr>
        <w:t>и</w:t>
      </w:r>
      <w:r w:rsidRPr="009D5926">
        <w:rPr>
          <w:rFonts w:ascii="Times New Roman" w:eastAsia="Times New Roman" w:hAnsi="Times New Roman"/>
          <w:bCs/>
          <w:lang w:val="x-none" w:eastAsia="x-none"/>
        </w:rPr>
        <w:t xml:space="preserve"> Запроса предложений, должна содержать </w:t>
      </w:r>
      <w:r w:rsidRPr="009D5926">
        <w:rPr>
          <w:rFonts w:ascii="Times New Roman" w:eastAsia="Times New Roman" w:hAnsi="Times New Roman"/>
          <w:bCs/>
          <w:lang w:eastAsia="x-none"/>
        </w:rPr>
        <w:t>с</w:t>
      </w:r>
      <w:r w:rsidRPr="009D5926">
        <w:rPr>
          <w:rFonts w:ascii="Times New Roman" w:hAnsi="Times New Roman"/>
        </w:rPr>
        <w:t>ведения и документы об участнике закупки, подавшем такую заявку на участие в Запросе предложений, включая:</w:t>
      </w:r>
    </w:p>
    <w:p w:rsidR="009D5926" w:rsidRPr="009D5926" w:rsidRDefault="009D5926" w:rsidP="009D5926">
      <w:pPr>
        <w:spacing w:after="0" w:line="240" w:lineRule="auto"/>
        <w:ind w:firstLine="709"/>
        <w:jc w:val="both"/>
        <w:rPr>
          <w:rFonts w:ascii="Times New Roman" w:hAnsi="Times New Roman"/>
        </w:rPr>
      </w:pPr>
      <w:r w:rsidRPr="009D5926">
        <w:rPr>
          <w:rFonts w:ascii="Times New Roman" w:hAnsi="Times New Roman"/>
        </w:rPr>
        <w:lastRenderedPageBreak/>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которые указываются участником закупки в форме 2 «ЗАЯВКА НА УЧАСТИЕ В ЗАПРОСЕ ПРЕДЛОЖЕНИЙ» Раздела 1.2. «Образцы форм и документов для заполнения участниками закупки» настоящей Документации Запроса предложений;</w:t>
      </w:r>
    </w:p>
    <w:p w:rsidR="009D5926" w:rsidRPr="009D5926" w:rsidRDefault="009D5926" w:rsidP="009D5926">
      <w:pPr>
        <w:spacing w:after="0" w:line="240" w:lineRule="auto"/>
        <w:ind w:firstLine="709"/>
        <w:jc w:val="both"/>
        <w:rPr>
          <w:rFonts w:ascii="Times New Roman" w:hAnsi="Times New Roman"/>
        </w:rPr>
      </w:pPr>
      <w:r w:rsidRPr="009D5926">
        <w:rPr>
          <w:rFonts w:ascii="Times New Roman" w:hAnsi="Times New Roman"/>
        </w:rPr>
        <w:t xml:space="preserve">б) полученная не ранее чем за один месяц до дня размещения на сайте Заказчика извещения о проведении Запроса предложений выписка из Единого государственного реестра юридических лиц или нотариально заверенная копия такой выписки (для юридических лиц); полученная не ранее чем за один  месяц до дня размещения на сайте Заказчика извещения о проведении Запроса предложений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полученный не ранее чем за один месяц до дня размещения на сайте Заказчика извещения о проведении Запроса предложений. </w:t>
      </w:r>
      <w:r w:rsidRPr="009D5926">
        <w:rPr>
          <w:rFonts w:ascii="Times New Roman" w:hAnsi="Times New Roman"/>
          <w:u w:val="single"/>
        </w:rPr>
        <w:t>Выписка в форме электронного документа, подписанного усиленной квалифицированной электронной подписью, предоставляется на электронном носителе или в электронной форме</w:t>
      </w:r>
      <w:r w:rsidRPr="009D5926">
        <w:rPr>
          <w:rFonts w:ascii="Times New Roman" w:hAnsi="Times New Roman"/>
        </w:rPr>
        <w:t xml:space="preserve"> для того, чтобы у Заказчика была возможность проверки подлинности подписи;</w:t>
      </w:r>
    </w:p>
    <w:p w:rsidR="009D5926" w:rsidRPr="009D5926" w:rsidRDefault="009D5926" w:rsidP="009D5926">
      <w:pPr>
        <w:spacing w:after="0" w:line="240" w:lineRule="auto"/>
        <w:ind w:firstLine="709"/>
        <w:jc w:val="both"/>
        <w:rPr>
          <w:rFonts w:ascii="Times New Roman" w:hAnsi="Times New Roman"/>
        </w:rPr>
      </w:pPr>
      <w:r w:rsidRPr="009D5926">
        <w:rPr>
          <w:rFonts w:ascii="Times New Roman" w:hAnsi="Times New Roman"/>
        </w:rPr>
        <w:t>в) документ, подтверждающий полномочия лица на осуществление действий от имени участника запроса предложений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 (далее для целей настоящей статьи - руководитель), в том числе документ, подтверждающий полномочия лица, ставящего подпись за главного бухгалтера (в случае, если формой заявки Раздела 1.2. «Образцы форм и документов для заполнения участниками закупки» настоящей Документации Запроса предложений предусмотрена подпись главного бухгалтера) либо информационное письмо об отсутствии должности главного бухгалтера в штате участника закупки. В случае,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участника и подписанную руководителем участника запроса предложений (для юридических лиц) или уполномоченным этим руководителем лицом, либо заверенную копию такой доверенности.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p>
    <w:p w:rsidR="009D5926" w:rsidRPr="009D5926" w:rsidRDefault="009D5926" w:rsidP="009D5926">
      <w:pPr>
        <w:spacing w:after="0" w:line="240" w:lineRule="auto"/>
        <w:ind w:firstLine="709"/>
        <w:jc w:val="both"/>
        <w:rPr>
          <w:rFonts w:ascii="Times New Roman" w:hAnsi="Times New Roman"/>
        </w:rPr>
      </w:pPr>
      <w:r w:rsidRPr="009D5926">
        <w:rPr>
          <w:rFonts w:ascii="Times New Roman" w:hAnsi="Times New Roman"/>
        </w:rPr>
        <w:t>г) копии учредительных документов участника закупки (для юридических лиц) соответствующие представленной в составе заявки на участие в запросе предложений выписке из единого государственного реестра юридических лиц или нотариально заверенной копии такой выписки;</w:t>
      </w:r>
    </w:p>
    <w:p w:rsidR="009D5926" w:rsidRPr="009D5926" w:rsidRDefault="009D5926" w:rsidP="009D5926">
      <w:pPr>
        <w:spacing w:after="0" w:line="240" w:lineRule="auto"/>
        <w:ind w:firstLine="709"/>
        <w:jc w:val="both"/>
        <w:rPr>
          <w:rFonts w:ascii="Times New Roman" w:hAnsi="Times New Roman"/>
        </w:rPr>
      </w:pPr>
      <w:r w:rsidRPr="009D5926">
        <w:rPr>
          <w:rFonts w:ascii="Times New Roman" w:hAnsi="Times New Roman"/>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оказание услуг, выполнение работ, являющихся предметом договора, являются крупной сделкой или сведения о том, что сделка не является крупной либо ее совершение не требует одобрения (только для юридических лиц). Сведения о том, что сделка не является крупной либо ее совершение не требует одобрения должны содержать указание на настоящий Запрос предложений. Решение об одобрении или о совершении крупной сделки должно содержать указание на предмет и цену сделки, а также иные сведения, установленные требованиями законодательства Российской Федерации к оформлению решения о крупной сделке для соответствующей организационно-правовой формы юридического лица (при наличии).</w:t>
      </w:r>
    </w:p>
    <w:p w:rsidR="009D5926" w:rsidRPr="009D5926" w:rsidRDefault="009D5926" w:rsidP="009D5926">
      <w:pPr>
        <w:spacing w:after="0" w:line="240" w:lineRule="auto"/>
        <w:ind w:firstLine="709"/>
        <w:jc w:val="both"/>
        <w:rPr>
          <w:rFonts w:ascii="Times New Roman" w:hAnsi="Times New Roman"/>
        </w:rPr>
      </w:pPr>
      <w:r w:rsidRPr="009D5926">
        <w:rPr>
          <w:rFonts w:ascii="Times New Roman" w:hAnsi="Times New Roman"/>
        </w:rPr>
        <w:t>е) предложение о цене договора в соответствии с формой заявки на участие в Запросе предложений Раздела 1.2. «Образцы форм и документов для заполнения участниками закупки» настоящей Документации Запроса предложений;</w:t>
      </w:r>
    </w:p>
    <w:p w:rsidR="009D5926" w:rsidRPr="009D5926" w:rsidRDefault="009D5926" w:rsidP="009D5926">
      <w:pPr>
        <w:spacing w:after="0" w:line="240" w:lineRule="auto"/>
        <w:ind w:firstLine="709"/>
        <w:jc w:val="both"/>
        <w:rPr>
          <w:rFonts w:ascii="Times New Roman" w:hAnsi="Times New Roman"/>
        </w:rPr>
      </w:pPr>
      <w:r w:rsidRPr="009D5926">
        <w:rPr>
          <w:rFonts w:ascii="Times New Roman" w:hAnsi="Times New Roman"/>
        </w:rPr>
        <w:t xml:space="preserve">ж) сведения о наличии опыта поставки </w:t>
      </w:r>
      <w:r w:rsidR="00B65DB9">
        <w:rPr>
          <w:rFonts w:ascii="Times New Roman" w:hAnsi="Times New Roman"/>
        </w:rPr>
        <w:t>комплексной системы видео</w:t>
      </w:r>
      <w:r w:rsidR="009B2EBC">
        <w:rPr>
          <w:rFonts w:ascii="Times New Roman" w:hAnsi="Times New Roman"/>
        </w:rPr>
        <w:t>фиксации</w:t>
      </w:r>
      <w:r w:rsidRPr="009D5926">
        <w:rPr>
          <w:rFonts w:ascii="Times New Roman" w:hAnsi="Times New Roman"/>
        </w:rPr>
        <w:t xml:space="preserve"> в 2017-2018 годах в соответствии с приложением к форме заявки на участие в Запросе предложений «СВЕДЕНИЯ ОБ ОПЫТЕ ПОСТАВКИ» Раздела 1.2. «Образцы форм и документов для заполнения участниками закупки» настоящей Документации Запроса предложений. Документы, подтверждающие наличие </w:t>
      </w:r>
      <w:r w:rsidRPr="009D5926">
        <w:rPr>
          <w:rFonts w:ascii="Times New Roman" w:hAnsi="Times New Roman"/>
        </w:rPr>
        <w:lastRenderedPageBreak/>
        <w:t xml:space="preserve">опыта поставки </w:t>
      </w:r>
      <w:r w:rsidR="00B65DB9">
        <w:rPr>
          <w:rFonts w:ascii="Times New Roman" w:hAnsi="Times New Roman"/>
        </w:rPr>
        <w:t>комплексной системы видео</w:t>
      </w:r>
      <w:r w:rsidR="009B2EBC">
        <w:rPr>
          <w:rFonts w:ascii="Times New Roman" w:hAnsi="Times New Roman"/>
        </w:rPr>
        <w:t>фиксации</w:t>
      </w:r>
      <w:r w:rsidRPr="009D5926">
        <w:rPr>
          <w:rFonts w:ascii="Times New Roman" w:hAnsi="Times New Roman"/>
        </w:rPr>
        <w:t xml:space="preserve"> в 2017-2018 годах, </w:t>
      </w:r>
      <w:r w:rsidRPr="009D5926">
        <w:rPr>
          <w:rFonts w:ascii="Times New Roman" w:hAnsi="Times New Roman"/>
          <w:u w:val="single"/>
        </w:rPr>
        <w:t>предоставляются по письменному требованию Заказчика</w:t>
      </w:r>
      <w:r w:rsidRPr="009D5926">
        <w:rPr>
          <w:rFonts w:ascii="Times New Roman" w:hAnsi="Times New Roman"/>
        </w:rPr>
        <w:t>.</w:t>
      </w:r>
    </w:p>
    <w:p w:rsidR="009D5926" w:rsidRPr="009D5926" w:rsidRDefault="009D5926" w:rsidP="009D5926">
      <w:pPr>
        <w:spacing w:after="0" w:line="240" w:lineRule="auto"/>
        <w:ind w:firstLine="709"/>
        <w:jc w:val="both"/>
        <w:rPr>
          <w:rFonts w:ascii="Times New Roman" w:hAnsi="Times New Roman"/>
        </w:rPr>
      </w:pPr>
      <w:r w:rsidRPr="009D5926">
        <w:rPr>
          <w:rFonts w:ascii="Times New Roman" w:hAnsi="Times New Roman"/>
        </w:rPr>
        <w:t xml:space="preserve">3.3.2. Участники закупки подают заявки, которые отвечают требованиям настоящей Документации Запроса предложений, включая требования к товарам, которые предполагается поставить, указанным в Техническом задании настоящей Документации Запроса предложений. </w:t>
      </w:r>
    </w:p>
    <w:p w:rsidR="009D5926" w:rsidRPr="009D5926" w:rsidRDefault="009D5926" w:rsidP="009D5926">
      <w:pPr>
        <w:widowControl w:val="0"/>
        <w:tabs>
          <w:tab w:val="num" w:pos="1307"/>
        </w:tabs>
        <w:adjustRightInd w:val="0"/>
        <w:spacing w:after="0" w:line="240" w:lineRule="auto"/>
        <w:ind w:firstLine="709"/>
        <w:jc w:val="both"/>
        <w:rPr>
          <w:rFonts w:ascii="Times New Roman" w:eastAsia="Times New Roman" w:hAnsi="Times New Roman"/>
          <w:lang w:val="x-none"/>
        </w:rPr>
      </w:pPr>
      <w:r w:rsidRPr="009D5926">
        <w:rPr>
          <w:rFonts w:ascii="Times New Roman" w:eastAsia="Times New Roman" w:hAnsi="Times New Roman"/>
          <w:lang w:val="x-none"/>
        </w:rPr>
        <w:t>3.3.3. При подготовке заявки и документов, входящих в состав заявки, не допускается применение факсимильных подписей.</w:t>
      </w:r>
    </w:p>
    <w:p w:rsidR="009D5926" w:rsidRPr="009D5926" w:rsidRDefault="009D5926" w:rsidP="009D5926">
      <w:pPr>
        <w:widowControl w:val="0"/>
        <w:tabs>
          <w:tab w:val="num" w:pos="1307"/>
        </w:tabs>
        <w:adjustRightInd w:val="0"/>
        <w:spacing w:after="0" w:line="240" w:lineRule="auto"/>
        <w:ind w:firstLine="709"/>
        <w:jc w:val="both"/>
        <w:rPr>
          <w:rFonts w:ascii="Times New Roman" w:eastAsia="Times New Roman" w:hAnsi="Times New Roman"/>
        </w:rPr>
      </w:pPr>
      <w:r w:rsidRPr="009D5926">
        <w:rPr>
          <w:rFonts w:ascii="Times New Roman" w:eastAsia="Times New Roman" w:hAnsi="Times New Roman"/>
          <w:lang w:val="x-none"/>
        </w:rPr>
        <w:t>3.3.4. Участник закупок вправе подать только одну заявку.</w:t>
      </w:r>
    </w:p>
    <w:p w:rsidR="009D5926" w:rsidRDefault="009D5926" w:rsidP="009D5926">
      <w:pPr>
        <w:widowControl w:val="0"/>
        <w:tabs>
          <w:tab w:val="num" w:pos="1307"/>
        </w:tabs>
        <w:adjustRightInd w:val="0"/>
        <w:spacing w:after="0" w:line="240" w:lineRule="auto"/>
        <w:ind w:firstLine="709"/>
        <w:jc w:val="both"/>
        <w:rPr>
          <w:rFonts w:ascii="Times New Roman" w:eastAsia="Times New Roman" w:hAnsi="Times New Roman"/>
          <w:bCs/>
          <w:lang w:val="x-none" w:eastAsia="x-none"/>
        </w:rPr>
      </w:pPr>
      <w:r w:rsidRPr="009D5926">
        <w:rPr>
          <w:rFonts w:ascii="Times New Roman" w:eastAsia="Times New Roman" w:hAnsi="Times New Roman"/>
          <w:bCs/>
          <w:lang w:val="x-none" w:eastAsia="x-none"/>
        </w:rPr>
        <w:t>3.3.5. Все документы заявки и приложения к ней должны быть четко напечатаны. Подчистки и исправления не допускаются, за исключением исправлений, скрепленных печатью и заверенных подписью Участника закупки или лицом, уполномоченным таким Участником закупки.</w:t>
      </w:r>
    </w:p>
    <w:p w:rsidR="009D5926" w:rsidRPr="009D5926" w:rsidRDefault="009D5926" w:rsidP="009D5926">
      <w:pPr>
        <w:widowControl w:val="0"/>
        <w:tabs>
          <w:tab w:val="num" w:pos="1307"/>
        </w:tabs>
        <w:adjustRightInd w:val="0"/>
        <w:spacing w:after="0" w:line="240" w:lineRule="auto"/>
        <w:ind w:firstLine="709"/>
        <w:jc w:val="both"/>
        <w:rPr>
          <w:rFonts w:ascii="Times New Roman" w:eastAsia="Times New Roman" w:hAnsi="Times New Roman"/>
        </w:rPr>
      </w:pPr>
    </w:p>
    <w:p w:rsidR="009D5926" w:rsidRPr="009D5926" w:rsidRDefault="009D5926" w:rsidP="009D5926">
      <w:pPr>
        <w:keepNext/>
        <w:keepLines/>
        <w:widowControl w:val="0"/>
        <w:suppressLineNumbers/>
        <w:tabs>
          <w:tab w:val="num" w:pos="0"/>
          <w:tab w:val="num" w:pos="1620"/>
          <w:tab w:val="num" w:pos="1836"/>
        </w:tabs>
        <w:suppressAutoHyphens/>
        <w:spacing w:after="0" w:line="240" w:lineRule="auto"/>
        <w:ind w:firstLine="567"/>
        <w:jc w:val="center"/>
        <w:rPr>
          <w:rFonts w:ascii="Times New Roman" w:eastAsia="Times New Roman" w:hAnsi="Times New Roman"/>
          <w:b/>
        </w:rPr>
      </w:pPr>
      <w:r w:rsidRPr="009D5926">
        <w:rPr>
          <w:rFonts w:ascii="Times New Roman" w:eastAsia="Times New Roman" w:hAnsi="Times New Roman"/>
          <w:b/>
        </w:rPr>
        <w:t>3.4. Требования к предложениям о цене договора</w:t>
      </w:r>
    </w:p>
    <w:p w:rsidR="009D5926" w:rsidRPr="009D5926" w:rsidRDefault="009D5926" w:rsidP="009D5926">
      <w:pPr>
        <w:widowControl w:val="0"/>
        <w:tabs>
          <w:tab w:val="num" w:pos="1307"/>
        </w:tabs>
        <w:adjustRightInd w:val="0"/>
        <w:spacing w:after="0" w:line="240" w:lineRule="auto"/>
        <w:ind w:firstLine="709"/>
        <w:jc w:val="both"/>
        <w:rPr>
          <w:rFonts w:ascii="Times New Roman" w:eastAsia="Times New Roman" w:hAnsi="Times New Roman"/>
          <w:lang w:val="x-none"/>
        </w:rPr>
      </w:pPr>
      <w:r w:rsidRPr="009D5926">
        <w:rPr>
          <w:rFonts w:ascii="Times New Roman" w:eastAsia="Times New Roman" w:hAnsi="Times New Roman"/>
          <w:lang w:val="x-none"/>
        </w:rPr>
        <w:t xml:space="preserve">3.4.1. Цена договора, предлагаемая участником закупки, не может превышать начальную (максимальную) цену договора, указанную </w:t>
      </w:r>
      <w:r w:rsidRPr="009D5926">
        <w:rPr>
          <w:rFonts w:ascii="Times New Roman" w:eastAsia="Times New Roman" w:hAnsi="Times New Roman"/>
          <w:b/>
          <w:i/>
          <w:lang w:val="x-none"/>
        </w:rPr>
        <w:t>в пункте 1.4.1 настоящей Документаци</w:t>
      </w:r>
      <w:r w:rsidRPr="009D5926">
        <w:rPr>
          <w:rFonts w:ascii="Times New Roman" w:eastAsia="Times New Roman" w:hAnsi="Times New Roman"/>
          <w:b/>
          <w:i/>
        </w:rPr>
        <w:t>и</w:t>
      </w:r>
      <w:r w:rsidRPr="009D5926">
        <w:rPr>
          <w:rFonts w:ascii="Times New Roman" w:eastAsia="Times New Roman" w:hAnsi="Times New Roman"/>
          <w:b/>
          <w:i/>
          <w:lang w:val="x-none"/>
        </w:rPr>
        <w:t xml:space="preserve"> Запроса предложений</w:t>
      </w:r>
      <w:r w:rsidRPr="009D5926">
        <w:rPr>
          <w:rFonts w:ascii="Times New Roman" w:eastAsia="Times New Roman" w:hAnsi="Times New Roman"/>
          <w:lang w:val="x-none"/>
        </w:rPr>
        <w:t>. В случае, если цена договора, указанная в заявке и предлагаемая участником закупки, превышает начальную (максимальную) цену договора,</w:t>
      </w:r>
      <w:r w:rsidRPr="009D5926">
        <w:rPr>
          <w:rFonts w:ascii="Times New Roman" w:eastAsia="Times New Roman" w:hAnsi="Times New Roman"/>
        </w:rPr>
        <w:t xml:space="preserve"> указанную</w:t>
      </w:r>
      <w:r w:rsidRPr="009D5926">
        <w:rPr>
          <w:rFonts w:ascii="Times New Roman" w:eastAsia="Times New Roman" w:hAnsi="Times New Roman"/>
          <w:lang w:val="x-none"/>
        </w:rPr>
        <w:t xml:space="preserve"> </w:t>
      </w:r>
      <w:r w:rsidRPr="009D5926">
        <w:rPr>
          <w:rFonts w:ascii="Times New Roman" w:eastAsia="Times New Roman" w:hAnsi="Times New Roman"/>
          <w:b/>
          <w:i/>
          <w:lang w:val="x-none"/>
        </w:rPr>
        <w:t>в пункте 1.4.1 настоящей Документации Запроса предложений</w:t>
      </w:r>
      <w:r w:rsidRPr="009D5926">
        <w:rPr>
          <w:rFonts w:ascii="Times New Roman" w:eastAsia="Times New Roman" w:hAnsi="Times New Roman"/>
          <w:lang w:val="x-none"/>
        </w:rPr>
        <w:t xml:space="preserve">, соответствующий участник закупки не допускается к участию в Запросе предложений на основании несоответствия его заявки требованиям, установленным Документацией Запроса предложений. </w:t>
      </w:r>
    </w:p>
    <w:p w:rsidR="009D5926" w:rsidRPr="009D5926" w:rsidRDefault="009D5926" w:rsidP="009D5926">
      <w:pPr>
        <w:widowControl w:val="0"/>
        <w:tabs>
          <w:tab w:val="num" w:pos="1307"/>
        </w:tabs>
        <w:adjustRightInd w:val="0"/>
        <w:spacing w:after="0" w:line="240" w:lineRule="auto"/>
        <w:ind w:firstLine="709"/>
        <w:jc w:val="both"/>
        <w:rPr>
          <w:rFonts w:ascii="Times New Roman" w:eastAsia="Times New Roman" w:hAnsi="Times New Roman"/>
          <w:lang w:val="x-none"/>
        </w:rPr>
      </w:pPr>
      <w:r w:rsidRPr="009D5926">
        <w:rPr>
          <w:rFonts w:ascii="Times New Roman" w:eastAsia="Times New Roman" w:hAnsi="Times New Roman"/>
          <w:lang w:val="x-none"/>
        </w:rPr>
        <w:t>3.4.2. Участник закупки производит расчет цены договора в соответствии с техническими требованиями Документации Запроса предложений и предоставляет предложение</w:t>
      </w:r>
      <w:r w:rsidRPr="009D5926">
        <w:rPr>
          <w:rFonts w:ascii="Times New Roman" w:eastAsia="Times New Roman" w:hAnsi="Times New Roman"/>
        </w:rPr>
        <w:t xml:space="preserve"> по</w:t>
      </w:r>
      <w:r w:rsidRPr="009D5926">
        <w:rPr>
          <w:rFonts w:ascii="Times New Roman" w:hAnsi="Times New Roman"/>
        </w:rPr>
        <w:t xml:space="preserve"> форме заявки на участие в Запросе предложений Раздела 1.2. «Образцы форм и документов для заполнения участниками закупки» настоящей Документации Запроса предложений</w:t>
      </w:r>
      <w:r w:rsidRPr="009D5926">
        <w:rPr>
          <w:rFonts w:ascii="Times New Roman" w:eastAsia="Times New Roman" w:hAnsi="Times New Roman"/>
          <w:lang w:val="x-none"/>
        </w:rPr>
        <w:t>.</w:t>
      </w:r>
    </w:p>
    <w:p w:rsidR="009D5926" w:rsidRPr="009D5926" w:rsidRDefault="009D5926" w:rsidP="009D5926">
      <w:pPr>
        <w:tabs>
          <w:tab w:val="left" w:pos="720"/>
        </w:tabs>
        <w:spacing w:after="0" w:line="240" w:lineRule="auto"/>
        <w:ind w:firstLine="709"/>
        <w:jc w:val="both"/>
        <w:rPr>
          <w:rFonts w:ascii="Times New Roman" w:hAnsi="Times New Roman"/>
        </w:rPr>
      </w:pPr>
      <w:r w:rsidRPr="009D5926">
        <w:rPr>
          <w:rFonts w:ascii="Times New Roman" w:hAnsi="Times New Roman"/>
        </w:rPr>
        <w:t>3.4.3. Все налоги, пошлины и прочие сборы, которые Участник Закупки по договору должен оплачивать в соответствии с условиями договора или на иных основаниях, должны быть включены в цену договора, предлагаемую Участником закупки в заявке на участие в Запросе предложений.</w:t>
      </w:r>
    </w:p>
    <w:p w:rsidR="009D5926" w:rsidRPr="009D5926" w:rsidRDefault="009D5926" w:rsidP="009D5926">
      <w:pPr>
        <w:tabs>
          <w:tab w:val="left" w:pos="720"/>
        </w:tabs>
        <w:spacing w:after="0" w:line="240" w:lineRule="auto"/>
        <w:ind w:firstLine="709"/>
        <w:jc w:val="both"/>
        <w:rPr>
          <w:rFonts w:ascii="Times New Roman" w:hAnsi="Times New Roman"/>
        </w:rPr>
      </w:pPr>
      <w:r w:rsidRPr="009D5926">
        <w:rPr>
          <w:rFonts w:ascii="Times New Roman" w:hAnsi="Times New Roman"/>
        </w:rPr>
        <w:t xml:space="preserve">3.4.4. Дополнительные затраты Участника Закупки по договору, не вытекающие из Технического задания Документации запроса предложений и договора, заключенного в результате запроса предложений, подлежат оплате после включения таких затрат в договор путем заключения дополнительного соглашения. </w:t>
      </w:r>
    </w:p>
    <w:p w:rsidR="009D5926" w:rsidRPr="009D5926" w:rsidRDefault="009D5926" w:rsidP="009D5926">
      <w:pPr>
        <w:pStyle w:val="21"/>
        <w:widowControl w:val="0"/>
        <w:tabs>
          <w:tab w:val="num" w:pos="0"/>
          <w:tab w:val="num" w:pos="960"/>
        </w:tabs>
        <w:adjustRightInd w:val="0"/>
        <w:spacing w:after="0" w:line="240" w:lineRule="auto"/>
        <w:ind w:left="0" w:firstLine="709"/>
        <w:jc w:val="both"/>
        <w:textAlignment w:val="baseline"/>
        <w:rPr>
          <w:rFonts w:ascii="Times New Roman" w:hAnsi="Times New Roman"/>
        </w:rPr>
      </w:pPr>
    </w:p>
    <w:p w:rsidR="009D5926" w:rsidRPr="009D5926" w:rsidRDefault="009D5926" w:rsidP="009D5926">
      <w:pPr>
        <w:pStyle w:val="23"/>
        <w:numPr>
          <w:ilvl w:val="1"/>
          <w:numId w:val="0"/>
        </w:numPr>
        <w:tabs>
          <w:tab w:val="num" w:pos="0"/>
          <w:tab w:val="num" w:pos="1440"/>
        </w:tabs>
        <w:spacing w:after="0"/>
        <w:ind w:firstLine="709"/>
        <w:jc w:val="center"/>
        <w:rPr>
          <w:bCs/>
          <w:sz w:val="22"/>
          <w:szCs w:val="22"/>
        </w:rPr>
      </w:pPr>
      <w:r w:rsidRPr="009D5926">
        <w:rPr>
          <w:sz w:val="22"/>
          <w:szCs w:val="22"/>
        </w:rPr>
        <w:t xml:space="preserve">3.5. Требования к описанию опыта поставки экипировки </w:t>
      </w:r>
    </w:p>
    <w:p w:rsidR="009D5926" w:rsidRPr="009D5926" w:rsidRDefault="009D5926" w:rsidP="009D5926">
      <w:pPr>
        <w:spacing w:after="0" w:line="240" w:lineRule="auto"/>
        <w:ind w:firstLine="709"/>
        <w:jc w:val="both"/>
        <w:rPr>
          <w:rFonts w:ascii="Times New Roman" w:eastAsia="Times New Roman" w:hAnsi="Times New Roman"/>
        </w:rPr>
      </w:pPr>
      <w:r w:rsidRPr="009D5926">
        <w:rPr>
          <w:rFonts w:ascii="Times New Roman" w:eastAsia="Times New Roman" w:hAnsi="Times New Roman"/>
        </w:rPr>
        <w:t xml:space="preserve">3.5.1. Описание участниками закупки </w:t>
      </w:r>
      <w:r w:rsidRPr="009D5926">
        <w:rPr>
          <w:rFonts w:ascii="Times New Roman" w:hAnsi="Times New Roman"/>
        </w:rPr>
        <w:t xml:space="preserve">опыта поставки </w:t>
      </w:r>
      <w:r w:rsidR="00B65DB9">
        <w:rPr>
          <w:rFonts w:ascii="Times New Roman" w:hAnsi="Times New Roman"/>
        </w:rPr>
        <w:t>комплексной системы видео</w:t>
      </w:r>
      <w:r w:rsidR="003F4CBF">
        <w:rPr>
          <w:rFonts w:ascii="Times New Roman" w:hAnsi="Times New Roman"/>
        </w:rPr>
        <w:t>фиксации</w:t>
      </w:r>
      <w:r w:rsidRPr="009D5926">
        <w:rPr>
          <w:rFonts w:ascii="Times New Roman" w:hAnsi="Times New Roman"/>
        </w:rPr>
        <w:t xml:space="preserve"> в 2017-2018 годах </w:t>
      </w:r>
      <w:r w:rsidRPr="009D5926">
        <w:rPr>
          <w:rFonts w:ascii="Times New Roman" w:eastAsia="Times New Roman" w:hAnsi="Times New Roman"/>
        </w:rPr>
        <w:t xml:space="preserve">в соответствии с приложением к форме заявки на участие в Запросе предложений «СВЕДЕНИЯ ОБ ОПЫТЕ ПОСТАВКИ» Раздела 1.2. «Образцы форм и документов для заполнения участниками закупки» настоящей Документации Запроса предложений. В соответствующем приложении к заявке на участие в Запросе предложений указывается количество договоров поставки </w:t>
      </w:r>
      <w:r w:rsidR="00522084">
        <w:rPr>
          <w:rFonts w:ascii="Times New Roman" w:hAnsi="Times New Roman"/>
        </w:rPr>
        <w:t>комплексной системы видео</w:t>
      </w:r>
      <w:r w:rsidR="003F4CBF">
        <w:rPr>
          <w:rFonts w:ascii="Times New Roman" w:hAnsi="Times New Roman"/>
        </w:rPr>
        <w:t>фиксации</w:t>
      </w:r>
      <w:r w:rsidRPr="009D5926">
        <w:rPr>
          <w:rFonts w:ascii="Times New Roman" w:eastAsia="Times New Roman" w:hAnsi="Times New Roman"/>
        </w:rPr>
        <w:t xml:space="preserve">, заключенных с 01.01.2017 г. до даты подачи заявки на участие в Запросе предложений. </w:t>
      </w:r>
    </w:p>
    <w:p w:rsidR="009D5926" w:rsidRPr="009D5926" w:rsidRDefault="009D5926" w:rsidP="009D5926">
      <w:pPr>
        <w:spacing w:after="0" w:line="240" w:lineRule="auto"/>
        <w:ind w:firstLine="709"/>
        <w:jc w:val="both"/>
        <w:rPr>
          <w:rFonts w:ascii="Times New Roman" w:eastAsia="Times New Roman" w:hAnsi="Times New Roman"/>
        </w:rPr>
      </w:pPr>
      <w:r w:rsidRPr="009D5926">
        <w:rPr>
          <w:rFonts w:ascii="Times New Roman" w:eastAsia="Times New Roman" w:hAnsi="Times New Roman"/>
        </w:rPr>
        <w:t xml:space="preserve">3.5.2. В случае отсутствия </w:t>
      </w:r>
      <w:r w:rsidRPr="009D5926">
        <w:rPr>
          <w:rFonts w:ascii="Times New Roman" w:hAnsi="Times New Roman"/>
        </w:rPr>
        <w:t xml:space="preserve">опыта поставки </w:t>
      </w:r>
      <w:r w:rsidR="00522084">
        <w:rPr>
          <w:rFonts w:ascii="Times New Roman" w:hAnsi="Times New Roman"/>
        </w:rPr>
        <w:t>комплексной системы видео</w:t>
      </w:r>
      <w:r w:rsidR="003F4CBF">
        <w:rPr>
          <w:rFonts w:ascii="Times New Roman" w:hAnsi="Times New Roman"/>
        </w:rPr>
        <w:t>фиксации</w:t>
      </w:r>
      <w:r w:rsidRPr="009D5926">
        <w:rPr>
          <w:rFonts w:ascii="Times New Roman" w:hAnsi="Times New Roman"/>
        </w:rPr>
        <w:t xml:space="preserve"> в 2017-2018 годах</w:t>
      </w:r>
      <w:r w:rsidRPr="009D5926">
        <w:rPr>
          <w:rFonts w:ascii="Times New Roman" w:eastAsia="Times New Roman" w:hAnsi="Times New Roman"/>
        </w:rPr>
        <w:t>, участник закупки подает сведения, в графах которых указываются «0».</w:t>
      </w:r>
    </w:p>
    <w:p w:rsidR="009E4BDB" w:rsidRPr="004E118C" w:rsidRDefault="009E4BDB" w:rsidP="009E4BDB">
      <w:pPr>
        <w:pStyle w:val="21"/>
        <w:widowControl w:val="0"/>
        <w:tabs>
          <w:tab w:val="num" w:pos="0"/>
          <w:tab w:val="num" w:pos="960"/>
        </w:tabs>
        <w:adjustRightInd w:val="0"/>
        <w:spacing w:after="0" w:line="240" w:lineRule="auto"/>
        <w:ind w:left="0" w:firstLine="709"/>
        <w:jc w:val="both"/>
        <w:textAlignment w:val="baseline"/>
        <w:rPr>
          <w:rFonts w:ascii="Times New Roman" w:hAnsi="Times New Roman"/>
        </w:rPr>
      </w:pPr>
    </w:p>
    <w:p w:rsidR="009E4BDB" w:rsidRPr="004E118C" w:rsidRDefault="009E4BDB" w:rsidP="009E4BDB">
      <w:pPr>
        <w:pStyle w:val="23"/>
        <w:numPr>
          <w:ilvl w:val="1"/>
          <w:numId w:val="0"/>
        </w:numPr>
        <w:tabs>
          <w:tab w:val="num" w:pos="1080"/>
        </w:tabs>
        <w:spacing w:after="0"/>
        <w:ind w:firstLine="709"/>
        <w:jc w:val="center"/>
        <w:rPr>
          <w:sz w:val="22"/>
          <w:szCs w:val="22"/>
        </w:rPr>
      </w:pPr>
      <w:r w:rsidRPr="004E118C">
        <w:rPr>
          <w:sz w:val="22"/>
          <w:szCs w:val="22"/>
        </w:rPr>
        <w:t>3.</w:t>
      </w:r>
      <w:r w:rsidR="009D5926">
        <w:rPr>
          <w:sz w:val="22"/>
          <w:szCs w:val="22"/>
        </w:rPr>
        <w:t>6</w:t>
      </w:r>
      <w:r w:rsidRPr="004E118C">
        <w:rPr>
          <w:sz w:val="22"/>
          <w:szCs w:val="22"/>
        </w:rPr>
        <w:t>. Требования к оформлению заявок на участие в Запросе предложений</w:t>
      </w:r>
    </w:p>
    <w:p w:rsidR="009E4BDB" w:rsidRPr="004E118C" w:rsidRDefault="009E4BDB" w:rsidP="009E4BDB">
      <w:pPr>
        <w:pStyle w:val="31"/>
        <w:ind w:firstLine="709"/>
        <w:rPr>
          <w:sz w:val="22"/>
          <w:szCs w:val="22"/>
        </w:rPr>
      </w:pPr>
      <w:r w:rsidRPr="004E118C">
        <w:rPr>
          <w:sz w:val="22"/>
          <w:szCs w:val="22"/>
        </w:rPr>
        <w:t>3.</w:t>
      </w:r>
      <w:r w:rsidR="009D5926">
        <w:rPr>
          <w:sz w:val="22"/>
          <w:szCs w:val="22"/>
        </w:rPr>
        <w:t>6.</w:t>
      </w:r>
      <w:r w:rsidRPr="004E118C">
        <w:rPr>
          <w:sz w:val="22"/>
          <w:szCs w:val="22"/>
        </w:rPr>
        <w:t>1. При подготовке заявки на участие в Запросе предложений Участниками закупки должны приниматься общепринятые обозначения и наименования в соответствии с требованиями действующих нормативных документов.</w:t>
      </w:r>
    </w:p>
    <w:p w:rsidR="009E4BDB" w:rsidRPr="004E118C" w:rsidRDefault="009E4BDB" w:rsidP="009E4BDB">
      <w:pPr>
        <w:pStyle w:val="31"/>
        <w:ind w:firstLine="709"/>
        <w:rPr>
          <w:sz w:val="22"/>
          <w:szCs w:val="22"/>
        </w:rPr>
      </w:pPr>
      <w:r w:rsidRPr="004E118C">
        <w:rPr>
          <w:sz w:val="22"/>
          <w:szCs w:val="22"/>
        </w:rPr>
        <w:t>3.</w:t>
      </w:r>
      <w:r w:rsidR="009D5926">
        <w:rPr>
          <w:sz w:val="22"/>
          <w:szCs w:val="22"/>
        </w:rPr>
        <w:t>6</w:t>
      </w:r>
      <w:r w:rsidRPr="004E118C">
        <w:rPr>
          <w:sz w:val="22"/>
          <w:szCs w:val="22"/>
        </w:rPr>
        <w:t>.2. Сведения, содержащиеся в заявках Участников закупки, не должны допускать двусмысленных толкований.</w:t>
      </w:r>
    </w:p>
    <w:p w:rsidR="009E4BDB" w:rsidRPr="004E118C" w:rsidRDefault="009E4BDB" w:rsidP="009E4BDB">
      <w:pPr>
        <w:pStyle w:val="31"/>
        <w:ind w:firstLine="709"/>
        <w:rPr>
          <w:sz w:val="22"/>
          <w:szCs w:val="22"/>
        </w:rPr>
      </w:pPr>
      <w:r w:rsidRPr="004E118C">
        <w:rPr>
          <w:sz w:val="22"/>
          <w:szCs w:val="22"/>
        </w:rPr>
        <w:t>3.</w:t>
      </w:r>
      <w:r w:rsidR="009D5926">
        <w:rPr>
          <w:sz w:val="22"/>
          <w:szCs w:val="22"/>
        </w:rPr>
        <w:t>6</w:t>
      </w:r>
      <w:r w:rsidRPr="004E118C">
        <w:rPr>
          <w:sz w:val="22"/>
          <w:szCs w:val="22"/>
        </w:rPr>
        <w:t>.3. Все листы каждой заявки на участие в Запросе предложений должны быть сшиты в единый том и пронумерованы, содержать опись входящих в их состав документов с указанием количества листов, быть скреплены печатью Участника закупки (для юридических лиц) и подписаны Участником закупки или лицом, уполномоченным таким Участником закупки. Соблюдение Участником закупки указанных требований означает, что все документы и сведения, входящие в состав заявки на участие в Запросе предложений, поданы от имени Участника закупки, а также подтверждает подлинность и достоверность представленных в составе заявки на участие в Запросе предложений документов и сведений.</w:t>
      </w:r>
    </w:p>
    <w:p w:rsidR="009E4BDB" w:rsidRPr="004E118C" w:rsidRDefault="009E4BDB" w:rsidP="009E4BDB">
      <w:pPr>
        <w:pStyle w:val="31"/>
        <w:ind w:firstLine="709"/>
        <w:rPr>
          <w:sz w:val="22"/>
          <w:szCs w:val="22"/>
        </w:rPr>
      </w:pPr>
      <w:r w:rsidRPr="004E118C">
        <w:rPr>
          <w:sz w:val="22"/>
          <w:szCs w:val="22"/>
        </w:rPr>
        <w:t xml:space="preserve">Копии документов должны быть заверены в нотариальном порядке в случае, если указание на это содержится в Форме и в пункте 3.3.1. настоящей Документации Запроса предложений. </w:t>
      </w:r>
    </w:p>
    <w:p w:rsidR="009E4BDB" w:rsidRPr="004E118C" w:rsidRDefault="009E4BDB" w:rsidP="009E4BDB">
      <w:pPr>
        <w:pStyle w:val="31"/>
        <w:ind w:firstLine="709"/>
        <w:rPr>
          <w:sz w:val="22"/>
          <w:szCs w:val="22"/>
        </w:rPr>
      </w:pPr>
      <w:r w:rsidRPr="004E118C">
        <w:rPr>
          <w:sz w:val="22"/>
          <w:szCs w:val="22"/>
        </w:rPr>
        <w:t>3.</w:t>
      </w:r>
      <w:r w:rsidR="009D5926">
        <w:rPr>
          <w:sz w:val="22"/>
          <w:szCs w:val="22"/>
        </w:rPr>
        <w:t>6</w:t>
      </w:r>
      <w:r w:rsidRPr="004E118C">
        <w:rPr>
          <w:sz w:val="22"/>
          <w:szCs w:val="22"/>
        </w:rPr>
        <w:t>.4. Все документы, представляемые Участниками закупки в составе заявки на участие в Запросе предложений, должны быть заполнены по всем пунктам.</w:t>
      </w:r>
    </w:p>
    <w:p w:rsidR="009E4BDB" w:rsidRPr="004E118C" w:rsidRDefault="009E4BDB" w:rsidP="009E4BDB">
      <w:pPr>
        <w:pStyle w:val="31"/>
        <w:ind w:firstLine="709"/>
        <w:rPr>
          <w:sz w:val="22"/>
          <w:szCs w:val="22"/>
        </w:rPr>
      </w:pPr>
      <w:r w:rsidRPr="004E118C">
        <w:rPr>
          <w:sz w:val="22"/>
          <w:szCs w:val="22"/>
        </w:rPr>
        <w:lastRenderedPageBreak/>
        <w:t>3.</w:t>
      </w:r>
      <w:r w:rsidR="009D5926">
        <w:rPr>
          <w:sz w:val="22"/>
          <w:szCs w:val="22"/>
        </w:rPr>
        <w:t>6</w:t>
      </w:r>
      <w:r w:rsidRPr="004E118C">
        <w:rPr>
          <w:sz w:val="22"/>
          <w:szCs w:val="22"/>
        </w:rPr>
        <w:t>.5. Заявка на участие в Запросе предложений оформляется в соответствии с указаниями настоящей Документации Запроса предложений.</w:t>
      </w:r>
    </w:p>
    <w:p w:rsidR="009E4BDB" w:rsidRPr="004E118C" w:rsidRDefault="009E4BDB" w:rsidP="009E4BDB">
      <w:pPr>
        <w:pStyle w:val="31"/>
        <w:ind w:firstLine="709"/>
        <w:rPr>
          <w:sz w:val="22"/>
          <w:szCs w:val="22"/>
        </w:rPr>
      </w:pPr>
      <w:r w:rsidRPr="004E118C">
        <w:rPr>
          <w:sz w:val="22"/>
          <w:szCs w:val="22"/>
        </w:rPr>
        <w:t>3.</w:t>
      </w:r>
      <w:r w:rsidR="009D5926">
        <w:rPr>
          <w:sz w:val="22"/>
          <w:szCs w:val="22"/>
        </w:rPr>
        <w:t>6</w:t>
      </w:r>
      <w:r w:rsidRPr="004E118C">
        <w:rPr>
          <w:sz w:val="22"/>
          <w:szCs w:val="22"/>
        </w:rPr>
        <w:t>.6. Каждая заявка на участие в Запросе предложений, поступившая в с</w:t>
      </w:r>
      <w:r w:rsidR="00E834AB">
        <w:rPr>
          <w:sz w:val="22"/>
          <w:szCs w:val="22"/>
        </w:rPr>
        <w:t xml:space="preserve">рок, регистрируется Заказчиком </w:t>
      </w:r>
      <w:r w:rsidRPr="004E118C">
        <w:rPr>
          <w:sz w:val="22"/>
          <w:szCs w:val="22"/>
        </w:rPr>
        <w:t>в Журнале регистрации заявок на у</w:t>
      </w:r>
      <w:r w:rsidR="00E834AB">
        <w:rPr>
          <w:sz w:val="22"/>
          <w:szCs w:val="22"/>
        </w:rPr>
        <w:t xml:space="preserve">частие в Запросе предложений в </w:t>
      </w:r>
      <w:r w:rsidRPr="004E118C">
        <w:rPr>
          <w:sz w:val="22"/>
          <w:szCs w:val="22"/>
        </w:rPr>
        <w:t xml:space="preserve">порядке поступления заявок. Запись регистрации заявки на участие в Запросе предложений включает регистрационный номер заявки, дату, время, способ подачи. </w:t>
      </w:r>
    </w:p>
    <w:p w:rsidR="009E4BDB" w:rsidRPr="004E118C" w:rsidRDefault="009E4BDB" w:rsidP="009E4BDB">
      <w:pPr>
        <w:pStyle w:val="31"/>
        <w:ind w:firstLine="709"/>
        <w:rPr>
          <w:sz w:val="22"/>
          <w:szCs w:val="22"/>
        </w:rPr>
      </w:pPr>
      <w:r w:rsidRPr="004E118C">
        <w:rPr>
          <w:sz w:val="22"/>
          <w:szCs w:val="22"/>
        </w:rPr>
        <w:t>3.</w:t>
      </w:r>
      <w:r w:rsidR="009D5926">
        <w:rPr>
          <w:sz w:val="22"/>
          <w:szCs w:val="22"/>
        </w:rPr>
        <w:t>6</w:t>
      </w:r>
      <w:r w:rsidRPr="004E118C">
        <w:rPr>
          <w:sz w:val="22"/>
          <w:szCs w:val="22"/>
        </w:rPr>
        <w:t>.7. По требованию Участника закупки, подавшего заявку на участие в Запросе предложений, Заказчик выдает расписку в получении такой заявки с указанием даты и времени ее получения.</w:t>
      </w:r>
    </w:p>
    <w:p w:rsidR="009E4BDB" w:rsidRPr="00060060" w:rsidRDefault="009E4BDB" w:rsidP="00170DD2">
      <w:pPr>
        <w:pStyle w:val="31"/>
        <w:ind w:firstLine="709"/>
        <w:rPr>
          <w:b/>
          <w:sz w:val="22"/>
          <w:szCs w:val="22"/>
        </w:rPr>
      </w:pPr>
      <w:r w:rsidRPr="004E118C">
        <w:rPr>
          <w:sz w:val="22"/>
          <w:szCs w:val="22"/>
        </w:rPr>
        <w:t>3.</w:t>
      </w:r>
      <w:r w:rsidR="009D5926">
        <w:rPr>
          <w:sz w:val="22"/>
          <w:szCs w:val="22"/>
        </w:rPr>
        <w:t>6</w:t>
      </w:r>
      <w:r w:rsidRPr="004E118C">
        <w:rPr>
          <w:sz w:val="22"/>
          <w:szCs w:val="22"/>
        </w:rPr>
        <w:t xml:space="preserve">.8. Заявка на участие </w:t>
      </w:r>
      <w:r w:rsidR="00E834AB">
        <w:rPr>
          <w:sz w:val="22"/>
          <w:szCs w:val="22"/>
        </w:rPr>
        <w:t xml:space="preserve">в запросе предложений подается </w:t>
      </w:r>
      <w:r w:rsidR="009B2EBC">
        <w:rPr>
          <w:sz w:val="22"/>
          <w:szCs w:val="22"/>
        </w:rPr>
        <w:t xml:space="preserve">в </w:t>
      </w:r>
      <w:r w:rsidRPr="004E118C">
        <w:rPr>
          <w:sz w:val="22"/>
          <w:szCs w:val="22"/>
        </w:rPr>
        <w:t xml:space="preserve">запечатанном конверте, на лицевой стороне которого находится следующая надпись: </w:t>
      </w:r>
      <w:r w:rsidRPr="004E118C">
        <w:rPr>
          <w:b/>
          <w:sz w:val="22"/>
          <w:szCs w:val="22"/>
        </w:rPr>
        <w:t xml:space="preserve">«Заявка на участие в запросе предложений </w:t>
      </w:r>
      <w:r w:rsidR="00170DD2" w:rsidRPr="004E118C">
        <w:rPr>
          <w:b/>
          <w:sz w:val="22"/>
          <w:szCs w:val="22"/>
        </w:rPr>
        <w:t xml:space="preserve">№ </w:t>
      </w:r>
      <w:r w:rsidR="00454661" w:rsidRPr="00454661">
        <w:rPr>
          <w:b/>
          <w:sz w:val="22"/>
          <w:szCs w:val="22"/>
        </w:rPr>
        <w:t>6</w:t>
      </w:r>
      <w:r w:rsidR="00E834AB">
        <w:rPr>
          <w:b/>
          <w:sz w:val="22"/>
          <w:szCs w:val="22"/>
        </w:rPr>
        <w:t>/2018</w:t>
      </w:r>
      <w:r w:rsidR="00170DD2" w:rsidRPr="004E118C">
        <w:rPr>
          <w:b/>
          <w:sz w:val="22"/>
          <w:szCs w:val="22"/>
        </w:rPr>
        <w:t xml:space="preserve"> </w:t>
      </w:r>
      <w:r w:rsidR="00060060" w:rsidRPr="00060060">
        <w:rPr>
          <w:rStyle w:val="a9"/>
          <w:b/>
          <w:sz w:val="22"/>
          <w:szCs w:val="22"/>
        </w:rPr>
        <w:t xml:space="preserve">на право заключения договора поставки </w:t>
      </w:r>
      <w:r w:rsidR="00B65DB9">
        <w:rPr>
          <w:rStyle w:val="a9"/>
          <w:b/>
          <w:sz w:val="22"/>
          <w:szCs w:val="22"/>
        </w:rPr>
        <w:t>комплексной системы видео</w:t>
      </w:r>
      <w:r w:rsidR="009B2EBC">
        <w:rPr>
          <w:rStyle w:val="a9"/>
          <w:b/>
          <w:sz w:val="22"/>
          <w:szCs w:val="22"/>
        </w:rPr>
        <w:t>фиксации</w:t>
      </w:r>
      <w:r w:rsidR="00060060" w:rsidRPr="00060060">
        <w:rPr>
          <w:rStyle w:val="a9"/>
          <w:b/>
          <w:sz w:val="22"/>
          <w:szCs w:val="22"/>
        </w:rPr>
        <w:t xml:space="preserve"> </w:t>
      </w:r>
      <w:r w:rsidR="00BF6017">
        <w:rPr>
          <w:rStyle w:val="a9"/>
          <w:b/>
          <w:sz w:val="22"/>
          <w:szCs w:val="22"/>
        </w:rPr>
        <w:t xml:space="preserve">с программным обеспечением </w:t>
      </w:r>
      <w:r w:rsidR="00060060" w:rsidRPr="00060060">
        <w:rPr>
          <w:rStyle w:val="a9"/>
          <w:b/>
          <w:sz w:val="22"/>
          <w:szCs w:val="22"/>
        </w:rPr>
        <w:t>для нужд АНО ВК «Енисей»</w:t>
      </w:r>
      <w:r w:rsidRPr="00060060">
        <w:rPr>
          <w:b/>
          <w:sz w:val="22"/>
          <w:szCs w:val="22"/>
        </w:rPr>
        <w:t>.</w:t>
      </w:r>
    </w:p>
    <w:p w:rsidR="009E4BDB" w:rsidRPr="004E118C" w:rsidRDefault="009E4BDB" w:rsidP="009E4BDB">
      <w:pPr>
        <w:pStyle w:val="31"/>
        <w:numPr>
          <w:ilvl w:val="2"/>
          <w:numId w:val="0"/>
        </w:numPr>
        <w:tabs>
          <w:tab w:val="num" w:pos="227"/>
          <w:tab w:val="num" w:pos="1080"/>
        </w:tabs>
        <w:ind w:firstLine="709"/>
        <w:rPr>
          <w:rStyle w:val="a9"/>
          <w:sz w:val="22"/>
          <w:szCs w:val="22"/>
        </w:rPr>
      </w:pPr>
      <w:r w:rsidRPr="004E118C">
        <w:rPr>
          <w:rStyle w:val="a9"/>
          <w:sz w:val="22"/>
          <w:szCs w:val="22"/>
        </w:rPr>
        <w:t xml:space="preserve">Если внешний конверт не запечатан и </w:t>
      </w:r>
      <w:r w:rsidR="00E834AB">
        <w:rPr>
          <w:rStyle w:val="a9"/>
          <w:sz w:val="22"/>
          <w:szCs w:val="22"/>
        </w:rPr>
        <w:t xml:space="preserve">не маркирован в соответствии с </w:t>
      </w:r>
      <w:r w:rsidRPr="004E118C">
        <w:rPr>
          <w:rStyle w:val="a9"/>
          <w:sz w:val="22"/>
          <w:szCs w:val="22"/>
        </w:rPr>
        <w:t xml:space="preserve">требованиями, установленными настоящей Документацией Запроса предложений, Заказчик не несет ответственности за утерю конверта, или его содержимого, или досрочное вскрытие такого конверта. </w:t>
      </w:r>
    </w:p>
    <w:p w:rsidR="009E4BDB" w:rsidRPr="004E118C" w:rsidRDefault="009E4BDB" w:rsidP="009E4BDB">
      <w:pPr>
        <w:pStyle w:val="31"/>
        <w:numPr>
          <w:ilvl w:val="2"/>
          <w:numId w:val="0"/>
        </w:numPr>
        <w:tabs>
          <w:tab w:val="num" w:pos="227"/>
          <w:tab w:val="num" w:pos="1080"/>
        </w:tabs>
        <w:ind w:firstLine="709"/>
        <w:rPr>
          <w:sz w:val="22"/>
          <w:szCs w:val="22"/>
        </w:rPr>
      </w:pPr>
      <w:r w:rsidRPr="004E118C">
        <w:rPr>
          <w:rStyle w:val="a9"/>
          <w:sz w:val="22"/>
          <w:szCs w:val="22"/>
        </w:rPr>
        <w:t>3.</w:t>
      </w:r>
      <w:r w:rsidR="009D5926">
        <w:rPr>
          <w:rStyle w:val="a9"/>
          <w:sz w:val="22"/>
          <w:szCs w:val="22"/>
        </w:rPr>
        <w:t>6</w:t>
      </w:r>
      <w:r w:rsidRPr="004E118C">
        <w:rPr>
          <w:rStyle w:val="a9"/>
          <w:sz w:val="22"/>
          <w:szCs w:val="22"/>
        </w:rPr>
        <w:t>.9. Представленные заявки на участие в Запросе предложений и документы в составе заявки на участие в Запросе предложений не возвращаются Участнику закупки, за исключением случая, предусмотренного пунктом 4.4.1 настоящей Документации Запроса предложений.</w:t>
      </w:r>
    </w:p>
    <w:p w:rsidR="0019273B" w:rsidRPr="004E118C" w:rsidRDefault="0019273B" w:rsidP="0019273B">
      <w:pPr>
        <w:pStyle w:val="12"/>
        <w:tabs>
          <w:tab w:val="clear" w:pos="972"/>
          <w:tab w:val="num" w:pos="1080"/>
        </w:tabs>
        <w:spacing w:after="0"/>
        <w:ind w:left="0" w:firstLine="0"/>
        <w:jc w:val="center"/>
        <w:rPr>
          <w:color w:val="000000"/>
          <w:sz w:val="22"/>
          <w:szCs w:val="22"/>
        </w:rPr>
      </w:pPr>
    </w:p>
    <w:p w:rsidR="0019273B" w:rsidRPr="004E118C" w:rsidRDefault="0019273B" w:rsidP="0019273B">
      <w:pPr>
        <w:pStyle w:val="12"/>
        <w:tabs>
          <w:tab w:val="clear" w:pos="972"/>
          <w:tab w:val="num" w:pos="1080"/>
        </w:tabs>
        <w:spacing w:after="0"/>
        <w:ind w:left="0" w:firstLine="0"/>
        <w:jc w:val="center"/>
        <w:rPr>
          <w:color w:val="000000"/>
          <w:sz w:val="22"/>
          <w:szCs w:val="22"/>
        </w:rPr>
      </w:pPr>
      <w:r w:rsidRPr="004E118C">
        <w:rPr>
          <w:color w:val="000000"/>
          <w:sz w:val="22"/>
          <w:szCs w:val="22"/>
        </w:rPr>
        <w:t>4. ПОДАЧА ЗАЯВКИ НА УЧАСТИЕ В ЗАПРОСЕ ПРЕДЛОЖЕНИЙ</w:t>
      </w:r>
    </w:p>
    <w:p w:rsidR="005A0DCF" w:rsidRPr="004E118C" w:rsidRDefault="005A0DCF" w:rsidP="0019273B">
      <w:pPr>
        <w:pStyle w:val="12"/>
        <w:tabs>
          <w:tab w:val="clear" w:pos="972"/>
          <w:tab w:val="num" w:pos="1080"/>
        </w:tabs>
        <w:spacing w:after="0"/>
        <w:ind w:left="0" w:firstLine="0"/>
        <w:jc w:val="center"/>
        <w:rPr>
          <w:color w:val="000000"/>
          <w:sz w:val="22"/>
          <w:szCs w:val="22"/>
        </w:rPr>
      </w:pPr>
    </w:p>
    <w:p w:rsidR="0019273B" w:rsidRPr="004E118C" w:rsidRDefault="0019273B" w:rsidP="0019273B">
      <w:pPr>
        <w:pStyle w:val="23"/>
        <w:numPr>
          <w:ilvl w:val="1"/>
          <w:numId w:val="0"/>
        </w:numPr>
        <w:tabs>
          <w:tab w:val="num" w:pos="1080"/>
        </w:tabs>
        <w:spacing w:after="0"/>
        <w:ind w:firstLine="709"/>
        <w:jc w:val="center"/>
        <w:rPr>
          <w:color w:val="000000"/>
          <w:sz w:val="22"/>
          <w:szCs w:val="22"/>
        </w:rPr>
      </w:pPr>
      <w:r w:rsidRPr="004E118C">
        <w:rPr>
          <w:color w:val="000000"/>
          <w:sz w:val="22"/>
          <w:szCs w:val="22"/>
        </w:rPr>
        <w:t>4.1. Место, дата начала и окончания срока подачи заявок на участие в Запросе предложений</w:t>
      </w:r>
    </w:p>
    <w:p w:rsidR="0019273B" w:rsidRPr="004E118C" w:rsidRDefault="0019273B" w:rsidP="0019273B">
      <w:pPr>
        <w:pStyle w:val="ConsPlusNormal"/>
        <w:ind w:firstLine="709"/>
        <w:jc w:val="both"/>
        <w:rPr>
          <w:rFonts w:ascii="Times New Roman" w:hAnsi="Times New Roman" w:cs="Times New Roman"/>
          <w:color w:val="000000"/>
          <w:sz w:val="22"/>
          <w:szCs w:val="22"/>
        </w:rPr>
      </w:pPr>
      <w:r w:rsidRPr="004E118C">
        <w:rPr>
          <w:rFonts w:ascii="Times New Roman" w:hAnsi="Times New Roman" w:cs="Times New Roman"/>
          <w:color w:val="000000"/>
          <w:sz w:val="22"/>
          <w:szCs w:val="22"/>
        </w:rPr>
        <w:t>4.1.1. Заявки на участие в Запросе предложений принимаются по адресу: 660093, Красноярский край, г. Красноярск, остров Отдыха, 15, каб.33.</w:t>
      </w:r>
    </w:p>
    <w:p w:rsidR="0019273B" w:rsidRPr="004E118C" w:rsidRDefault="0019273B" w:rsidP="0019273B">
      <w:pPr>
        <w:pStyle w:val="ConsPlusNormal"/>
        <w:ind w:firstLine="709"/>
        <w:jc w:val="both"/>
        <w:rPr>
          <w:rFonts w:ascii="Times New Roman" w:hAnsi="Times New Roman" w:cs="Times New Roman"/>
          <w:color w:val="000000"/>
          <w:sz w:val="22"/>
          <w:szCs w:val="22"/>
        </w:rPr>
      </w:pPr>
      <w:r w:rsidRPr="004E118C">
        <w:rPr>
          <w:rFonts w:ascii="Times New Roman" w:hAnsi="Times New Roman" w:cs="Times New Roman"/>
          <w:color w:val="000000"/>
          <w:sz w:val="22"/>
          <w:szCs w:val="22"/>
        </w:rPr>
        <w:t>4.1.2. Заявки на участие в Запросе предложений</w:t>
      </w:r>
      <w:r w:rsidR="00C4031B" w:rsidRPr="004E118C">
        <w:rPr>
          <w:rFonts w:ascii="Times New Roman" w:hAnsi="Times New Roman" w:cs="Times New Roman"/>
          <w:color w:val="000000"/>
          <w:sz w:val="22"/>
          <w:szCs w:val="22"/>
        </w:rPr>
        <w:t xml:space="preserve"> принимаются со дня </w:t>
      </w:r>
      <w:r w:rsidRPr="004E118C">
        <w:rPr>
          <w:rFonts w:ascii="Times New Roman" w:hAnsi="Times New Roman" w:cs="Times New Roman"/>
          <w:color w:val="000000"/>
          <w:sz w:val="22"/>
          <w:szCs w:val="22"/>
        </w:rPr>
        <w:t>размещения на официальном сайте извещения о проведении Запроса 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4.1.3. Прием заявок заканчивается: в 18-00 часов </w:t>
      </w:r>
      <w:r w:rsidR="00060060" w:rsidRPr="003F4CBF">
        <w:rPr>
          <w:color w:val="FF0000"/>
          <w:sz w:val="22"/>
          <w:szCs w:val="22"/>
        </w:rPr>
        <w:t>0</w:t>
      </w:r>
      <w:r w:rsidR="00454661" w:rsidRPr="00454661">
        <w:rPr>
          <w:color w:val="FF0000"/>
          <w:sz w:val="22"/>
          <w:szCs w:val="22"/>
        </w:rPr>
        <w:t>5</w:t>
      </w:r>
      <w:r w:rsidRPr="003F4CBF">
        <w:rPr>
          <w:color w:val="FF0000"/>
          <w:sz w:val="22"/>
          <w:szCs w:val="22"/>
        </w:rPr>
        <w:t>.</w:t>
      </w:r>
      <w:r w:rsidR="00C4031B" w:rsidRPr="003F4CBF">
        <w:rPr>
          <w:color w:val="FF0000"/>
          <w:sz w:val="22"/>
          <w:szCs w:val="22"/>
        </w:rPr>
        <w:t>0</w:t>
      </w:r>
      <w:r w:rsidR="00454661" w:rsidRPr="00454661">
        <w:rPr>
          <w:color w:val="FF0000"/>
          <w:sz w:val="22"/>
          <w:szCs w:val="22"/>
        </w:rPr>
        <w:t>9</w:t>
      </w:r>
      <w:r w:rsidRPr="003F4CBF">
        <w:rPr>
          <w:color w:val="FF0000"/>
          <w:sz w:val="22"/>
          <w:szCs w:val="22"/>
        </w:rPr>
        <w:t>.201</w:t>
      </w:r>
      <w:r w:rsidR="00E834AB" w:rsidRPr="003F4CBF">
        <w:rPr>
          <w:color w:val="FF0000"/>
          <w:sz w:val="22"/>
          <w:szCs w:val="22"/>
        </w:rPr>
        <w:t>8</w:t>
      </w:r>
      <w:r w:rsidRPr="004E118C">
        <w:rPr>
          <w:b/>
          <w:i/>
          <w:color w:val="000000"/>
          <w:sz w:val="22"/>
          <w:szCs w:val="22"/>
        </w:rPr>
        <w:t>.</w:t>
      </w:r>
    </w:p>
    <w:p w:rsidR="0019273B" w:rsidRPr="004E118C" w:rsidRDefault="0019273B" w:rsidP="0019273B">
      <w:pPr>
        <w:pStyle w:val="32"/>
        <w:numPr>
          <w:ilvl w:val="2"/>
          <w:numId w:val="0"/>
        </w:numPr>
        <w:tabs>
          <w:tab w:val="num" w:pos="1080"/>
        </w:tabs>
        <w:ind w:firstLine="709"/>
        <w:rPr>
          <w:color w:val="000000"/>
          <w:sz w:val="22"/>
          <w:szCs w:val="22"/>
        </w:rPr>
      </w:pPr>
      <w:r w:rsidRPr="004E118C">
        <w:rPr>
          <w:color w:val="000000"/>
          <w:sz w:val="22"/>
          <w:szCs w:val="22"/>
        </w:rPr>
        <w:t>4.1.4. Участник закупки при отправке заявки по почте, несет риск того, что его заявка будет доставлена по неправильному адресу и признана опоздавшей в соответствии с пунктом 4.4 настоящего Раздела.</w:t>
      </w:r>
    </w:p>
    <w:p w:rsidR="0019273B" w:rsidRPr="004E118C" w:rsidRDefault="0019273B" w:rsidP="0019273B">
      <w:pPr>
        <w:pStyle w:val="32"/>
        <w:numPr>
          <w:ilvl w:val="2"/>
          <w:numId w:val="0"/>
        </w:numPr>
        <w:tabs>
          <w:tab w:val="num" w:pos="1080"/>
        </w:tabs>
        <w:ind w:firstLine="709"/>
        <w:rPr>
          <w:color w:val="000000"/>
          <w:sz w:val="22"/>
          <w:szCs w:val="22"/>
        </w:rPr>
      </w:pPr>
    </w:p>
    <w:p w:rsidR="0019273B" w:rsidRPr="004E118C" w:rsidRDefault="0019273B" w:rsidP="0019273B">
      <w:pPr>
        <w:pStyle w:val="23"/>
        <w:numPr>
          <w:ilvl w:val="1"/>
          <w:numId w:val="0"/>
        </w:numPr>
        <w:tabs>
          <w:tab w:val="num" w:pos="1080"/>
        </w:tabs>
        <w:spacing w:after="0"/>
        <w:ind w:firstLine="709"/>
        <w:jc w:val="center"/>
        <w:rPr>
          <w:color w:val="000000"/>
          <w:sz w:val="22"/>
          <w:szCs w:val="22"/>
        </w:rPr>
      </w:pPr>
      <w:r w:rsidRPr="004E118C">
        <w:rPr>
          <w:color w:val="000000"/>
          <w:sz w:val="22"/>
          <w:szCs w:val="22"/>
        </w:rPr>
        <w:t>4.2. Порядок подачи заявок на участие в Запросе 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4.2.1. Заявки на участие в Запросе предложений в письменной форме направляются Участниками закупки до окончания срока подачи заявок.</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4.2.2. Каждый конверт с заявкой на участие в Запросе предложений, поступивший в срок, указанный в пункте 4.1.3 настоящей Документации Запроса предложений, регистрируется заказчиком.</w:t>
      </w:r>
    </w:p>
    <w:p w:rsidR="0019273B" w:rsidRPr="004E118C" w:rsidRDefault="00C4031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4.2.3. При получении </w:t>
      </w:r>
      <w:r w:rsidR="0019273B" w:rsidRPr="004E118C">
        <w:rPr>
          <w:color w:val="000000"/>
          <w:sz w:val="22"/>
          <w:szCs w:val="22"/>
        </w:rPr>
        <w:t>конверта с заявкой на участие в Запросе предложений Заказчик на конверте и в журнале регистрации заявок на участие в Запросе предложений проставляет порядковый номер по</w:t>
      </w:r>
      <w:r w:rsidR="00972B2F">
        <w:rPr>
          <w:color w:val="000000"/>
          <w:sz w:val="22"/>
          <w:szCs w:val="22"/>
        </w:rPr>
        <w:t xml:space="preserve">лученной заявки. По требованию </w:t>
      </w:r>
      <w:r w:rsidR="0019273B" w:rsidRPr="004E118C">
        <w:rPr>
          <w:color w:val="000000"/>
          <w:sz w:val="22"/>
          <w:szCs w:val="22"/>
        </w:rPr>
        <w:t>участника закупки Заказчик выдает расписку в получении конверта с такой заявкой с указанием даты и времени его получения.</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4.2.4. Участники закупки, подавшие заявки на участие в Запросе предложений, а также Заказчик обязаны обеспечивать конфиденциальность сведений, содержащихся в таких заявках до вскрытия конвертов с заявками на участие в Запросе предложений. Лица, осуществляющие хранение конвертов с заявками на участие в Запросе предложений, не вправе допускать повреждение таких конвертов до момента их вскрытия.</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4.2.5. Участник закупки вправе подать только одну заявку на участие в Запросе предложений, внесение изменений в которую не допускается.</w:t>
      </w:r>
    </w:p>
    <w:p w:rsidR="0019273B" w:rsidRPr="004E118C" w:rsidRDefault="0019273B" w:rsidP="0019273B">
      <w:pPr>
        <w:pStyle w:val="31"/>
        <w:numPr>
          <w:ilvl w:val="2"/>
          <w:numId w:val="0"/>
        </w:numPr>
        <w:tabs>
          <w:tab w:val="num" w:pos="227"/>
          <w:tab w:val="num" w:pos="1080"/>
        </w:tabs>
        <w:ind w:firstLine="709"/>
        <w:rPr>
          <w:color w:val="000000"/>
          <w:sz w:val="22"/>
          <w:szCs w:val="22"/>
        </w:rPr>
      </w:pPr>
    </w:p>
    <w:p w:rsidR="0019273B" w:rsidRPr="004E118C" w:rsidRDefault="0019273B" w:rsidP="0019273B">
      <w:pPr>
        <w:pStyle w:val="31"/>
        <w:numPr>
          <w:ilvl w:val="2"/>
          <w:numId w:val="0"/>
        </w:numPr>
        <w:tabs>
          <w:tab w:val="num" w:pos="227"/>
          <w:tab w:val="num" w:pos="1080"/>
        </w:tabs>
        <w:jc w:val="center"/>
        <w:rPr>
          <w:b/>
          <w:color w:val="000000"/>
          <w:sz w:val="22"/>
          <w:szCs w:val="22"/>
        </w:rPr>
      </w:pPr>
      <w:r w:rsidRPr="004E118C">
        <w:rPr>
          <w:b/>
          <w:color w:val="000000"/>
          <w:sz w:val="22"/>
          <w:szCs w:val="22"/>
        </w:rPr>
        <w:t>4.3. Порядок и срок отзыва заявок на участие в Запросе 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4.3.1. Участник закупки, подавший заявку на участие в Запросе предложений, вправе отозвать заявку на участие в Запросе предложений в любое время до окончания срока подачи заявок на участие в Запросе предложений путем письменного уведомления уполномоченного органа об этом.</w:t>
      </w:r>
    </w:p>
    <w:p w:rsidR="001E66C7" w:rsidRPr="004E118C" w:rsidRDefault="001E66C7" w:rsidP="001E66C7">
      <w:pPr>
        <w:pStyle w:val="31"/>
        <w:numPr>
          <w:ilvl w:val="2"/>
          <w:numId w:val="0"/>
        </w:numPr>
        <w:tabs>
          <w:tab w:val="num" w:pos="0"/>
          <w:tab w:val="num" w:pos="1080"/>
        </w:tabs>
        <w:ind w:firstLine="709"/>
        <w:rPr>
          <w:color w:val="000000"/>
          <w:sz w:val="22"/>
          <w:szCs w:val="22"/>
        </w:rPr>
      </w:pPr>
      <w:r w:rsidRPr="004E118C">
        <w:rPr>
          <w:color w:val="000000"/>
          <w:sz w:val="22"/>
          <w:szCs w:val="22"/>
        </w:rPr>
        <w:t xml:space="preserve">4.3.2. Изменения заявки на участие в Запросе предложений должны готовиться и запечатываться в соответствии с пунктом 3.6 настоящего Раздела, конверт с комплектом документов маркироваться «ИЗМЕНЕНИЕ ЗАЯВКИ НА УЧАСТИЕ В ЗАПРОСЕ ПРЕДЛОЖЕНИЙ на право заключения договора на </w:t>
      </w:r>
      <w:r w:rsidRPr="004E118C">
        <w:rPr>
          <w:sz w:val="22"/>
          <w:szCs w:val="22"/>
        </w:rPr>
        <w:t>оказание услуг</w:t>
      </w:r>
      <w:r w:rsidRPr="004E118C">
        <w:rPr>
          <w:color w:val="000000"/>
          <w:sz w:val="22"/>
          <w:szCs w:val="22"/>
        </w:rPr>
        <w:t>» и направляться Заказчику до окончания срока подачи заявок на участие в Запросе 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4.3.3. Участник закупки, отзывающий свою заявку на участие в Запросе предложений, </w:t>
      </w:r>
      <w:r w:rsidRPr="004E118C">
        <w:rPr>
          <w:color w:val="000000"/>
          <w:sz w:val="22"/>
          <w:szCs w:val="22"/>
        </w:rPr>
        <w:lastRenderedPageBreak/>
        <w:t xml:space="preserve">уведомляет Заказчика в письменной форме до окончания срока подачи заявок на участие в Запросе предложений. В уведомлении в обязательном порядке должно указываться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и способ возврата заявки. </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4.3.4. Возврат отозванных заявок осуществляется следующим образом:</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если на конверте с заявкой на участие в Запросе предложений указаны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такой конверт с заявкой возвращается невскрытым в соответствии с выбранным Участником закупки способом возврата заявки;</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если на конверте с заявкой на участие в Запросе предложений не указаны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но представлена расписка в получении конверта с заявкой на участие в Запросе предложений, выданная Заказчиком, такой конверт с заявкой на участие в Запросе предложений возвращается невскрытым в соответствии с выбранным Участником закупки способом возврата заявки;</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если на конверте с заявкой на участие в Запросе предложений не указаны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и не представлена расписка в получении конверта с заявок на участие в Запросе предложений, выданная Заказчиком, что не позволяет идентифицировать отзываемый конверт на участие в Запросе предложений, возврат такого конверта с заявкой осуществляется после вскрытия конвертов с заявками на участие в Запросе предложений в соответствии с выбранным Участником закупки способом возврата заявки.</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4.3.5. После окончания срока подачи заявок на участие в Запросе предложений не допускается отзыв заявок на участие в Запросе предложений. </w:t>
      </w:r>
    </w:p>
    <w:p w:rsidR="0019273B" w:rsidRPr="004E118C" w:rsidRDefault="0019273B" w:rsidP="0019273B">
      <w:pPr>
        <w:pStyle w:val="31"/>
        <w:numPr>
          <w:ilvl w:val="2"/>
          <w:numId w:val="0"/>
        </w:numPr>
        <w:tabs>
          <w:tab w:val="num" w:pos="227"/>
          <w:tab w:val="num" w:pos="1080"/>
        </w:tabs>
        <w:ind w:firstLine="709"/>
        <w:rPr>
          <w:color w:val="000000"/>
          <w:sz w:val="22"/>
          <w:szCs w:val="22"/>
        </w:rPr>
      </w:pPr>
    </w:p>
    <w:p w:rsidR="0019273B" w:rsidRPr="004E118C" w:rsidRDefault="0019273B" w:rsidP="0019273B">
      <w:pPr>
        <w:pStyle w:val="31"/>
        <w:numPr>
          <w:ilvl w:val="2"/>
          <w:numId w:val="0"/>
        </w:numPr>
        <w:tabs>
          <w:tab w:val="num" w:pos="227"/>
          <w:tab w:val="num" w:pos="1080"/>
        </w:tabs>
        <w:jc w:val="center"/>
        <w:rPr>
          <w:b/>
          <w:color w:val="000000"/>
          <w:sz w:val="22"/>
          <w:szCs w:val="22"/>
        </w:rPr>
      </w:pPr>
      <w:r w:rsidRPr="004E118C">
        <w:rPr>
          <w:b/>
          <w:color w:val="000000"/>
          <w:sz w:val="22"/>
          <w:szCs w:val="22"/>
        </w:rPr>
        <w:t>4.4. Заявки на участие в Запросе предложений, поданные с опозданием</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4.4.1. Полученные после окончания срока приема конвертов с заявками на участие в Запросе предложений конверты с заявками на участие в Запросе предложений вскрываются (в случае, если на конверте не указаны почтовый адрес (для юридического лица) или сведения о месте жительства (для физического лица) участника закупки) и в тот же день такие конверты и такие заявки возвращаются участникам закупки.  </w:t>
      </w:r>
    </w:p>
    <w:p w:rsidR="0019273B" w:rsidRPr="004E118C" w:rsidRDefault="0019273B" w:rsidP="0019273B">
      <w:pPr>
        <w:pStyle w:val="23"/>
        <w:numPr>
          <w:ilvl w:val="1"/>
          <w:numId w:val="0"/>
        </w:numPr>
        <w:tabs>
          <w:tab w:val="num" w:pos="1080"/>
        </w:tabs>
        <w:spacing w:after="0"/>
        <w:ind w:firstLine="709"/>
        <w:jc w:val="center"/>
        <w:rPr>
          <w:color w:val="000000"/>
          <w:sz w:val="22"/>
          <w:szCs w:val="22"/>
        </w:rPr>
      </w:pPr>
    </w:p>
    <w:p w:rsidR="0019273B" w:rsidRPr="004E118C" w:rsidRDefault="0019273B" w:rsidP="0019273B">
      <w:pPr>
        <w:pStyle w:val="12"/>
        <w:tabs>
          <w:tab w:val="clear" w:pos="972"/>
          <w:tab w:val="num" w:pos="1080"/>
        </w:tabs>
        <w:spacing w:after="0"/>
        <w:ind w:left="0" w:firstLine="0"/>
        <w:jc w:val="center"/>
        <w:rPr>
          <w:color w:val="000000"/>
          <w:sz w:val="22"/>
          <w:szCs w:val="22"/>
        </w:rPr>
      </w:pPr>
      <w:r w:rsidRPr="004E118C">
        <w:rPr>
          <w:color w:val="000000"/>
          <w:sz w:val="22"/>
          <w:szCs w:val="22"/>
        </w:rPr>
        <w:t>5. РАССМОТРЕНИЕ ЗАЯВОК НА УЧАСТИЕ В ЗАПРОСЕ ПРЕДЛОЖЕНИЙ И ДОПУСК К УЧАСТИЮ В ЗАПРОСЕ ПРЕДЛОЖЕНИЙ</w:t>
      </w:r>
    </w:p>
    <w:p w:rsidR="005A0DCF" w:rsidRPr="004E118C" w:rsidRDefault="005A0DCF" w:rsidP="0019273B">
      <w:pPr>
        <w:pStyle w:val="12"/>
        <w:tabs>
          <w:tab w:val="clear" w:pos="972"/>
          <w:tab w:val="num" w:pos="1080"/>
        </w:tabs>
        <w:spacing w:after="0"/>
        <w:ind w:left="0" w:firstLine="0"/>
        <w:jc w:val="center"/>
        <w:rPr>
          <w:color w:val="000000"/>
          <w:sz w:val="22"/>
          <w:szCs w:val="22"/>
        </w:rPr>
      </w:pPr>
    </w:p>
    <w:p w:rsidR="0019273B" w:rsidRPr="004E118C" w:rsidRDefault="0019273B" w:rsidP="0019273B">
      <w:pPr>
        <w:pStyle w:val="31"/>
        <w:numPr>
          <w:ilvl w:val="2"/>
          <w:numId w:val="0"/>
        </w:numPr>
        <w:tabs>
          <w:tab w:val="num" w:pos="1080"/>
        </w:tabs>
        <w:ind w:firstLine="720"/>
        <w:jc w:val="center"/>
        <w:rPr>
          <w:b/>
          <w:color w:val="000000"/>
          <w:sz w:val="22"/>
          <w:szCs w:val="22"/>
        </w:rPr>
      </w:pPr>
      <w:r w:rsidRPr="004E118C">
        <w:rPr>
          <w:b/>
          <w:color w:val="000000"/>
          <w:sz w:val="22"/>
          <w:szCs w:val="22"/>
        </w:rPr>
        <w:t>5.1. Порядок рассмотрения заявок на участие в Запросе предложений</w:t>
      </w:r>
    </w:p>
    <w:p w:rsidR="00A87086" w:rsidRPr="004E118C" w:rsidRDefault="0019273B" w:rsidP="00A87086">
      <w:pPr>
        <w:pStyle w:val="32"/>
        <w:ind w:left="0" w:firstLine="709"/>
        <w:rPr>
          <w:sz w:val="22"/>
          <w:szCs w:val="22"/>
        </w:rPr>
      </w:pPr>
      <w:r w:rsidRPr="004E118C">
        <w:rPr>
          <w:color w:val="000000"/>
          <w:sz w:val="22"/>
          <w:szCs w:val="22"/>
        </w:rPr>
        <w:t xml:space="preserve">5.1.1. </w:t>
      </w:r>
      <w:r w:rsidR="00060060" w:rsidRPr="00454661">
        <w:rPr>
          <w:color w:val="FF0000"/>
          <w:sz w:val="22"/>
          <w:szCs w:val="22"/>
        </w:rPr>
        <w:t>0</w:t>
      </w:r>
      <w:r w:rsidR="00454661" w:rsidRPr="00454661">
        <w:rPr>
          <w:color w:val="FF0000"/>
          <w:sz w:val="22"/>
          <w:szCs w:val="22"/>
        </w:rPr>
        <w:t>6</w:t>
      </w:r>
      <w:r w:rsidRPr="00454661">
        <w:rPr>
          <w:color w:val="FF0000"/>
          <w:sz w:val="22"/>
          <w:szCs w:val="22"/>
        </w:rPr>
        <w:t>.</w:t>
      </w:r>
      <w:r w:rsidR="005A0DCF" w:rsidRPr="00454661">
        <w:rPr>
          <w:color w:val="FF0000"/>
          <w:sz w:val="22"/>
          <w:szCs w:val="22"/>
        </w:rPr>
        <w:t>0</w:t>
      </w:r>
      <w:r w:rsidR="00454661" w:rsidRPr="00454661">
        <w:rPr>
          <w:color w:val="FF0000"/>
          <w:sz w:val="22"/>
          <w:szCs w:val="22"/>
        </w:rPr>
        <w:t>9</w:t>
      </w:r>
      <w:r w:rsidRPr="00454661">
        <w:rPr>
          <w:color w:val="FF0000"/>
          <w:sz w:val="22"/>
          <w:szCs w:val="22"/>
        </w:rPr>
        <w:t>.201</w:t>
      </w:r>
      <w:r w:rsidR="00972B2F" w:rsidRPr="00454661">
        <w:rPr>
          <w:color w:val="FF0000"/>
          <w:sz w:val="22"/>
          <w:szCs w:val="22"/>
        </w:rPr>
        <w:t>8</w:t>
      </w:r>
      <w:r w:rsidR="005A0DCF" w:rsidRPr="00454661">
        <w:rPr>
          <w:color w:val="FF0000"/>
          <w:sz w:val="22"/>
          <w:szCs w:val="22"/>
        </w:rPr>
        <w:t xml:space="preserve"> </w:t>
      </w:r>
      <w:r w:rsidR="005A0DCF" w:rsidRPr="004E118C">
        <w:rPr>
          <w:color w:val="000000"/>
          <w:sz w:val="22"/>
          <w:szCs w:val="22"/>
        </w:rPr>
        <w:t>г.</w:t>
      </w:r>
      <w:r w:rsidRPr="004E118C">
        <w:rPr>
          <w:color w:val="000000"/>
          <w:sz w:val="22"/>
          <w:szCs w:val="22"/>
        </w:rPr>
        <w:t xml:space="preserve"> </w:t>
      </w:r>
      <w:r w:rsidR="00A87086" w:rsidRPr="004E118C">
        <w:rPr>
          <w:sz w:val="22"/>
          <w:szCs w:val="22"/>
        </w:rPr>
        <w:t xml:space="preserve">комиссия рассматривает их на соответствие требованиям, установленным Документацией Запроса предложений, и на соответствие участников закупки требованиям, установленным в пункте 1.6 настоящей Документации Запроса предложений. </w:t>
      </w:r>
    </w:p>
    <w:p w:rsidR="00A87086" w:rsidRPr="004E118C" w:rsidRDefault="00A87086" w:rsidP="00A87086">
      <w:pPr>
        <w:pStyle w:val="32"/>
        <w:ind w:left="0" w:firstLine="709"/>
        <w:rPr>
          <w:sz w:val="22"/>
          <w:szCs w:val="22"/>
        </w:rPr>
      </w:pPr>
      <w:r w:rsidRPr="004E118C">
        <w:rPr>
          <w:sz w:val="22"/>
          <w:szCs w:val="22"/>
        </w:rPr>
        <w:t xml:space="preserve">Комиссия при рассмотрении предложения Участника закупки принимает во внимания только те сведения, которые подтверждены документами, подтверждающими возникновение обязательств и их надлежащее исполнение </w:t>
      </w:r>
      <w:r w:rsidR="00972B2F">
        <w:rPr>
          <w:sz w:val="22"/>
          <w:szCs w:val="22"/>
        </w:rPr>
        <w:t xml:space="preserve">(копии контрактов, договоров и </w:t>
      </w:r>
      <w:r w:rsidRPr="004E118C">
        <w:rPr>
          <w:sz w:val="22"/>
          <w:szCs w:val="22"/>
        </w:rPr>
        <w:t>актов приема-передачи и др.).</w:t>
      </w:r>
    </w:p>
    <w:p w:rsidR="00A87086" w:rsidRPr="004E118C" w:rsidRDefault="00A87086" w:rsidP="00A87086">
      <w:pPr>
        <w:pStyle w:val="32"/>
        <w:ind w:left="0" w:firstLine="709"/>
        <w:rPr>
          <w:sz w:val="22"/>
          <w:szCs w:val="22"/>
        </w:rPr>
      </w:pPr>
      <w:r w:rsidRPr="004E118C">
        <w:rPr>
          <w:sz w:val="22"/>
          <w:szCs w:val="22"/>
        </w:rPr>
        <w:t>5.1.2. Результаты рассмотрения в день окончания их рассмотрения оформляются протоколом рассмотрения заявок на участие в Запросе предложений.</w:t>
      </w:r>
    </w:p>
    <w:p w:rsidR="00A87086" w:rsidRPr="004E118C" w:rsidRDefault="00A87086" w:rsidP="00A87086">
      <w:pPr>
        <w:pStyle w:val="32"/>
        <w:ind w:left="0" w:firstLine="709"/>
        <w:rPr>
          <w:sz w:val="22"/>
          <w:szCs w:val="22"/>
        </w:rPr>
      </w:pPr>
      <w:r w:rsidRPr="004E118C">
        <w:rPr>
          <w:sz w:val="22"/>
          <w:szCs w:val="22"/>
        </w:rPr>
        <w:t xml:space="preserve">5.1.3. На основании результатов рассмотрения заявок на участие в Запросе предложений Комиссией принимается решение: </w:t>
      </w:r>
    </w:p>
    <w:p w:rsidR="00A87086" w:rsidRPr="004E118C" w:rsidRDefault="00A87086" w:rsidP="00A87086">
      <w:pPr>
        <w:pStyle w:val="32"/>
        <w:tabs>
          <w:tab w:val="left" w:pos="1080"/>
        </w:tabs>
        <w:ind w:left="0" w:firstLine="709"/>
        <w:rPr>
          <w:sz w:val="22"/>
          <w:szCs w:val="22"/>
        </w:rPr>
      </w:pPr>
      <w:r w:rsidRPr="004E118C">
        <w:rPr>
          <w:sz w:val="22"/>
          <w:szCs w:val="22"/>
        </w:rPr>
        <w:t>-</w:t>
      </w:r>
      <w:r w:rsidRPr="004E118C">
        <w:rPr>
          <w:sz w:val="22"/>
          <w:szCs w:val="22"/>
        </w:rPr>
        <w:tab/>
        <w:t>о допуске к участию в Запросе предложений участника закупки и о признании участника закупки участником Запроса предложений;</w:t>
      </w:r>
    </w:p>
    <w:p w:rsidR="00A87086" w:rsidRPr="004E118C" w:rsidRDefault="00A87086" w:rsidP="00A87086">
      <w:pPr>
        <w:pStyle w:val="32"/>
        <w:tabs>
          <w:tab w:val="left" w:pos="1080"/>
        </w:tabs>
        <w:ind w:left="0" w:firstLine="709"/>
        <w:rPr>
          <w:sz w:val="22"/>
          <w:szCs w:val="22"/>
        </w:rPr>
      </w:pPr>
      <w:r w:rsidRPr="004E118C">
        <w:rPr>
          <w:sz w:val="22"/>
          <w:szCs w:val="22"/>
        </w:rPr>
        <w:t>-</w:t>
      </w:r>
      <w:r w:rsidRPr="004E118C">
        <w:rPr>
          <w:sz w:val="22"/>
          <w:szCs w:val="22"/>
        </w:rPr>
        <w:tab/>
        <w:t>об отказе в допуске участника закупки к участию в Запросе предложений.</w:t>
      </w:r>
    </w:p>
    <w:p w:rsidR="00A87086" w:rsidRPr="004E118C" w:rsidRDefault="00A87086" w:rsidP="00A87086">
      <w:pPr>
        <w:pStyle w:val="32"/>
        <w:tabs>
          <w:tab w:val="left" w:pos="720"/>
        </w:tabs>
        <w:ind w:left="0" w:firstLine="709"/>
        <w:rPr>
          <w:sz w:val="22"/>
          <w:szCs w:val="22"/>
        </w:rPr>
      </w:pPr>
      <w:r w:rsidRPr="004E118C">
        <w:rPr>
          <w:sz w:val="22"/>
          <w:szCs w:val="22"/>
        </w:rPr>
        <w:t xml:space="preserve">5.1.4. Участнику закупки отказывается в допуске к участию в Запросе предложений в случае: </w:t>
      </w:r>
    </w:p>
    <w:p w:rsidR="00A87086" w:rsidRPr="004E118C" w:rsidRDefault="00A87086" w:rsidP="00A87086">
      <w:pPr>
        <w:pStyle w:val="21"/>
        <w:widowControl w:val="0"/>
        <w:tabs>
          <w:tab w:val="left" w:pos="720"/>
        </w:tabs>
        <w:adjustRightInd w:val="0"/>
        <w:spacing w:after="0" w:line="240" w:lineRule="auto"/>
        <w:ind w:left="0" w:firstLine="709"/>
        <w:jc w:val="both"/>
        <w:textAlignment w:val="baseline"/>
        <w:rPr>
          <w:rFonts w:ascii="Times New Roman" w:hAnsi="Times New Roman"/>
        </w:rPr>
      </w:pPr>
      <w:r w:rsidRPr="004E118C">
        <w:rPr>
          <w:rFonts w:ascii="Times New Roman" w:hAnsi="Times New Roman"/>
        </w:rPr>
        <w:t>- непредоставления определенных настоящей документацией Запроса предложений документов в составе заявки на участие в Запросе предложений, либо наличия в таких документах недостоверных сведений об участнике закупки или об услугах, которые являются предметом договора;</w:t>
      </w:r>
    </w:p>
    <w:p w:rsidR="00A87086" w:rsidRPr="004E118C" w:rsidRDefault="00A87086" w:rsidP="00A87086">
      <w:pPr>
        <w:pStyle w:val="21"/>
        <w:widowControl w:val="0"/>
        <w:tabs>
          <w:tab w:val="left" w:pos="720"/>
        </w:tabs>
        <w:adjustRightInd w:val="0"/>
        <w:spacing w:after="0" w:line="240" w:lineRule="auto"/>
        <w:ind w:left="0" w:firstLine="709"/>
        <w:jc w:val="both"/>
        <w:textAlignment w:val="baseline"/>
        <w:rPr>
          <w:rFonts w:ascii="Times New Roman" w:hAnsi="Times New Roman"/>
        </w:rPr>
      </w:pPr>
      <w:r w:rsidRPr="004E118C">
        <w:rPr>
          <w:rFonts w:ascii="Times New Roman" w:hAnsi="Times New Roman"/>
        </w:rPr>
        <w:t>- несоответствия участника требованиям, установленным в пункте 1.6 настоящей Документации Запроса предложений;</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 несоответствия заявки на участие в Запросе предложений требованиям Документации Запроса предложений.</w:t>
      </w:r>
    </w:p>
    <w:p w:rsidR="00A87086" w:rsidRPr="004E118C" w:rsidRDefault="00A87086" w:rsidP="00A87086">
      <w:pPr>
        <w:pStyle w:val="2-11"/>
        <w:tabs>
          <w:tab w:val="left" w:pos="1080"/>
        </w:tabs>
        <w:spacing w:after="0"/>
        <w:ind w:firstLine="709"/>
        <w:rPr>
          <w:sz w:val="22"/>
          <w:szCs w:val="22"/>
        </w:rPr>
      </w:pPr>
      <w:r w:rsidRPr="004E118C">
        <w:rPr>
          <w:sz w:val="22"/>
          <w:szCs w:val="22"/>
        </w:rPr>
        <w:lastRenderedPageBreak/>
        <w:t xml:space="preserve">Если в документах, входящих в состав заявки на участие в Запросе предложений, имеются расхождения между обозначением сумм прописью и цифрами, то комиссией принимается к рассмотрению сумма, указанная прописью. </w:t>
      </w:r>
    </w:p>
    <w:p w:rsidR="00A87086" w:rsidRPr="004E118C" w:rsidRDefault="00A87086" w:rsidP="00A87086">
      <w:pPr>
        <w:pStyle w:val="23"/>
        <w:numPr>
          <w:ilvl w:val="1"/>
          <w:numId w:val="0"/>
        </w:numPr>
        <w:tabs>
          <w:tab w:val="num" w:pos="1080"/>
        </w:tabs>
        <w:spacing w:after="0"/>
        <w:ind w:firstLine="709"/>
        <w:rPr>
          <w:b w:val="0"/>
          <w:sz w:val="22"/>
          <w:szCs w:val="22"/>
          <w:lang w:val="x-none"/>
        </w:rPr>
      </w:pPr>
      <w:r w:rsidRPr="004E118C">
        <w:rPr>
          <w:b w:val="0"/>
          <w:sz w:val="22"/>
          <w:szCs w:val="22"/>
        </w:rPr>
        <w:t>5</w:t>
      </w:r>
      <w:r w:rsidRPr="004E118C">
        <w:rPr>
          <w:b w:val="0"/>
          <w:sz w:val="22"/>
          <w:szCs w:val="22"/>
          <w:lang w:val="x-none"/>
        </w:rPr>
        <w:t xml:space="preserve">.1.5. В случае, если на основании результатов рассмотрения заявок на участие в Запросе предложений принято решение об отказе в допуске к участию в Запросе предложений всех участников закупки, подавших заявки на участие в Запросе предложений, или о допуске к участию в Запросе предложений и признании участником Запроса предложений только одного участника закупки, подавшего заявку на участие в Запросе предложений, Запрос предложений признается несостоявшимся. </w:t>
      </w:r>
    </w:p>
    <w:p w:rsidR="00A87086" w:rsidRPr="004E118C" w:rsidRDefault="00A87086" w:rsidP="00A87086">
      <w:pPr>
        <w:pStyle w:val="23"/>
        <w:numPr>
          <w:ilvl w:val="1"/>
          <w:numId w:val="0"/>
        </w:numPr>
        <w:tabs>
          <w:tab w:val="num" w:pos="1080"/>
        </w:tabs>
        <w:spacing w:after="0"/>
        <w:ind w:firstLine="709"/>
        <w:rPr>
          <w:b w:val="0"/>
          <w:sz w:val="22"/>
          <w:szCs w:val="22"/>
          <w:lang w:val="x-none"/>
        </w:rPr>
      </w:pPr>
      <w:r w:rsidRPr="004E118C">
        <w:rPr>
          <w:b w:val="0"/>
          <w:sz w:val="22"/>
          <w:szCs w:val="22"/>
        </w:rPr>
        <w:t>5</w:t>
      </w:r>
      <w:r w:rsidRPr="004E118C">
        <w:rPr>
          <w:b w:val="0"/>
          <w:sz w:val="22"/>
          <w:szCs w:val="22"/>
          <w:lang w:val="x-none"/>
        </w:rPr>
        <w:t xml:space="preserve">.1.6. На основании результатов рассмотрения заявок на участие в Запросе предложений комиссией ведется протокол рассмотрения заявок на участие в Запросе предложений, который в день окончания рассмотрения заявок на участие в Запросе предложений подписывается всеми членами Комиссии </w:t>
      </w:r>
      <w:r w:rsidRPr="004E118C">
        <w:rPr>
          <w:b w:val="0"/>
          <w:sz w:val="22"/>
          <w:szCs w:val="22"/>
        </w:rPr>
        <w:t xml:space="preserve">и не позднее чем через три дня со дня </w:t>
      </w:r>
      <w:r w:rsidRPr="004E118C">
        <w:rPr>
          <w:b w:val="0"/>
          <w:sz w:val="22"/>
          <w:szCs w:val="22"/>
          <w:lang w:val="x-none"/>
        </w:rPr>
        <w:t>его подписания</w:t>
      </w:r>
      <w:r w:rsidRPr="004E118C">
        <w:rPr>
          <w:b w:val="0"/>
          <w:sz w:val="22"/>
          <w:szCs w:val="22"/>
        </w:rPr>
        <w:t xml:space="preserve"> </w:t>
      </w:r>
      <w:r w:rsidRPr="004E118C">
        <w:rPr>
          <w:b w:val="0"/>
          <w:sz w:val="22"/>
          <w:szCs w:val="22"/>
          <w:lang w:val="x-none"/>
        </w:rPr>
        <w:t xml:space="preserve">размещается на </w:t>
      </w:r>
      <w:r w:rsidRPr="004E118C">
        <w:rPr>
          <w:b w:val="0"/>
          <w:sz w:val="22"/>
          <w:szCs w:val="22"/>
        </w:rPr>
        <w:t xml:space="preserve">официальном </w:t>
      </w:r>
      <w:r w:rsidRPr="004E118C">
        <w:rPr>
          <w:b w:val="0"/>
          <w:sz w:val="22"/>
          <w:szCs w:val="22"/>
          <w:lang w:val="x-none"/>
        </w:rPr>
        <w:t xml:space="preserve">сайте. </w:t>
      </w:r>
    </w:p>
    <w:p w:rsidR="0019273B" w:rsidRPr="004E118C" w:rsidRDefault="0019273B" w:rsidP="00A87086">
      <w:pPr>
        <w:pStyle w:val="32"/>
        <w:ind w:left="0" w:firstLine="720"/>
        <w:rPr>
          <w:color w:val="000000"/>
          <w:sz w:val="22"/>
          <w:szCs w:val="22"/>
          <w:lang w:val="x-none"/>
        </w:rPr>
      </w:pPr>
    </w:p>
    <w:p w:rsidR="0019273B" w:rsidRPr="004E118C" w:rsidRDefault="0019273B" w:rsidP="0019273B">
      <w:pPr>
        <w:pStyle w:val="31"/>
        <w:tabs>
          <w:tab w:val="clear" w:pos="227"/>
          <w:tab w:val="num" w:pos="1080"/>
        </w:tabs>
        <w:ind w:firstLine="720"/>
        <w:jc w:val="center"/>
        <w:rPr>
          <w:b/>
          <w:color w:val="000000"/>
          <w:sz w:val="22"/>
          <w:szCs w:val="22"/>
        </w:rPr>
      </w:pPr>
      <w:r w:rsidRPr="004E118C">
        <w:rPr>
          <w:b/>
          <w:color w:val="000000"/>
          <w:sz w:val="22"/>
          <w:szCs w:val="22"/>
        </w:rPr>
        <w:t>6. ОЦЕНКА И СОПОСТАВЛЕНИЕ ЗАЯВОК НА УЧАСТИЕ В ЗАПРОСЕ ПРЕДЛОЖЕНИЙ</w:t>
      </w:r>
    </w:p>
    <w:p w:rsidR="0019273B" w:rsidRPr="004E118C" w:rsidRDefault="0019273B" w:rsidP="0019273B">
      <w:pPr>
        <w:pStyle w:val="31"/>
        <w:tabs>
          <w:tab w:val="clear" w:pos="227"/>
          <w:tab w:val="num" w:pos="1080"/>
        </w:tabs>
        <w:ind w:firstLine="720"/>
        <w:jc w:val="center"/>
        <w:rPr>
          <w:b/>
          <w:color w:val="000000"/>
          <w:sz w:val="22"/>
          <w:szCs w:val="22"/>
        </w:rPr>
      </w:pPr>
    </w:p>
    <w:p w:rsidR="0019273B" w:rsidRPr="004E118C" w:rsidRDefault="0019273B" w:rsidP="0019273B">
      <w:pPr>
        <w:pStyle w:val="23"/>
        <w:numPr>
          <w:ilvl w:val="1"/>
          <w:numId w:val="0"/>
        </w:numPr>
        <w:tabs>
          <w:tab w:val="num" w:pos="1080"/>
        </w:tabs>
        <w:ind w:firstLine="720"/>
        <w:jc w:val="center"/>
        <w:rPr>
          <w:color w:val="000000"/>
          <w:sz w:val="22"/>
          <w:szCs w:val="22"/>
        </w:rPr>
      </w:pPr>
      <w:r w:rsidRPr="004E118C">
        <w:rPr>
          <w:color w:val="000000"/>
          <w:sz w:val="22"/>
          <w:szCs w:val="22"/>
        </w:rPr>
        <w:t>6.1. Критерии и порядок оценки и сопоставления заявок на участие в Запросе предложений</w:t>
      </w:r>
    </w:p>
    <w:p w:rsidR="0019273B" w:rsidRPr="004E118C" w:rsidRDefault="0019273B" w:rsidP="0019273B">
      <w:pPr>
        <w:pStyle w:val="31"/>
        <w:numPr>
          <w:ilvl w:val="2"/>
          <w:numId w:val="0"/>
        </w:numPr>
        <w:tabs>
          <w:tab w:val="num" w:pos="1080"/>
        </w:tabs>
        <w:ind w:firstLine="720"/>
        <w:rPr>
          <w:color w:val="000000"/>
          <w:sz w:val="22"/>
          <w:szCs w:val="22"/>
        </w:rPr>
      </w:pPr>
      <w:r w:rsidRPr="004E118C">
        <w:rPr>
          <w:color w:val="000000"/>
          <w:sz w:val="22"/>
          <w:szCs w:val="22"/>
        </w:rPr>
        <w:t>6.1.1 Комиссия осуществляет оценку и сопоставление заявок на участие в Запросе предложений, поданных участниками закупки, признанными участниками Запроса предложений.</w:t>
      </w:r>
    </w:p>
    <w:p w:rsidR="0019273B" w:rsidRPr="004E118C" w:rsidRDefault="0019273B" w:rsidP="0019273B">
      <w:pPr>
        <w:pStyle w:val="31"/>
        <w:numPr>
          <w:ilvl w:val="2"/>
          <w:numId w:val="0"/>
        </w:numPr>
        <w:tabs>
          <w:tab w:val="num" w:pos="1080"/>
        </w:tabs>
        <w:ind w:firstLine="720"/>
        <w:rPr>
          <w:color w:val="000000"/>
          <w:sz w:val="22"/>
          <w:szCs w:val="22"/>
        </w:rPr>
      </w:pPr>
      <w:r w:rsidRPr="004E118C">
        <w:rPr>
          <w:color w:val="000000"/>
          <w:sz w:val="22"/>
          <w:szCs w:val="22"/>
        </w:rPr>
        <w:t xml:space="preserve">6.1.2. Срок оценки и сопоставления таких заявок: </w:t>
      </w:r>
      <w:r w:rsidR="00454661" w:rsidRPr="00454661">
        <w:rPr>
          <w:color w:val="FF0000"/>
          <w:sz w:val="22"/>
          <w:szCs w:val="22"/>
        </w:rPr>
        <w:t>07</w:t>
      </w:r>
      <w:r w:rsidRPr="00522084">
        <w:rPr>
          <w:color w:val="FF0000"/>
          <w:sz w:val="22"/>
          <w:szCs w:val="22"/>
        </w:rPr>
        <w:t>.</w:t>
      </w:r>
      <w:r w:rsidR="00FB1ABA" w:rsidRPr="00522084">
        <w:rPr>
          <w:color w:val="FF0000"/>
          <w:sz w:val="22"/>
          <w:szCs w:val="22"/>
        </w:rPr>
        <w:t>0</w:t>
      </w:r>
      <w:r w:rsidR="00454661" w:rsidRPr="00454661">
        <w:rPr>
          <w:color w:val="FF0000"/>
          <w:sz w:val="22"/>
          <w:szCs w:val="22"/>
        </w:rPr>
        <w:t>9</w:t>
      </w:r>
      <w:r w:rsidRPr="00522084">
        <w:rPr>
          <w:color w:val="FF0000"/>
          <w:sz w:val="22"/>
          <w:szCs w:val="22"/>
        </w:rPr>
        <w:t>.201</w:t>
      </w:r>
      <w:r w:rsidR="00972B2F" w:rsidRPr="00522084">
        <w:rPr>
          <w:color w:val="FF0000"/>
          <w:sz w:val="22"/>
          <w:szCs w:val="22"/>
        </w:rPr>
        <w:t>8</w:t>
      </w:r>
      <w:r w:rsidRPr="004E118C">
        <w:rPr>
          <w:color w:val="000000"/>
          <w:sz w:val="22"/>
          <w:szCs w:val="22"/>
        </w:rPr>
        <w:t>.</w:t>
      </w:r>
    </w:p>
    <w:p w:rsidR="0019273B" w:rsidRPr="004E118C" w:rsidRDefault="0019273B" w:rsidP="0019273B">
      <w:pPr>
        <w:spacing w:after="0" w:line="240" w:lineRule="auto"/>
        <w:ind w:firstLine="708"/>
        <w:jc w:val="both"/>
        <w:rPr>
          <w:rFonts w:ascii="Times New Roman" w:eastAsia="Times New Roman" w:hAnsi="Times New Roman"/>
          <w:color w:val="000000"/>
        </w:rPr>
      </w:pPr>
      <w:r w:rsidRPr="004E118C">
        <w:rPr>
          <w:rFonts w:ascii="Times New Roman" w:eastAsia="Times New Roman" w:hAnsi="Times New Roman"/>
          <w:color w:val="000000"/>
        </w:rPr>
        <w:t>6.1.3. Оценка и сопоставление заявок на участие в Запросе предложений осуществляются комиссией на основании представленных Участниками Запрос</w:t>
      </w:r>
      <w:r w:rsidR="00972B2F">
        <w:rPr>
          <w:rFonts w:ascii="Times New Roman" w:eastAsia="Times New Roman" w:hAnsi="Times New Roman"/>
          <w:color w:val="000000"/>
        </w:rPr>
        <w:t xml:space="preserve">а предложений в составе заявок </w:t>
      </w:r>
      <w:r w:rsidRPr="004E118C">
        <w:rPr>
          <w:rFonts w:ascii="Times New Roman" w:eastAsia="Times New Roman" w:hAnsi="Times New Roman"/>
          <w:color w:val="000000"/>
        </w:rPr>
        <w:t xml:space="preserve">на участие в Запросе предложений документов и сведений в соответствии с критериями и порядком оценки, установленными настоящей документацией Запроса предложений. </w:t>
      </w:r>
    </w:p>
    <w:p w:rsidR="0019273B" w:rsidRPr="004E118C" w:rsidRDefault="0019273B" w:rsidP="0019273B">
      <w:pPr>
        <w:spacing w:after="0" w:line="240" w:lineRule="auto"/>
        <w:ind w:firstLine="708"/>
        <w:jc w:val="both"/>
        <w:rPr>
          <w:rFonts w:ascii="Times New Roman" w:eastAsia="Times New Roman" w:hAnsi="Times New Roman"/>
          <w:color w:val="000000"/>
        </w:rPr>
      </w:pPr>
    </w:p>
    <w:p w:rsidR="0019273B" w:rsidRPr="004E118C" w:rsidRDefault="0019273B" w:rsidP="0019273B">
      <w:pPr>
        <w:spacing w:after="0" w:line="240" w:lineRule="auto"/>
        <w:ind w:firstLine="708"/>
        <w:jc w:val="center"/>
        <w:rPr>
          <w:rFonts w:ascii="Times New Roman" w:hAnsi="Times New Roman"/>
          <w:b/>
          <w:color w:val="000000"/>
        </w:rPr>
      </w:pPr>
      <w:r w:rsidRPr="004E118C">
        <w:rPr>
          <w:rFonts w:ascii="Times New Roman" w:hAnsi="Times New Roman"/>
          <w:b/>
          <w:color w:val="000000"/>
        </w:rPr>
        <w:t>6.2. Критерии и порядок оценки заявок на участие в Запросе предложений</w:t>
      </w:r>
    </w:p>
    <w:p w:rsidR="00A87086" w:rsidRDefault="0019273B" w:rsidP="00A87086">
      <w:pPr>
        <w:spacing w:after="0" w:line="240" w:lineRule="auto"/>
        <w:contextualSpacing/>
        <w:rPr>
          <w:rFonts w:ascii="Times New Roman" w:hAnsi="Times New Roman"/>
          <w:b/>
          <w:color w:val="000000"/>
        </w:rPr>
      </w:pPr>
      <w:r w:rsidRPr="004E118C">
        <w:rPr>
          <w:rFonts w:ascii="Times New Roman" w:hAnsi="Times New Roman"/>
          <w:b/>
          <w:color w:val="000000"/>
        </w:rPr>
        <w:t>Критерии и порядок оценки заявок на участие в Запросе предложений, их содержание и значимость</w:t>
      </w:r>
    </w:p>
    <w:p w:rsidR="00060060" w:rsidRPr="004E118C" w:rsidRDefault="00060060" w:rsidP="00A87086">
      <w:pPr>
        <w:spacing w:after="0" w:line="240" w:lineRule="auto"/>
        <w:contextualSpacing/>
        <w:rPr>
          <w:rFonts w:ascii="Times New Roman" w:hAnsi="Times New Roman"/>
        </w:rPr>
      </w:pPr>
    </w:p>
    <w:tbl>
      <w:tblPr>
        <w:tblW w:w="8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5820"/>
        <w:gridCol w:w="1551"/>
      </w:tblGrid>
      <w:tr w:rsidR="00060060" w:rsidRPr="00060060" w:rsidTr="008D0EAA">
        <w:trPr>
          <w:jc w:val="center"/>
        </w:trPr>
        <w:tc>
          <w:tcPr>
            <w:tcW w:w="696" w:type="dxa"/>
            <w:tcBorders>
              <w:top w:val="single" w:sz="4" w:space="0" w:color="auto"/>
              <w:left w:val="single" w:sz="4" w:space="0" w:color="auto"/>
              <w:bottom w:val="single" w:sz="4" w:space="0" w:color="auto"/>
              <w:right w:val="single" w:sz="4" w:space="0" w:color="auto"/>
            </w:tcBorders>
            <w:vAlign w:val="center"/>
          </w:tcPr>
          <w:p w:rsidR="00060060" w:rsidRPr="00060060" w:rsidRDefault="00060060" w:rsidP="008D0EAA">
            <w:pPr>
              <w:tabs>
                <w:tab w:val="left" w:pos="106"/>
              </w:tabs>
              <w:spacing w:after="0" w:line="240" w:lineRule="auto"/>
              <w:jc w:val="center"/>
              <w:rPr>
                <w:rFonts w:ascii="Times New Roman" w:hAnsi="Times New Roman"/>
              </w:rPr>
            </w:pPr>
            <w:r w:rsidRPr="00060060">
              <w:rPr>
                <w:rFonts w:ascii="Times New Roman" w:hAnsi="Times New Roman"/>
              </w:rPr>
              <w:t>№ п/п</w:t>
            </w:r>
          </w:p>
        </w:tc>
        <w:tc>
          <w:tcPr>
            <w:tcW w:w="5820" w:type="dxa"/>
            <w:tcBorders>
              <w:top w:val="single" w:sz="4" w:space="0" w:color="auto"/>
              <w:left w:val="single" w:sz="4" w:space="0" w:color="auto"/>
              <w:bottom w:val="single" w:sz="4" w:space="0" w:color="auto"/>
              <w:right w:val="single" w:sz="4" w:space="0" w:color="auto"/>
            </w:tcBorders>
            <w:vAlign w:val="center"/>
          </w:tcPr>
          <w:p w:rsidR="00060060" w:rsidRPr="00060060" w:rsidRDefault="00060060" w:rsidP="008D0EAA">
            <w:pPr>
              <w:spacing w:after="0" w:line="240" w:lineRule="auto"/>
              <w:jc w:val="center"/>
              <w:rPr>
                <w:rFonts w:ascii="Times New Roman" w:hAnsi="Times New Roman"/>
              </w:rPr>
            </w:pPr>
            <w:r w:rsidRPr="00060060">
              <w:rPr>
                <w:rFonts w:ascii="Times New Roman" w:hAnsi="Times New Roman"/>
              </w:rPr>
              <w:t>Наименование критерия</w:t>
            </w:r>
          </w:p>
        </w:tc>
        <w:tc>
          <w:tcPr>
            <w:tcW w:w="1551" w:type="dxa"/>
            <w:tcBorders>
              <w:top w:val="single" w:sz="4" w:space="0" w:color="auto"/>
              <w:left w:val="single" w:sz="4" w:space="0" w:color="auto"/>
              <w:bottom w:val="single" w:sz="4" w:space="0" w:color="auto"/>
              <w:right w:val="single" w:sz="4" w:space="0" w:color="auto"/>
            </w:tcBorders>
            <w:vAlign w:val="center"/>
          </w:tcPr>
          <w:p w:rsidR="00060060" w:rsidRPr="00060060" w:rsidRDefault="00060060" w:rsidP="008D0EAA">
            <w:pPr>
              <w:spacing w:after="0" w:line="240" w:lineRule="auto"/>
              <w:jc w:val="center"/>
              <w:rPr>
                <w:rFonts w:ascii="Times New Roman" w:hAnsi="Times New Roman"/>
              </w:rPr>
            </w:pPr>
            <w:r w:rsidRPr="00060060">
              <w:rPr>
                <w:rFonts w:ascii="Times New Roman" w:hAnsi="Times New Roman"/>
              </w:rPr>
              <w:t xml:space="preserve">Значимость критерия </w:t>
            </w:r>
          </w:p>
        </w:tc>
      </w:tr>
      <w:tr w:rsidR="00060060" w:rsidRPr="00060060" w:rsidTr="008D0EAA">
        <w:trPr>
          <w:jc w:val="center"/>
        </w:trPr>
        <w:tc>
          <w:tcPr>
            <w:tcW w:w="696" w:type="dxa"/>
            <w:tcBorders>
              <w:top w:val="single" w:sz="4" w:space="0" w:color="auto"/>
              <w:left w:val="single" w:sz="4" w:space="0" w:color="auto"/>
              <w:bottom w:val="single" w:sz="4" w:space="0" w:color="auto"/>
              <w:right w:val="single" w:sz="4" w:space="0" w:color="auto"/>
            </w:tcBorders>
          </w:tcPr>
          <w:p w:rsidR="00060060" w:rsidRPr="00060060" w:rsidRDefault="00060060" w:rsidP="008D0EAA">
            <w:pPr>
              <w:spacing w:after="0" w:line="240" w:lineRule="auto"/>
              <w:jc w:val="center"/>
              <w:rPr>
                <w:rFonts w:ascii="Times New Roman" w:hAnsi="Times New Roman"/>
              </w:rPr>
            </w:pPr>
            <w:r w:rsidRPr="00060060">
              <w:rPr>
                <w:rFonts w:ascii="Times New Roman" w:hAnsi="Times New Roman"/>
              </w:rPr>
              <w:t>1</w:t>
            </w:r>
          </w:p>
        </w:tc>
        <w:tc>
          <w:tcPr>
            <w:tcW w:w="5820" w:type="dxa"/>
            <w:tcBorders>
              <w:top w:val="single" w:sz="4" w:space="0" w:color="auto"/>
              <w:left w:val="single" w:sz="4" w:space="0" w:color="auto"/>
              <w:bottom w:val="single" w:sz="4" w:space="0" w:color="auto"/>
              <w:right w:val="single" w:sz="4" w:space="0" w:color="auto"/>
            </w:tcBorders>
          </w:tcPr>
          <w:p w:rsidR="00060060" w:rsidRPr="00060060" w:rsidRDefault="00060060" w:rsidP="008D0EAA">
            <w:pPr>
              <w:spacing w:after="0" w:line="240" w:lineRule="auto"/>
              <w:jc w:val="center"/>
              <w:rPr>
                <w:rFonts w:ascii="Times New Roman" w:hAnsi="Times New Roman"/>
              </w:rPr>
            </w:pPr>
            <w:r w:rsidRPr="00060060">
              <w:rPr>
                <w:rFonts w:ascii="Times New Roman" w:hAnsi="Times New Roman"/>
              </w:rPr>
              <w:t>Цена Договора</w:t>
            </w:r>
          </w:p>
        </w:tc>
        <w:tc>
          <w:tcPr>
            <w:tcW w:w="1551" w:type="dxa"/>
            <w:tcBorders>
              <w:top w:val="single" w:sz="4" w:space="0" w:color="auto"/>
              <w:left w:val="single" w:sz="4" w:space="0" w:color="auto"/>
              <w:bottom w:val="single" w:sz="4" w:space="0" w:color="auto"/>
              <w:right w:val="single" w:sz="4" w:space="0" w:color="auto"/>
            </w:tcBorders>
          </w:tcPr>
          <w:p w:rsidR="00060060" w:rsidRPr="00060060" w:rsidRDefault="00060060" w:rsidP="008D0EAA">
            <w:pPr>
              <w:spacing w:after="0" w:line="240" w:lineRule="auto"/>
              <w:jc w:val="center"/>
              <w:rPr>
                <w:rFonts w:ascii="Times New Roman" w:hAnsi="Times New Roman"/>
              </w:rPr>
            </w:pPr>
            <w:r w:rsidRPr="00060060">
              <w:rPr>
                <w:rFonts w:ascii="Times New Roman" w:hAnsi="Times New Roman"/>
              </w:rPr>
              <w:t>70 %</w:t>
            </w:r>
          </w:p>
        </w:tc>
      </w:tr>
      <w:tr w:rsidR="00060060" w:rsidRPr="00060060" w:rsidTr="008D0EAA">
        <w:trPr>
          <w:trHeight w:val="248"/>
          <w:jc w:val="center"/>
        </w:trPr>
        <w:tc>
          <w:tcPr>
            <w:tcW w:w="696" w:type="dxa"/>
            <w:tcBorders>
              <w:top w:val="single" w:sz="4" w:space="0" w:color="auto"/>
              <w:left w:val="single" w:sz="4" w:space="0" w:color="auto"/>
              <w:bottom w:val="single" w:sz="4" w:space="0" w:color="auto"/>
              <w:right w:val="single" w:sz="4" w:space="0" w:color="auto"/>
            </w:tcBorders>
          </w:tcPr>
          <w:p w:rsidR="00060060" w:rsidRPr="00060060" w:rsidRDefault="00060060" w:rsidP="008D0EAA">
            <w:pPr>
              <w:spacing w:after="0" w:line="240" w:lineRule="auto"/>
              <w:jc w:val="center"/>
              <w:rPr>
                <w:rFonts w:ascii="Times New Roman" w:hAnsi="Times New Roman"/>
              </w:rPr>
            </w:pPr>
            <w:r w:rsidRPr="00060060">
              <w:rPr>
                <w:rFonts w:ascii="Times New Roman" w:hAnsi="Times New Roman"/>
              </w:rPr>
              <w:t>2</w:t>
            </w:r>
          </w:p>
        </w:tc>
        <w:tc>
          <w:tcPr>
            <w:tcW w:w="5820" w:type="dxa"/>
            <w:tcBorders>
              <w:top w:val="single" w:sz="4" w:space="0" w:color="auto"/>
              <w:left w:val="single" w:sz="4" w:space="0" w:color="auto"/>
              <w:bottom w:val="single" w:sz="4" w:space="0" w:color="auto"/>
              <w:right w:val="single" w:sz="4" w:space="0" w:color="auto"/>
            </w:tcBorders>
          </w:tcPr>
          <w:p w:rsidR="00060060" w:rsidRPr="00060060" w:rsidRDefault="00060060" w:rsidP="008D0EAA">
            <w:pPr>
              <w:spacing w:after="0" w:line="240" w:lineRule="auto"/>
              <w:jc w:val="center"/>
              <w:rPr>
                <w:rFonts w:ascii="Times New Roman" w:hAnsi="Times New Roman"/>
              </w:rPr>
            </w:pPr>
            <w:r w:rsidRPr="00060060">
              <w:rPr>
                <w:rFonts w:ascii="Times New Roman" w:hAnsi="Times New Roman"/>
              </w:rPr>
              <w:t>Опыт поставки</w:t>
            </w:r>
          </w:p>
        </w:tc>
        <w:tc>
          <w:tcPr>
            <w:tcW w:w="1551" w:type="dxa"/>
            <w:tcBorders>
              <w:top w:val="single" w:sz="4" w:space="0" w:color="auto"/>
              <w:left w:val="single" w:sz="4" w:space="0" w:color="auto"/>
              <w:bottom w:val="single" w:sz="4" w:space="0" w:color="auto"/>
              <w:right w:val="single" w:sz="4" w:space="0" w:color="auto"/>
            </w:tcBorders>
          </w:tcPr>
          <w:p w:rsidR="00060060" w:rsidRPr="00060060" w:rsidRDefault="00060060" w:rsidP="008D0EAA">
            <w:pPr>
              <w:spacing w:after="0" w:line="240" w:lineRule="auto"/>
              <w:jc w:val="center"/>
              <w:rPr>
                <w:rFonts w:ascii="Times New Roman" w:hAnsi="Times New Roman"/>
              </w:rPr>
            </w:pPr>
            <w:r w:rsidRPr="00060060">
              <w:rPr>
                <w:rFonts w:ascii="Times New Roman" w:hAnsi="Times New Roman"/>
              </w:rPr>
              <w:t>30 %</w:t>
            </w:r>
          </w:p>
        </w:tc>
      </w:tr>
    </w:tbl>
    <w:p w:rsidR="00060060" w:rsidRPr="00060060" w:rsidRDefault="00060060" w:rsidP="00060060">
      <w:pPr>
        <w:spacing w:after="0" w:line="240" w:lineRule="auto"/>
        <w:rPr>
          <w:rFonts w:ascii="Times New Roman" w:hAnsi="Times New Roman"/>
        </w:rPr>
      </w:pPr>
    </w:p>
    <w:p w:rsidR="00060060" w:rsidRPr="00060060" w:rsidRDefault="00060060" w:rsidP="00060060">
      <w:pPr>
        <w:spacing w:after="0" w:line="240" w:lineRule="auto"/>
        <w:ind w:firstLine="426"/>
        <w:jc w:val="both"/>
        <w:rPr>
          <w:rFonts w:ascii="Times New Roman" w:hAnsi="Times New Roman"/>
        </w:rPr>
      </w:pPr>
      <w:r w:rsidRPr="00060060">
        <w:rPr>
          <w:rFonts w:ascii="Times New Roman" w:hAnsi="Times New Roman"/>
        </w:rPr>
        <w:t>Для оценки заявок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Запроса предложений, умноженных на их значимость.</w:t>
      </w:r>
    </w:p>
    <w:p w:rsidR="00060060" w:rsidRPr="00060060" w:rsidRDefault="00060060" w:rsidP="00060060">
      <w:pPr>
        <w:spacing w:after="0" w:line="240" w:lineRule="auto"/>
        <w:ind w:firstLine="426"/>
        <w:rPr>
          <w:rFonts w:ascii="Times New Roman" w:hAnsi="Times New Roman"/>
          <w:b/>
          <w:i/>
        </w:rPr>
      </w:pPr>
      <w:r w:rsidRPr="00060060">
        <w:rPr>
          <w:rFonts w:ascii="Times New Roman" w:hAnsi="Times New Roman"/>
          <w:b/>
          <w:i/>
        </w:rPr>
        <w:t>1. Определение рейтинга  по критерию «Цена Договора».</w:t>
      </w:r>
    </w:p>
    <w:p w:rsidR="00060060" w:rsidRPr="00060060" w:rsidRDefault="00060060" w:rsidP="00060060">
      <w:pPr>
        <w:spacing w:after="0" w:line="240" w:lineRule="auto"/>
        <w:ind w:firstLine="425"/>
        <w:jc w:val="both"/>
        <w:rPr>
          <w:rFonts w:ascii="Times New Roman" w:hAnsi="Times New Roman"/>
        </w:rPr>
      </w:pPr>
      <w:r w:rsidRPr="00060060">
        <w:rPr>
          <w:rFonts w:ascii="Times New Roman" w:hAnsi="Times New Roman"/>
        </w:rPr>
        <w:t>Определение рейтинга по критерию «Цена Договора» осуществляется на основании сведений, указанных в Заявке на участие в Запросе предложений.</w:t>
      </w:r>
    </w:p>
    <w:p w:rsidR="00060060" w:rsidRPr="00060060" w:rsidRDefault="00060060" w:rsidP="00060060">
      <w:pPr>
        <w:pStyle w:val="ConsPlusNormal"/>
        <w:widowControl/>
        <w:ind w:firstLine="425"/>
        <w:jc w:val="both"/>
        <w:rPr>
          <w:rFonts w:ascii="Times New Roman" w:hAnsi="Times New Roman" w:cs="Times New Roman"/>
          <w:sz w:val="22"/>
          <w:szCs w:val="22"/>
        </w:rPr>
      </w:pPr>
      <w:r w:rsidRPr="00060060">
        <w:rPr>
          <w:rFonts w:ascii="Times New Roman" w:hAnsi="Times New Roman" w:cs="Times New Roman"/>
          <w:sz w:val="22"/>
          <w:szCs w:val="22"/>
        </w:rPr>
        <w:t>Рейтинг, присуждаемый заявке по критерию «Цена Договора», определяется по формуле:</w:t>
      </w:r>
    </w:p>
    <w:p w:rsidR="00060060" w:rsidRPr="00060060" w:rsidRDefault="00060060" w:rsidP="00060060">
      <w:pPr>
        <w:pStyle w:val="ConsPlusNonformat"/>
        <w:jc w:val="center"/>
        <w:rPr>
          <w:rFonts w:ascii="Times New Roman" w:hAnsi="Times New Roman" w:cs="Times New Roman"/>
          <w:sz w:val="22"/>
          <w:szCs w:val="22"/>
        </w:rPr>
      </w:pPr>
    </w:p>
    <w:p w:rsidR="00060060" w:rsidRPr="00060060" w:rsidRDefault="00060060" w:rsidP="00060060">
      <w:pPr>
        <w:pStyle w:val="ConsPlusNonformat"/>
        <w:jc w:val="center"/>
        <w:rPr>
          <w:rFonts w:ascii="Times New Roman" w:hAnsi="Times New Roman" w:cs="Times New Roman"/>
          <w:b/>
          <w:sz w:val="22"/>
          <w:szCs w:val="22"/>
        </w:rPr>
      </w:pPr>
      <w:r w:rsidRPr="00060060">
        <w:rPr>
          <w:rFonts w:ascii="Times New Roman" w:hAnsi="Times New Roman" w:cs="Times New Roman"/>
          <w:position w:val="-30"/>
          <w:sz w:val="22"/>
          <w:szCs w:val="22"/>
        </w:rPr>
        <w:object w:dxaOrig="2120" w:dyaOrig="680">
          <v:shape id="_x0000_i1025" type="#_x0000_t75" style="width:138pt;height:44.25pt" o:ole="">
            <v:imagedata r:id="rId11" o:title=""/>
          </v:shape>
          <o:OLEObject Type="Embed" ProgID="Equation.3" ShapeID="_x0000_i1025" DrawAspect="Content" ObjectID="_1597223930" r:id="rId12"/>
        </w:object>
      </w:r>
      <w:r w:rsidRPr="00060060">
        <w:rPr>
          <w:rFonts w:ascii="Times New Roman" w:hAnsi="Times New Roman" w:cs="Times New Roman"/>
          <w:sz w:val="22"/>
          <w:szCs w:val="22"/>
        </w:rPr>
        <w:t>,</w:t>
      </w:r>
    </w:p>
    <w:p w:rsidR="00060060" w:rsidRPr="00060060" w:rsidRDefault="00060060" w:rsidP="00060060">
      <w:pPr>
        <w:pStyle w:val="ConsPlusNonformat"/>
        <w:ind w:firstLine="567"/>
        <w:rPr>
          <w:rFonts w:ascii="Times New Roman" w:hAnsi="Times New Roman" w:cs="Times New Roman"/>
          <w:sz w:val="22"/>
          <w:szCs w:val="22"/>
        </w:rPr>
      </w:pPr>
      <w:r w:rsidRPr="00060060">
        <w:rPr>
          <w:rFonts w:ascii="Times New Roman" w:hAnsi="Times New Roman" w:cs="Times New Roman"/>
          <w:sz w:val="22"/>
          <w:szCs w:val="22"/>
        </w:rPr>
        <w:t>где:</w:t>
      </w:r>
    </w:p>
    <w:p w:rsidR="00060060" w:rsidRPr="00060060" w:rsidRDefault="00060060" w:rsidP="00060060">
      <w:pPr>
        <w:pStyle w:val="ConsPlusNonformat"/>
        <w:ind w:firstLine="567"/>
        <w:rPr>
          <w:rFonts w:ascii="Times New Roman" w:hAnsi="Times New Roman" w:cs="Times New Roman"/>
          <w:sz w:val="22"/>
          <w:szCs w:val="22"/>
        </w:rPr>
      </w:pPr>
      <w:r w:rsidRPr="00060060">
        <w:rPr>
          <w:rFonts w:ascii="Times New Roman" w:hAnsi="Times New Roman" w:cs="Times New Roman"/>
          <w:position w:val="-10"/>
          <w:sz w:val="22"/>
          <w:szCs w:val="22"/>
        </w:rPr>
        <w:object w:dxaOrig="400" w:dyaOrig="340">
          <v:shape id="_x0000_i1026" type="#_x0000_t75" style="width:20.25pt;height:17.25pt" o:ole="">
            <v:imagedata r:id="rId13" o:title=""/>
          </v:shape>
          <o:OLEObject Type="Embed" ProgID="Equation.3" ShapeID="_x0000_i1026" DrawAspect="Content" ObjectID="_1597223931" r:id="rId14"/>
        </w:object>
      </w:r>
      <w:r w:rsidRPr="00060060">
        <w:rPr>
          <w:rFonts w:ascii="Times New Roman" w:hAnsi="Times New Roman" w:cs="Times New Roman"/>
          <w:sz w:val="22"/>
          <w:szCs w:val="22"/>
        </w:rPr>
        <w:t xml:space="preserve"> – рейтинг, присуждаемый</w:t>
      </w:r>
      <w:r w:rsidRPr="00060060">
        <w:rPr>
          <w:rFonts w:ascii="Times New Roman" w:hAnsi="Times New Roman" w:cs="Times New Roman"/>
          <w:b/>
          <w:sz w:val="22"/>
          <w:szCs w:val="22"/>
        </w:rPr>
        <w:t xml:space="preserve"> i</w:t>
      </w:r>
      <w:r w:rsidRPr="00060060">
        <w:rPr>
          <w:rFonts w:ascii="Times New Roman" w:hAnsi="Times New Roman" w:cs="Times New Roman"/>
          <w:sz w:val="22"/>
          <w:szCs w:val="22"/>
        </w:rPr>
        <w:t>-й заявке по указанному критерию;</w:t>
      </w:r>
    </w:p>
    <w:p w:rsidR="00060060" w:rsidRPr="00060060" w:rsidRDefault="00060060" w:rsidP="00060060">
      <w:pPr>
        <w:pStyle w:val="ConsPlusNonformat"/>
        <w:ind w:firstLine="567"/>
        <w:jc w:val="both"/>
        <w:rPr>
          <w:rFonts w:ascii="Times New Roman" w:hAnsi="Times New Roman" w:cs="Times New Roman"/>
          <w:sz w:val="22"/>
          <w:szCs w:val="22"/>
        </w:rPr>
      </w:pPr>
      <w:r w:rsidRPr="00060060">
        <w:rPr>
          <w:rFonts w:ascii="Times New Roman" w:hAnsi="Times New Roman" w:cs="Times New Roman"/>
          <w:position w:val="-12"/>
          <w:sz w:val="22"/>
          <w:szCs w:val="22"/>
        </w:rPr>
        <w:object w:dxaOrig="480" w:dyaOrig="360">
          <v:shape id="_x0000_i1027" type="#_x0000_t75" style="width:24pt;height:18pt" o:ole="">
            <v:imagedata r:id="rId15" o:title=""/>
          </v:shape>
          <o:OLEObject Type="Embed" ProgID="Equation.3" ShapeID="_x0000_i1027" DrawAspect="Content" ObjectID="_1597223932" r:id="rId16"/>
        </w:object>
      </w:r>
      <w:r w:rsidRPr="00060060">
        <w:rPr>
          <w:rFonts w:ascii="Times New Roman" w:hAnsi="Times New Roman" w:cs="Times New Roman"/>
          <w:sz w:val="22"/>
          <w:szCs w:val="22"/>
        </w:rPr>
        <w:t xml:space="preserve"> – начальная  (максимальная)  цена  Договора,  установленная  в документации Запроса предложений;</w:t>
      </w:r>
    </w:p>
    <w:p w:rsidR="00060060" w:rsidRPr="00060060" w:rsidRDefault="00060060" w:rsidP="00060060">
      <w:pPr>
        <w:pStyle w:val="ConsPlusNonformat"/>
        <w:ind w:firstLine="567"/>
        <w:rPr>
          <w:rFonts w:ascii="Times New Roman" w:hAnsi="Times New Roman" w:cs="Times New Roman"/>
          <w:sz w:val="22"/>
          <w:szCs w:val="22"/>
        </w:rPr>
      </w:pPr>
      <w:r w:rsidRPr="00060060">
        <w:rPr>
          <w:rFonts w:ascii="Times New Roman" w:hAnsi="Times New Roman" w:cs="Times New Roman"/>
          <w:position w:val="-12"/>
          <w:sz w:val="22"/>
          <w:szCs w:val="22"/>
        </w:rPr>
        <w:object w:dxaOrig="279" w:dyaOrig="360">
          <v:shape id="_x0000_i1028" type="#_x0000_t75" style="width:14.25pt;height:18pt" o:ole="">
            <v:imagedata r:id="rId17" o:title=""/>
          </v:shape>
          <o:OLEObject Type="Embed" ProgID="Equation.3" ShapeID="_x0000_i1028" DrawAspect="Content" ObjectID="_1597223933" r:id="rId18"/>
        </w:object>
      </w:r>
      <w:r w:rsidRPr="00060060">
        <w:rPr>
          <w:rFonts w:ascii="Times New Roman" w:hAnsi="Times New Roman" w:cs="Times New Roman"/>
          <w:sz w:val="22"/>
          <w:szCs w:val="22"/>
        </w:rPr>
        <w:t xml:space="preserve"> – предложение </w:t>
      </w:r>
      <w:r w:rsidRPr="00060060">
        <w:rPr>
          <w:rFonts w:ascii="Times New Roman" w:hAnsi="Times New Roman" w:cs="Times New Roman"/>
          <w:b/>
          <w:sz w:val="22"/>
          <w:szCs w:val="22"/>
        </w:rPr>
        <w:t>i</w:t>
      </w:r>
      <w:r w:rsidRPr="00060060">
        <w:rPr>
          <w:rFonts w:ascii="Times New Roman" w:hAnsi="Times New Roman" w:cs="Times New Roman"/>
          <w:sz w:val="22"/>
          <w:szCs w:val="22"/>
        </w:rPr>
        <w:t>-го участника Запроса предложений по цене Договора.</w:t>
      </w:r>
    </w:p>
    <w:p w:rsidR="00060060" w:rsidRPr="00060060" w:rsidRDefault="00060060" w:rsidP="00060060">
      <w:pPr>
        <w:pStyle w:val="ConsPlusNonformat"/>
        <w:ind w:firstLine="567"/>
        <w:rPr>
          <w:rFonts w:ascii="Times New Roman" w:hAnsi="Times New Roman" w:cs="Times New Roman"/>
          <w:sz w:val="22"/>
          <w:szCs w:val="22"/>
        </w:rPr>
      </w:pPr>
    </w:p>
    <w:p w:rsidR="00060060" w:rsidRPr="00060060" w:rsidRDefault="00060060" w:rsidP="00060060">
      <w:pPr>
        <w:spacing w:after="0" w:line="240" w:lineRule="auto"/>
        <w:ind w:firstLine="426"/>
        <w:rPr>
          <w:rFonts w:ascii="Times New Roman" w:hAnsi="Times New Roman"/>
        </w:rPr>
      </w:pPr>
      <w:r w:rsidRPr="00060060">
        <w:rPr>
          <w:rFonts w:ascii="Times New Roman" w:hAnsi="Times New Roman"/>
          <w:b/>
          <w:i/>
        </w:rPr>
        <w:t>2. Определение рейтинга по критерию «Опыт поставки</w:t>
      </w:r>
      <w:r w:rsidRPr="00060060">
        <w:rPr>
          <w:rFonts w:ascii="Times New Roman" w:hAnsi="Times New Roman"/>
          <w:b/>
          <w:bCs/>
          <w:i/>
          <w:iCs/>
        </w:rPr>
        <w:t>».</w:t>
      </w:r>
    </w:p>
    <w:p w:rsidR="00060060" w:rsidRPr="00060060" w:rsidRDefault="00060060" w:rsidP="00060060">
      <w:pPr>
        <w:spacing w:after="0" w:line="240" w:lineRule="auto"/>
        <w:ind w:firstLine="426"/>
        <w:jc w:val="both"/>
        <w:rPr>
          <w:rFonts w:ascii="Times New Roman" w:hAnsi="Times New Roman"/>
        </w:rPr>
      </w:pPr>
      <w:r w:rsidRPr="00060060">
        <w:rPr>
          <w:rFonts w:ascii="Times New Roman" w:hAnsi="Times New Roman"/>
          <w:u w:val="single"/>
        </w:rPr>
        <w:t>Предмет оценки:</w:t>
      </w:r>
      <w:r w:rsidRPr="00060060">
        <w:rPr>
          <w:rFonts w:ascii="Times New Roman" w:hAnsi="Times New Roman"/>
        </w:rPr>
        <w:t xml:space="preserve"> опыт поставки </w:t>
      </w:r>
      <w:r w:rsidR="00B65DB9">
        <w:rPr>
          <w:rFonts w:ascii="Times New Roman" w:hAnsi="Times New Roman"/>
        </w:rPr>
        <w:t>комплексной системы видео</w:t>
      </w:r>
      <w:r w:rsidR="00374463">
        <w:rPr>
          <w:rFonts w:ascii="Times New Roman" w:hAnsi="Times New Roman"/>
        </w:rPr>
        <w:t>фиксации</w:t>
      </w:r>
      <w:r w:rsidRPr="00060060">
        <w:rPr>
          <w:rFonts w:ascii="Times New Roman" w:hAnsi="Times New Roman"/>
        </w:rPr>
        <w:t xml:space="preserve"> в 2017-2018 годах.</w:t>
      </w:r>
    </w:p>
    <w:p w:rsidR="00060060" w:rsidRPr="00060060" w:rsidRDefault="00060060" w:rsidP="00060060">
      <w:pPr>
        <w:spacing w:after="0" w:line="240" w:lineRule="auto"/>
        <w:ind w:firstLine="426"/>
        <w:jc w:val="both"/>
        <w:rPr>
          <w:rFonts w:ascii="Times New Roman" w:hAnsi="Times New Roman"/>
        </w:rPr>
      </w:pPr>
      <w:r w:rsidRPr="00060060">
        <w:rPr>
          <w:rFonts w:ascii="Times New Roman" w:hAnsi="Times New Roman"/>
        </w:rPr>
        <w:t>Баллы начисляются в зависимости от количества заключенных участником Запроса предложений договоров поставки в 2017-2018 годах, из расчета 1 договор = 1 балл.</w:t>
      </w:r>
    </w:p>
    <w:p w:rsidR="00060060" w:rsidRPr="00060060" w:rsidRDefault="00060060" w:rsidP="00060060">
      <w:pPr>
        <w:pStyle w:val="ConsPlusNormal"/>
        <w:widowControl/>
        <w:ind w:firstLine="425"/>
        <w:jc w:val="both"/>
        <w:rPr>
          <w:rFonts w:ascii="Times New Roman" w:hAnsi="Times New Roman" w:cs="Times New Roman"/>
          <w:sz w:val="22"/>
          <w:szCs w:val="22"/>
        </w:rPr>
      </w:pPr>
      <w:r w:rsidRPr="00060060">
        <w:rPr>
          <w:rFonts w:ascii="Times New Roman" w:hAnsi="Times New Roman" w:cs="Times New Roman"/>
          <w:sz w:val="22"/>
          <w:szCs w:val="22"/>
        </w:rPr>
        <w:t>Рейтинг, присуждаемый заявке по критерию «Опыт поставки», определяется по формуле:</w:t>
      </w:r>
    </w:p>
    <w:p w:rsidR="00060060" w:rsidRPr="00060060" w:rsidRDefault="00060060" w:rsidP="00060060">
      <w:pPr>
        <w:spacing w:after="0" w:line="240" w:lineRule="auto"/>
        <w:ind w:firstLine="426"/>
        <w:jc w:val="both"/>
        <w:rPr>
          <w:rFonts w:ascii="Times New Roman" w:hAnsi="Times New Roman"/>
        </w:rPr>
      </w:pPr>
    </w:p>
    <w:p w:rsidR="00060060" w:rsidRPr="00060060" w:rsidRDefault="00060060" w:rsidP="00060060">
      <w:pPr>
        <w:spacing w:after="0" w:line="240" w:lineRule="auto"/>
        <w:ind w:firstLine="426"/>
        <w:jc w:val="center"/>
        <w:rPr>
          <w:rFonts w:ascii="Times New Roman" w:hAnsi="Times New Roman"/>
        </w:rPr>
      </w:pPr>
      <w:r w:rsidRPr="00060060">
        <w:rPr>
          <w:rFonts w:ascii="Times New Roman" w:hAnsi="Times New Roman"/>
          <w:position w:val="-30"/>
        </w:rPr>
        <w:object w:dxaOrig="2439" w:dyaOrig="720">
          <v:shape id="_x0000_i1029" type="#_x0000_t75" style="width:159pt;height:47.25pt" o:ole="">
            <v:imagedata r:id="rId19" o:title=""/>
          </v:shape>
          <o:OLEObject Type="Embed" ProgID="Equation.3" ShapeID="_x0000_i1029" DrawAspect="Content" ObjectID="_1597223934" r:id="rId20"/>
        </w:object>
      </w:r>
      <w:r w:rsidRPr="00060060">
        <w:rPr>
          <w:rFonts w:ascii="Times New Roman" w:hAnsi="Times New Roman"/>
        </w:rPr>
        <w:t xml:space="preserve"> </w:t>
      </w:r>
    </w:p>
    <w:p w:rsidR="00060060" w:rsidRPr="00060060" w:rsidRDefault="00060060" w:rsidP="00060060">
      <w:pPr>
        <w:pStyle w:val="ConsPlusNonformat"/>
        <w:ind w:firstLine="426"/>
        <w:rPr>
          <w:rFonts w:ascii="Times New Roman" w:hAnsi="Times New Roman" w:cs="Times New Roman"/>
          <w:sz w:val="22"/>
          <w:szCs w:val="22"/>
        </w:rPr>
      </w:pPr>
      <w:r w:rsidRPr="00060060">
        <w:rPr>
          <w:rFonts w:ascii="Times New Roman" w:hAnsi="Times New Roman" w:cs="Times New Roman"/>
          <w:sz w:val="22"/>
          <w:szCs w:val="22"/>
        </w:rPr>
        <w:t>где:</w:t>
      </w:r>
    </w:p>
    <w:p w:rsidR="00060060" w:rsidRPr="00060060" w:rsidRDefault="00060060" w:rsidP="00060060">
      <w:pPr>
        <w:pStyle w:val="ConsPlusNonformat"/>
        <w:ind w:firstLine="426"/>
        <w:rPr>
          <w:rFonts w:ascii="Times New Roman" w:hAnsi="Times New Roman" w:cs="Times New Roman"/>
          <w:sz w:val="22"/>
          <w:szCs w:val="22"/>
        </w:rPr>
      </w:pPr>
      <w:r w:rsidRPr="00060060">
        <w:rPr>
          <w:rFonts w:ascii="Times New Roman" w:hAnsi="Times New Roman" w:cs="Times New Roman"/>
          <w:sz w:val="22"/>
          <w:szCs w:val="22"/>
        </w:rPr>
        <w:t xml:space="preserve">     </w:t>
      </w:r>
      <w:r w:rsidRPr="00060060">
        <w:rPr>
          <w:rFonts w:ascii="Times New Roman" w:hAnsi="Times New Roman" w:cs="Times New Roman"/>
          <w:position w:val="-10"/>
          <w:sz w:val="22"/>
          <w:szCs w:val="22"/>
        </w:rPr>
        <w:object w:dxaOrig="380" w:dyaOrig="340">
          <v:shape id="_x0000_i1030" type="#_x0000_t75" style="width:18.75pt;height:17.25pt" o:ole="">
            <v:imagedata r:id="rId21" o:title=""/>
          </v:shape>
          <o:OLEObject Type="Embed" ProgID="Equation.3" ShapeID="_x0000_i1030" DrawAspect="Content" ObjectID="_1597223935" r:id="rId22"/>
        </w:object>
      </w:r>
      <w:r w:rsidRPr="00060060">
        <w:rPr>
          <w:rFonts w:ascii="Times New Roman" w:hAnsi="Times New Roman" w:cs="Times New Roman"/>
          <w:sz w:val="22"/>
          <w:szCs w:val="22"/>
        </w:rPr>
        <w:t xml:space="preserve"> – рейтинг, присуждаемый i-й заявке по критерию «Опыт поставки»,</w:t>
      </w:r>
    </w:p>
    <w:p w:rsidR="00060060" w:rsidRPr="00060060" w:rsidRDefault="00060060" w:rsidP="00060060">
      <w:pPr>
        <w:spacing w:after="0" w:line="240" w:lineRule="auto"/>
        <w:ind w:firstLine="709"/>
        <w:jc w:val="both"/>
        <w:rPr>
          <w:rFonts w:ascii="Times New Roman" w:hAnsi="Times New Roman"/>
        </w:rPr>
      </w:pPr>
      <w:r w:rsidRPr="00060060">
        <w:rPr>
          <w:rFonts w:ascii="Times New Roman" w:hAnsi="Times New Roman"/>
          <w:position w:val="-12"/>
        </w:rPr>
        <w:object w:dxaOrig="320" w:dyaOrig="360">
          <v:shape id="_x0000_i1031" type="#_x0000_t75" style="width:15.75pt;height:18pt" o:ole="">
            <v:imagedata r:id="rId23" o:title=""/>
          </v:shape>
          <o:OLEObject Type="Embed" ProgID="Equation.3" ShapeID="_x0000_i1031" DrawAspect="Content" ObjectID="_1597223936" r:id="rId24"/>
        </w:object>
      </w:r>
      <w:r w:rsidRPr="00060060">
        <w:rPr>
          <w:rFonts w:ascii="Times New Roman" w:hAnsi="Times New Roman"/>
        </w:rPr>
        <w:t xml:space="preserve"> - предложение Участника запроса предложений, указанное в Заявке на участие в Запросе предложений по критерию «Опыт поставки»;</w:t>
      </w:r>
    </w:p>
    <w:p w:rsidR="00060060" w:rsidRPr="00060060" w:rsidRDefault="00060060" w:rsidP="00060060">
      <w:pPr>
        <w:spacing w:after="0" w:line="240" w:lineRule="auto"/>
        <w:ind w:firstLine="709"/>
        <w:jc w:val="both"/>
        <w:rPr>
          <w:rFonts w:ascii="Times New Roman" w:hAnsi="Times New Roman"/>
        </w:rPr>
      </w:pPr>
      <w:r w:rsidRPr="00060060">
        <w:rPr>
          <w:rFonts w:ascii="Times New Roman" w:hAnsi="Times New Roman"/>
          <w:position w:val="-10"/>
        </w:rPr>
        <w:object w:dxaOrig="520" w:dyaOrig="340">
          <v:shape id="_x0000_i1032" type="#_x0000_t75" style="width:26.25pt;height:17.25pt" o:ole="">
            <v:imagedata r:id="rId25" o:title=""/>
          </v:shape>
          <o:OLEObject Type="Embed" ProgID="Equation.3" ShapeID="_x0000_i1032" DrawAspect="Content" ObjectID="_1597223937" r:id="rId26"/>
        </w:object>
      </w:r>
      <w:r w:rsidRPr="00060060">
        <w:rPr>
          <w:rFonts w:ascii="Times New Roman" w:hAnsi="Times New Roman"/>
        </w:rPr>
        <w:t xml:space="preserve">  - худшее (наименьшее) предложение Участника запроса предложений, указанное в Заявке на участие в Запросе предложений по критерию «Опыт поставки»;</w:t>
      </w:r>
    </w:p>
    <w:p w:rsidR="00060060" w:rsidRPr="00060060" w:rsidRDefault="00060060" w:rsidP="00060060">
      <w:pPr>
        <w:spacing w:after="0" w:line="240" w:lineRule="auto"/>
        <w:ind w:firstLine="709"/>
        <w:jc w:val="both"/>
        <w:rPr>
          <w:rFonts w:ascii="Times New Roman" w:hAnsi="Times New Roman"/>
        </w:rPr>
      </w:pPr>
      <w:r w:rsidRPr="00060060">
        <w:rPr>
          <w:rFonts w:ascii="Times New Roman" w:hAnsi="Times New Roman"/>
          <w:position w:val="-12"/>
        </w:rPr>
        <w:object w:dxaOrig="540" w:dyaOrig="360">
          <v:shape id="_x0000_i1033" type="#_x0000_t75" style="width:27pt;height:18pt" o:ole="">
            <v:imagedata r:id="rId27" o:title=""/>
          </v:shape>
          <o:OLEObject Type="Embed" ProgID="Equation.3" ShapeID="_x0000_i1033" DrawAspect="Content" ObjectID="_1597223938" r:id="rId28"/>
        </w:object>
      </w:r>
      <w:r w:rsidRPr="00060060">
        <w:rPr>
          <w:rFonts w:ascii="Times New Roman" w:hAnsi="Times New Roman"/>
        </w:rPr>
        <w:t xml:space="preserve"> - лучшее (наибольшее) предложение Участника запроса предложений, указанное в Заявке на участие в Запросе предложений по критерию «Опыт поставки».</w:t>
      </w:r>
    </w:p>
    <w:p w:rsidR="00060060" w:rsidRPr="00060060" w:rsidRDefault="00060060" w:rsidP="00060060">
      <w:pPr>
        <w:spacing w:after="0" w:line="240" w:lineRule="auto"/>
        <w:ind w:firstLine="709"/>
        <w:jc w:val="both"/>
        <w:rPr>
          <w:rFonts w:ascii="Times New Roman" w:hAnsi="Times New Roman"/>
        </w:rPr>
      </w:pPr>
    </w:p>
    <w:p w:rsidR="00060060" w:rsidRPr="00060060" w:rsidRDefault="00060060" w:rsidP="00060060">
      <w:pPr>
        <w:numPr>
          <w:ilvl w:val="0"/>
          <w:numId w:val="2"/>
        </w:numPr>
        <w:spacing w:after="0" w:line="240" w:lineRule="auto"/>
        <w:ind w:left="426" w:firstLine="0"/>
        <w:jc w:val="both"/>
        <w:rPr>
          <w:rFonts w:ascii="Times New Roman" w:hAnsi="Times New Roman"/>
          <w:b/>
          <w:i/>
        </w:rPr>
      </w:pPr>
      <w:r w:rsidRPr="00060060">
        <w:rPr>
          <w:rFonts w:ascii="Times New Roman" w:hAnsi="Times New Roman"/>
          <w:b/>
          <w:i/>
        </w:rPr>
        <w:t>Подсчет итогового рейтинга.</w:t>
      </w:r>
    </w:p>
    <w:p w:rsidR="00060060" w:rsidRPr="00060060" w:rsidRDefault="00060060" w:rsidP="00060060">
      <w:pPr>
        <w:spacing w:after="0" w:line="240" w:lineRule="auto"/>
        <w:ind w:firstLine="426"/>
        <w:jc w:val="both"/>
        <w:rPr>
          <w:rFonts w:ascii="Times New Roman" w:hAnsi="Times New Roman"/>
        </w:rPr>
      </w:pPr>
      <w:r w:rsidRPr="00060060">
        <w:rPr>
          <w:rFonts w:ascii="Times New Roman" w:hAnsi="Times New Roman"/>
        </w:rPr>
        <w:t>Итоговый рейтинг рассматриваемой заявки с учетом значимости критериев рассчитывается по формуле:</w:t>
      </w:r>
    </w:p>
    <w:p w:rsidR="00060060" w:rsidRPr="00060060" w:rsidRDefault="00060060" w:rsidP="00060060">
      <w:pPr>
        <w:spacing w:after="0" w:line="240" w:lineRule="auto"/>
        <w:ind w:firstLine="709"/>
        <w:jc w:val="center"/>
        <w:rPr>
          <w:rFonts w:ascii="Times New Roman" w:hAnsi="Times New Roman"/>
          <w:i/>
        </w:rPr>
      </w:pPr>
      <w:r w:rsidRPr="00060060">
        <w:rPr>
          <w:rFonts w:ascii="Times New Roman" w:hAnsi="Times New Roman"/>
          <w:i/>
          <w:lang w:val="en-US"/>
        </w:rPr>
        <w:t>R</w:t>
      </w:r>
      <w:r w:rsidRPr="00060060">
        <w:rPr>
          <w:rFonts w:ascii="Times New Roman" w:hAnsi="Times New Roman"/>
          <w:i/>
        </w:rPr>
        <w:t xml:space="preserve"> = </w:t>
      </w:r>
      <w:r w:rsidRPr="00060060">
        <w:rPr>
          <w:rFonts w:ascii="Times New Roman" w:hAnsi="Times New Roman"/>
          <w:i/>
          <w:lang w:val="en-US"/>
        </w:rPr>
        <w:t>Ra</w:t>
      </w:r>
      <w:r w:rsidRPr="00060060">
        <w:rPr>
          <w:rFonts w:ascii="Times New Roman" w:hAnsi="Times New Roman"/>
          <w:i/>
        </w:rPr>
        <w:t xml:space="preserve"> </w:t>
      </w:r>
      <w:r w:rsidRPr="00060060">
        <w:rPr>
          <w:rFonts w:ascii="Times New Roman" w:hAnsi="Times New Roman"/>
        </w:rPr>
        <w:t>х</w:t>
      </w:r>
      <w:r w:rsidRPr="00060060">
        <w:rPr>
          <w:rFonts w:ascii="Times New Roman" w:hAnsi="Times New Roman"/>
          <w:i/>
        </w:rPr>
        <w:t xml:space="preserve"> 0,70 + </w:t>
      </w:r>
      <w:r w:rsidRPr="00060060">
        <w:rPr>
          <w:rFonts w:ascii="Times New Roman" w:hAnsi="Times New Roman"/>
          <w:i/>
          <w:lang w:val="en-US"/>
        </w:rPr>
        <w:t>Rh</w:t>
      </w:r>
      <w:r w:rsidRPr="00060060">
        <w:rPr>
          <w:rFonts w:ascii="Times New Roman" w:hAnsi="Times New Roman"/>
          <w:i/>
        </w:rPr>
        <w:t xml:space="preserve"> </w:t>
      </w:r>
      <w:r w:rsidRPr="00060060">
        <w:rPr>
          <w:rFonts w:ascii="Times New Roman" w:hAnsi="Times New Roman"/>
        </w:rPr>
        <w:t>х</w:t>
      </w:r>
      <w:r w:rsidRPr="00060060">
        <w:rPr>
          <w:rFonts w:ascii="Times New Roman" w:hAnsi="Times New Roman"/>
          <w:i/>
        </w:rPr>
        <w:t xml:space="preserve"> 0,30</w:t>
      </w:r>
    </w:p>
    <w:p w:rsidR="00060060" w:rsidRPr="00060060" w:rsidRDefault="00060060" w:rsidP="00060060">
      <w:pPr>
        <w:spacing w:after="0" w:line="240" w:lineRule="auto"/>
        <w:rPr>
          <w:rFonts w:ascii="Times New Roman" w:hAnsi="Times New Roman"/>
        </w:rPr>
      </w:pPr>
      <w:r w:rsidRPr="00060060">
        <w:rPr>
          <w:rFonts w:ascii="Times New Roman" w:hAnsi="Times New Roman"/>
        </w:rPr>
        <w:t xml:space="preserve">где: </w:t>
      </w:r>
    </w:p>
    <w:p w:rsidR="00060060" w:rsidRPr="00060060" w:rsidRDefault="00060060" w:rsidP="00060060">
      <w:pPr>
        <w:pStyle w:val="ConsPlusNonformat"/>
        <w:jc w:val="both"/>
        <w:rPr>
          <w:rFonts w:ascii="Times New Roman" w:hAnsi="Times New Roman" w:cs="Times New Roman"/>
          <w:sz w:val="22"/>
          <w:szCs w:val="22"/>
        </w:rPr>
      </w:pPr>
      <w:r w:rsidRPr="00060060">
        <w:rPr>
          <w:rFonts w:ascii="Times New Roman" w:hAnsi="Times New Roman" w:cs="Times New Roman"/>
          <w:sz w:val="22"/>
          <w:szCs w:val="22"/>
          <w:lang w:val="en-US"/>
        </w:rPr>
        <w:t>R</w:t>
      </w:r>
      <w:r w:rsidRPr="00060060">
        <w:rPr>
          <w:rFonts w:ascii="Times New Roman" w:hAnsi="Times New Roman" w:cs="Times New Roman"/>
          <w:b/>
          <w:sz w:val="22"/>
          <w:szCs w:val="22"/>
        </w:rPr>
        <w:t xml:space="preserve"> – </w:t>
      </w:r>
      <w:r w:rsidRPr="00060060">
        <w:rPr>
          <w:rFonts w:ascii="Times New Roman" w:hAnsi="Times New Roman" w:cs="Times New Roman"/>
          <w:sz w:val="22"/>
          <w:szCs w:val="22"/>
        </w:rPr>
        <w:t>итоговый рейтинг заявки;</w:t>
      </w:r>
    </w:p>
    <w:p w:rsidR="00060060" w:rsidRPr="00060060" w:rsidRDefault="00060060" w:rsidP="00060060">
      <w:pPr>
        <w:pStyle w:val="ConsPlusNonformat"/>
        <w:jc w:val="both"/>
        <w:rPr>
          <w:rFonts w:ascii="Times New Roman" w:hAnsi="Times New Roman" w:cs="Times New Roman"/>
          <w:sz w:val="22"/>
          <w:szCs w:val="22"/>
        </w:rPr>
      </w:pPr>
      <w:r w:rsidRPr="00060060">
        <w:rPr>
          <w:rFonts w:ascii="Times New Roman" w:hAnsi="Times New Roman" w:cs="Times New Roman"/>
          <w:sz w:val="22"/>
          <w:szCs w:val="22"/>
          <w:lang w:val="en-US"/>
        </w:rPr>
        <w:t>Ra</w:t>
      </w:r>
      <w:r w:rsidRPr="00060060">
        <w:rPr>
          <w:rFonts w:ascii="Times New Roman" w:hAnsi="Times New Roman" w:cs="Times New Roman"/>
          <w:sz w:val="22"/>
          <w:szCs w:val="22"/>
        </w:rPr>
        <w:t>- рейтинг, присуждаемый</w:t>
      </w:r>
      <w:r w:rsidRPr="00060060">
        <w:rPr>
          <w:rFonts w:ascii="Times New Roman" w:hAnsi="Times New Roman" w:cs="Times New Roman"/>
          <w:b/>
          <w:sz w:val="22"/>
          <w:szCs w:val="22"/>
        </w:rPr>
        <w:t xml:space="preserve"> i</w:t>
      </w:r>
      <w:r w:rsidRPr="00060060">
        <w:rPr>
          <w:rFonts w:ascii="Times New Roman" w:hAnsi="Times New Roman" w:cs="Times New Roman"/>
          <w:sz w:val="22"/>
          <w:szCs w:val="22"/>
        </w:rPr>
        <w:t>-й заявке по критерию «Цена Договора»;</w:t>
      </w:r>
    </w:p>
    <w:p w:rsidR="00060060" w:rsidRPr="00060060" w:rsidRDefault="00060060" w:rsidP="00060060">
      <w:pPr>
        <w:pStyle w:val="ConsPlusNonformat"/>
        <w:jc w:val="both"/>
        <w:rPr>
          <w:rFonts w:ascii="Times New Roman" w:hAnsi="Times New Roman" w:cs="Times New Roman"/>
          <w:sz w:val="22"/>
          <w:szCs w:val="22"/>
        </w:rPr>
      </w:pPr>
      <w:r w:rsidRPr="00060060">
        <w:rPr>
          <w:rFonts w:ascii="Times New Roman" w:hAnsi="Times New Roman" w:cs="Times New Roman"/>
          <w:sz w:val="22"/>
          <w:szCs w:val="22"/>
          <w:lang w:val="en-US"/>
        </w:rPr>
        <w:t>Rh</w:t>
      </w:r>
      <w:r w:rsidRPr="00060060">
        <w:rPr>
          <w:rFonts w:ascii="Times New Roman" w:hAnsi="Times New Roman" w:cs="Times New Roman"/>
          <w:sz w:val="22"/>
          <w:szCs w:val="22"/>
        </w:rPr>
        <w:t xml:space="preserve"> - рейтинг, присуждаемый </w:t>
      </w:r>
      <w:r w:rsidRPr="00060060">
        <w:rPr>
          <w:rFonts w:ascii="Times New Roman" w:hAnsi="Times New Roman" w:cs="Times New Roman"/>
          <w:b/>
          <w:sz w:val="22"/>
          <w:szCs w:val="22"/>
        </w:rPr>
        <w:t>i</w:t>
      </w:r>
      <w:r w:rsidRPr="00060060">
        <w:rPr>
          <w:rFonts w:ascii="Times New Roman" w:hAnsi="Times New Roman" w:cs="Times New Roman"/>
          <w:sz w:val="22"/>
          <w:szCs w:val="22"/>
        </w:rPr>
        <w:t>-й заявке по критерию «Опыт поставки»;</w:t>
      </w:r>
    </w:p>
    <w:p w:rsidR="00060060" w:rsidRPr="00060060" w:rsidRDefault="00060060" w:rsidP="00060060">
      <w:pPr>
        <w:pStyle w:val="ConsPlusNonformat"/>
        <w:jc w:val="both"/>
        <w:rPr>
          <w:rFonts w:ascii="Times New Roman" w:hAnsi="Times New Roman" w:cs="Times New Roman"/>
          <w:sz w:val="22"/>
          <w:szCs w:val="22"/>
        </w:rPr>
      </w:pPr>
    </w:p>
    <w:p w:rsidR="00060060" w:rsidRPr="00060060" w:rsidRDefault="00060060" w:rsidP="00060060">
      <w:pPr>
        <w:pStyle w:val="31"/>
        <w:numPr>
          <w:ilvl w:val="2"/>
          <w:numId w:val="0"/>
        </w:numPr>
        <w:tabs>
          <w:tab w:val="num" w:pos="227"/>
          <w:tab w:val="num" w:pos="1080"/>
        </w:tabs>
        <w:ind w:firstLine="709"/>
        <w:jc w:val="center"/>
        <w:rPr>
          <w:b/>
          <w:kern w:val="24"/>
          <w:sz w:val="22"/>
          <w:szCs w:val="22"/>
        </w:rPr>
      </w:pPr>
      <w:r w:rsidRPr="00060060">
        <w:rPr>
          <w:b/>
          <w:kern w:val="24"/>
          <w:sz w:val="22"/>
          <w:szCs w:val="22"/>
        </w:rPr>
        <w:t>6.3. Определение победителя Запроса предложений</w:t>
      </w:r>
    </w:p>
    <w:p w:rsidR="00060060" w:rsidRPr="00060060" w:rsidRDefault="00060060" w:rsidP="00060060">
      <w:pPr>
        <w:pStyle w:val="31"/>
        <w:numPr>
          <w:ilvl w:val="2"/>
          <w:numId w:val="0"/>
        </w:numPr>
        <w:tabs>
          <w:tab w:val="num" w:pos="1080"/>
        </w:tabs>
        <w:ind w:firstLine="709"/>
        <w:rPr>
          <w:kern w:val="24"/>
          <w:sz w:val="22"/>
          <w:szCs w:val="22"/>
        </w:rPr>
      </w:pPr>
      <w:r w:rsidRPr="00060060">
        <w:rPr>
          <w:kern w:val="24"/>
          <w:sz w:val="22"/>
          <w:szCs w:val="22"/>
        </w:rPr>
        <w:t>6.3.1. На основании результатов оценки и сопоставления заявок на участие в Запросе предложений комиссией каждой заявке на участие в Запросе предложений относительно других по мере уменьшения степени выгодности содержащихся в них условий исполнения договора присваивается порядковый номер. Заявке на участие в Запросе предложений, в которой содержатся лучшие условия исполнения договора, присваивается первый номер. В случае, если в нескольких заявках на участие в Запросе предложений содержатся одинаковые условия исполнения договора, меньший порядковый номер присваивается заявке на участие в Запросе предложений, которая поступила ранее других заявок на участие в Запросе предложений, содержащих такие условия.</w:t>
      </w:r>
    </w:p>
    <w:p w:rsidR="00060060" w:rsidRPr="00060060" w:rsidRDefault="00060060" w:rsidP="00060060">
      <w:pPr>
        <w:pStyle w:val="ConsPlusNormal"/>
        <w:ind w:firstLine="709"/>
        <w:jc w:val="both"/>
        <w:rPr>
          <w:rFonts w:ascii="Times New Roman" w:hAnsi="Times New Roman" w:cs="Times New Roman"/>
          <w:kern w:val="24"/>
          <w:sz w:val="22"/>
          <w:szCs w:val="22"/>
        </w:rPr>
      </w:pPr>
      <w:r w:rsidRPr="00060060">
        <w:rPr>
          <w:rFonts w:ascii="Times New Roman" w:hAnsi="Times New Roman" w:cs="Times New Roman"/>
          <w:kern w:val="24"/>
          <w:sz w:val="22"/>
          <w:szCs w:val="22"/>
        </w:rPr>
        <w:t>6.3.2. Победителем Запроса предложений признается Участник Запроса предложений, который предложил лучшие условия исполнения договора и заявке на участие в Запросе предложений которого присвоен первый номер.</w:t>
      </w:r>
    </w:p>
    <w:p w:rsidR="00060060" w:rsidRPr="00060060" w:rsidRDefault="00060060" w:rsidP="00060060">
      <w:pPr>
        <w:pStyle w:val="ConsPlusNormal"/>
        <w:ind w:firstLine="709"/>
        <w:jc w:val="both"/>
        <w:rPr>
          <w:rFonts w:ascii="Times New Roman" w:hAnsi="Times New Roman" w:cs="Times New Roman"/>
          <w:kern w:val="24"/>
          <w:sz w:val="22"/>
          <w:szCs w:val="22"/>
        </w:rPr>
      </w:pPr>
      <w:r w:rsidRPr="00060060">
        <w:rPr>
          <w:rFonts w:ascii="Times New Roman" w:hAnsi="Times New Roman" w:cs="Times New Roman"/>
          <w:kern w:val="24"/>
          <w:sz w:val="22"/>
          <w:szCs w:val="22"/>
        </w:rPr>
        <w:t xml:space="preserve">6.3.3. Комиссия ведет протокол оценки и сопоставления заявок на участие в Запросе предложений, в котором содержатся сведения о месте, дате, времени проведения оценки и сопоставления таких заявок, об участниках Запроса предложений, заявки на участие в Запросе предложений которых были рассмотрены, о порядке оценки и о сопоставлении заявок на участие в Запросе предложений, 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порядковых номеров, а также наименования (для юридических лиц), фамилии, имена, отчества (для физических лиц) и почтовые адреса участников Запроса предложений, заявкам на участие в Запросе предложений которых присвоен первый и второй номера. </w:t>
      </w:r>
    </w:p>
    <w:p w:rsidR="00060060" w:rsidRPr="00060060" w:rsidRDefault="00060060" w:rsidP="00060060">
      <w:pPr>
        <w:pStyle w:val="ConsPlusNormal"/>
        <w:ind w:firstLine="709"/>
        <w:jc w:val="both"/>
        <w:rPr>
          <w:rFonts w:ascii="Times New Roman" w:hAnsi="Times New Roman" w:cs="Times New Roman"/>
          <w:kern w:val="24"/>
          <w:sz w:val="22"/>
          <w:szCs w:val="22"/>
        </w:rPr>
      </w:pPr>
      <w:r w:rsidRPr="00060060">
        <w:rPr>
          <w:rFonts w:ascii="Times New Roman" w:hAnsi="Times New Roman" w:cs="Times New Roman"/>
          <w:kern w:val="24"/>
          <w:sz w:val="22"/>
          <w:szCs w:val="22"/>
        </w:rPr>
        <w:t xml:space="preserve">6.3.4. Протокол подписывается всеми присутствующими членами Комиссии уполномоченным органом в день окончания проведения оценки и сопоставления заявок на участие в Запросе предложений. </w:t>
      </w:r>
    </w:p>
    <w:p w:rsidR="00060060" w:rsidRPr="00060060" w:rsidRDefault="00060060" w:rsidP="00060060">
      <w:pPr>
        <w:pStyle w:val="ConsPlusNormal"/>
        <w:ind w:firstLine="709"/>
        <w:jc w:val="both"/>
        <w:rPr>
          <w:rFonts w:ascii="Times New Roman" w:hAnsi="Times New Roman" w:cs="Times New Roman"/>
          <w:kern w:val="24"/>
          <w:sz w:val="22"/>
          <w:szCs w:val="22"/>
        </w:rPr>
      </w:pPr>
      <w:r w:rsidRPr="00060060">
        <w:rPr>
          <w:rFonts w:ascii="Times New Roman" w:hAnsi="Times New Roman" w:cs="Times New Roman"/>
          <w:kern w:val="24"/>
          <w:sz w:val="22"/>
          <w:szCs w:val="22"/>
        </w:rPr>
        <w:t>6.3.5. Протокол оценки и сопоставления заявок на участие в Запросе предложений размещается на сайте Заказчика не позднее чем через три рабочих дня со дня его подписания.</w:t>
      </w:r>
    </w:p>
    <w:p w:rsidR="00060060" w:rsidRPr="00060060" w:rsidRDefault="00060060" w:rsidP="00060060">
      <w:pPr>
        <w:pStyle w:val="ConsPlusNormal"/>
        <w:ind w:firstLine="709"/>
        <w:jc w:val="both"/>
        <w:rPr>
          <w:rFonts w:ascii="Times New Roman" w:hAnsi="Times New Roman" w:cs="Times New Roman"/>
          <w:kern w:val="24"/>
          <w:sz w:val="22"/>
          <w:szCs w:val="22"/>
        </w:rPr>
      </w:pPr>
      <w:r w:rsidRPr="00060060">
        <w:rPr>
          <w:rFonts w:ascii="Times New Roman" w:hAnsi="Times New Roman" w:cs="Times New Roman"/>
          <w:kern w:val="24"/>
          <w:sz w:val="22"/>
          <w:szCs w:val="22"/>
        </w:rPr>
        <w:t>6.3.6. В случае установления недостоверности сведений, содержащихся в документах, представленных Участником размещения заказа в соответствии с пунктом 3.3. настоящего Раздела, установления факта проведения ликвидации участника закупки - юридического лица или признания участника закупки - юридического лица, индивидуального предпринимателя банкротом и об открытии конкурсного производства, либо факта приостановления его деятельности в порядке, предусмотренном Кодексом Российской Федерации об административных правонарушениях, Заказчик, комиссия отстраняет такого участника от участия в Запросе предложений на любом этапе его проведения.</w:t>
      </w:r>
    </w:p>
    <w:p w:rsidR="0019273B" w:rsidRPr="004E118C" w:rsidRDefault="0019273B" w:rsidP="00A87086">
      <w:pPr>
        <w:suppressLineNumbers/>
        <w:suppressAutoHyphens/>
        <w:spacing w:after="0" w:line="240" w:lineRule="auto"/>
        <w:contextualSpacing/>
        <w:jc w:val="center"/>
        <w:rPr>
          <w:b/>
          <w:color w:val="000000"/>
        </w:rPr>
      </w:pPr>
    </w:p>
    <w:p w:rsidR="0019273B" w:rsidRPr="004E118C" w:rsidRDefault="0019273B" w:rsidP="0019273B">
      <w:pPr>
        <w:keepNext/>
        <w:tabs>
          <w:tab w:val="num" w:pos="0"/>
        </w:tabs>
        <w:spacing w:after="0" w:line="240" w:lineRule="auto"/>
        <w:ind w:firstLine="709"/>
        <w:contextualSpacing/>
        <w:jc w:val="center"/>
        <w:outlineLvl w:val="0"/>
        <w:rPr>
          <w:rFonts w:ascii="Times New Roman" w:eastAsia="Times New Roman" w:hAnsi="Times New Roman"/>
          <w:b/>
          <w:bCs/>
          <w:color w:val="000000"/>
          <w:kern w:val="32"/>
          <w:lang w:val="x-none"/>
        </w:rPr>
      </w:pPr>
      <w:r w:rsidRPr="004E118C">
        <w:rPr>
          <w:rFonts w:ascii="Times New Roman" w:eastAsia="Times New Roman" w:hAnsi="Times New Roman"/>
          <w:b/>
          <w:bCs/>
          <w:color w:val="000000"/>
          <w:kern w:val="32"/>
        </w:rPr>
        <w:t>7</w:t>
      </w:r>
      <w:r w:rsidRPr="004E118C">
        <w:rPr>
          <w:rFonts w:ascii="Times New Roman" w:eastAsia="Times New Roman" w:hAnsi="Times New Roman"/>
          <w:b/>
          <w:bCs/>
          <w:color w:val="000000"/>
          <w:kern w:val="32"/>
          <w:lang w:val="x-none"/>
        </w:rPr>
        <w:t>. ЗАКЛЮЧЕНИЕ ДОГОВОРА ПО РЕЗУЛЬТАТАМ ПРОВЕДЕНИЯ ЗАПРОСА ПРЕДЛОЖЕНИЙ</w:t>
      </w:r>
    </w:p>
    <w:p w:rsidR="0019273B" w:rsidRPr="004E118C" w:rsidRDefault="0019273B" w:rsidP="0019273B">
      <w:pPr>
        <w:tabs>
          <w:tab w:val="num" w:pos="0"/>
        </w:tabs>
        <w:spacing w:after="0" w:line="240" w:lineRule="auto"/>
        <w:ind w:firstLine="709"/>
        <w:contextualSpacing/>
        <w:jc w:val="center"/>
        <w:outlineLvl w:val="1"/>
        <w:rPr>
          <w:rFonts w:ascii="Times New Roman" w:eastAsia="Times New Roman" w:hAnsi="Times New Roman"/>
          <w:b/>
          <w:i/>
          <w:iCs/>
          <w:color w:val="000000"/>
        </w:rPr>
      </w:pPr>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bookmarkStart w:id="1" w:name="_Ref125999456"/>
      <w:bookmarkStart w:id="2" w:name="_Ref166644071"/>
      <w:r w:rsidRPr="004E118C">
        <w:rPr>
          <w:rFonts w:ascii="Times New Roman" w:eastAsia="Times New Roman" w:hAnsi="Times New Roman"/>
          <w:bCs/>
          <w:lang w:eastAsia="x-none"/>
        </w:rPr>
        <w:lastRenderedPageBreak/>
        <w:t>7</w:t>
      </w:r>
      <w:r w:rsidRPr="004E118C">
        <w:rPr>
          <w:rFonts w:ascii="Times New Roman" w:eastAsia="Times New Roman" w:hAnsi="Times New Roman"/>
          <w:bCs/>
          <w:lang w:val="x-none" w:eastAsia="x-none"/>
        </w:rPr>
        <w:t xml:space="preserve">.1.1. Договор заключается с победителем в срок не </w:t>
      </w:r>
      <w:r w:rsidRPr="004E118C">
        <w:rPr>
          <w:rFonts w:ascii="Times New Roman" w:eastAsia="Times New Roman" w:hAnsi="Times New Roman"/>
          <w:bCs/>
          <w:lang w:eastAsia="x-none"/>
        </w:rPr>
        <w:t>позднее</w:t>
      </w:r>
      <w:r w:rsidRPr="004E118C">
        <w:rPr>
          <w:rFonts w:ascii="Times New Roman" w:eastAsia="Times New Roman" w:hAnsi="Times New Roman"/>
          <w:bCs/>
          <w:lang w:val="x-none" w:eastAsia="x-none"/>
        </w:rPr>
        <w:t xml:space="preserve">, чем через </w:t>
      </w:r>
      <w:r w:rsidR="00972B2F" w:rsidRPr="004E118C">
        <w:rPr>
          <w:rFonts w:ascii="Times New Roman" w:eastAsia="Times New Roman" w:hAnsi="Times New Roman"/>
          <w:bCs/>
          <w:lang w:eastAsia="x-none"/>
        </w:rPr>
        <w:t>десять</w:t>
      </w:r>
      <w:r w:rsidRPr="004E118C">
        <w:rPr>
          <w:rFonts w:ascii="Times New Roman" w:eastAsia="Times New Roman" w:hAnsi="Times New Roman"/>
          <w:bCs/>
          <w:lang w:val="x-none" w:eastAsia="x-none"/>
        </w:rPr>
        <w:t xml:space="preserve"> дней после </w:t>
      </w:r>
      <w:r w:rsidRPr="004E118C">
        <w:rPr>
          <w:rFonts w:ascii="Times New Roman" w:eastAsia="Times New Roman" w:hAnsi="Times New Roman"/>
          <w:bCs/>
          <w:lang w:eastAsia="x-none"/>
        </w:rPr>
        <w:t>размещения на официальном сайте протокола оценки и сопоставления заявок на участие в запросе предложений</w:t>
      </w:r>
      <w:r w:rsidRPr="004E118C">
        <w:rPr>
          <w:rFonts w:ascii="Times New Roman" w:eastAsia="Times New Roman" w:hAnsi="Times New Roman"/>
          <w:bCs/>
          <w:lang w:val="x-none" w:eastAsia="x-none"/>
        </w:rPr>
        <w:t xml:space="preserve">. </w:t>
      </w:r>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.1.2. 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эта заявка была признана соответствующей требованиям и условиям, предусмотренным документацией, либо только один Участник заказа, подавший заявку на участие в Запросе предложений, был признан Участником Запроса предложений, Договор будет заключен не </w:t>
      </w:r>
      <w:r w:rsidRPr="004E118C">
        <w:rPr>
          <w:rFonts w:ascii="Times New Roman" w:eastAsia="Times New Roman" w:hAnsi="Times New Roman"/>
          <w:bCs/>
          <w:lang w:eastAsia="x-none"/>
        </w:rPr>
        <w:t>позднее</w:t>
      </w:r>
      <w:r w:rsidRPr="004E118C">
        <w:rPr>
          <w:rFonts w:ascii="Times New Roman" w:eastAsia="Times New Roman" w:hAnsi="Times New Roman"/>
          <w:bCs/>
          <w:lang w:val="x-none" w:eastAsia="x-none"/>
        </w:rPr>
        <w:t xml:space="preserve">, чем через </w:t>
      </w:r>
      <w:r w:rsidRPr="004E118C">
        <w:rPr>
          <w:rFonts w:ascii="Times New Roman" w:eastAsia="Times New Roman" w:hAnsi="Times New Roman"/>
          <w:bCs/>
          <w:lang w:eastAsia="x-none"/>
        </w:rPr>
        <w:t xml:space="preserve">десять дней со </w:t>
      </w:r>
      <w:r w:rsidRPr="004E118C">
        <w:rPr>
          <w:rFonts w:ascii="Times New Roman" w:eastAsia="Times New Roman" w:hAnsi="Times New Roman"/>
          <w:bCs/>
          <w:lang w:val="x-none" w:eastAsia="x-none"/>
        </w:rPr>
        <w:t>дн</w:t>
      </w:r>
      <w:r w:rsidRPr="004E118C">
        <w:rPr>
          <w:rFonts w:ascii="Times New Roman" w:eastAsia="Times New Roman" w:hAnsi="Times New Roman"/>
          <w:bCs/>
          <w:lang w:eastAsia="x-none"/>
        </w:rPr>
        <w:t>я</w:t>
      </w:r>
      <w:r w:rsidRPr="004E118C">
        <w:rPr>
          <w:rFonts w:ascii="Times New Roman" w:eastAsia="Times New Roman" w:hAnsi="Times New Roman"/>
          <w:bCs/>
          <w:lang w:val="x-none" w:eastAsia="x-none"/>
        </w:rPr>
        <w:t xml:space="preserve"> </w:t>
      </w:r>
      <w:r w:rsidRPr="004E118C">
        <w:rPr>
          <w:rFonts w:ascii="Times New Roman" w:eastAsia="Times New Roman" w:hAnsi="Times New Roman"/>
          <w:bCs/>
          <w:lang w:eastAsia="x-none"/>
        </w:rPr>
        <w:t>размещения на официальном сайте протокола рассмотрения заявок на участие в Запросе предложений</w:t>
      </w:r>
      <w:r w:rsidRPr="004E118C">
        <w:rPr>
          <w:rFonts w:ascii="Times New Roman" w:eastAsia="Times New Roman" w:hAnsi="Times New Roman"/>
          <w:bCs/>
          <w:lang w:val="x-none" w:eastAsia="x-none"/>
        </w:rPr>
        <w:t>.</w:t>
      </w:r>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p>
    <w:p w:rsidR="00A87086" w:rsidRPr="004E118C" w:rsidRDefault="00A87086" w:rsidP="00A87086">
      <w:pPr>
        <w:keepNext/>
        <w:tabs>
          <w:tab w:val="num" w:pos="0"/>
        </w:tabs>
        <w:spacing w:after="0" w:line="240" w:lineRule="auto"/>
        <w:ind w:firstLine="709"/>
        <w:contextualSpacing/>
        <w:jc w:val="center"/>
        <w:outlineLvl w:val="1"/>
        <w:rPr>
          <w:rFonts w:ascii="Times New Roman" w:eastAsia="Times New Roman" w:hAnsi="Times New Roman"/>
          <w:b/>
          <w:i/>
          <w:iCs/>
          <w:lang w:val="x-none"/>
        </w:rPr>
      </w:pPr>
      <w:bookmarkStart w:id="3" w:name="_Toc171230687"/>
      <w:bookmarkStart w:id="4" w:name="_Toc169628399"/>
      <w:bookmarkEnd w:id="1"/>
      <w:bookmarkEnd w:id="2"/>
      <w:r w:rsidRPr="004E118C">
        <w:rPr>
          <w:rFonts w:ascii="Times New Roman" w:eastAsia="Times New Roman" w:hAnsi="Times New Roman"/>
          <w:b/>
          <w:i/>
          <w:iCs/>
        </w:rPr>
        <w:t>7</w:t>
      </w:r>
      <w:r w:rsidRPr="004E118C">
        <w:rPr>
          <w:rFonts w:ascii="Times New Roman" w:eastAsia="Times New Roman" w:hAnsi="Times New Roman"/>
          <w:b/>
          <w:i/>
          <w:iCs/>
          <w:lang w:val="x-none"/>
        </w:rPr>
        <w:t>.2. Срок подписания победителем Запроса предложений Договора</w:t>
      </w:r>
      <w:bookmarkEnd w:id="3"/>
      <w:bookmarkEnd w:id="4"/>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bookmarkStart w:id="5" w:name="_Ref169633581"/>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.2.1. Победитель Запроса предложений должен подписать Договор в срок не позднее </w:t>
      </w:r>
      <w:r w:rsidRPr="004E118C">
        <w:rPr>
          <w:rFonts w:ascii="Times New Roman" w:eastAsia="Times New Roman" w:hAnsi="Times New Roman"/>
          <w:bCs/>
          <w:lang w:eastAsia="x-none"/>
        </w:rPr>
        <w:t>семь</w:t>
      </w:r>
      <w:r w:rsidRPr="004E118C">
        <w:rPr>
          <w:rFonts w:ascii="Times New Roman" w:eastAsia="Times New Roman" w:hAnsi="Times New Roman"/>
          <w:bCs/>
          <w:lang w:val="x-none" w:eastAsia="x-none"/>
        </w:rPr>
        <w:t xml:space="preserve"> дней принятия решения </w:t>
      </w:r>
      <w:r w:rsidRPr="004E118C">
        <w:rPr>
          <w:rFonts w:ascii="Times New Roman" w:eastAsia="Times New Roman" w:hAnsi="Times New Roman"/>
          <w:bCs/>
          <w:lang w:eastAsia="x-none"/>
        </w:rPr>
        <w:t xml:space="preserve">Заказчиком </w:t>
      </w:r>
      <w:r w:rsidRPr="004E118C">
        <w:rPr>
          <w:rFonts w:ascii="Times New Roman" w:eastAsia="Times New Roman" w:hAnsi="Times New Roman"/>
          <w:bCs/>
          <w:lang w:val="x-none" w:eastAsia="x-none"/>
        </w:rPr>
        <w:t xml:space="preserve">о </w:t>
      </w:r>
      <w:r w:rsidRPr="004E118C">
        <w:rPr>
          <w:rFonts w:ascii="Times New Roman" w:eastAsia="Times New Roman" w:hAnsi="Times New Roman"/>
          <w:bCs/>
          <w:lang w:eastAsia="x-none"/>
        </w:rPr>
        <w:t>заключении договора</w:t>
      </w:r>
      <w:r w:rsidRPr="004E118C">
        <w:rPr>
          <w:rFonts w:ascii="Times New Roman" w:eastAsia="Times New Roman" w:hAnsi="Times New Roman"/>
          <w:bCs/>
          <w:lang w:val="x-none" w:eastAsia="x-none"/>
        </w:rPr>
        <w:t>.</w:t>
      </w:r>
      <w:bookmarkEnd w:id="5"/>
    </w:p>
    <w:p w:rsidR="00A87086" w:rsidRPr="004E118C" w:rsidRDefault="00A87086" w:rsidP="00A87086">
      <w:pPr>
        <w:tabs>
          <w:tab w:val="num" w:pos="0"/>
          <w:tab w:val="left" w:pos="900"/>
        </w:tabs>
        <w:spacing w:after="0" w:line="240" w:lineRule="auto"/>
        <w:ind w:firstLine="709"/>
        <w:contextualSpacing/>
        <w:rPr>
          <w:rFonts w:ascii="Times New Roman" w:hAnsi="Times New Roman"/>
        </w:rPr>
      </w:pPr>
      <w:r w:rsidRPr="004E118C">
        <w:rPr>
          <w:rFonts w:ascii="Times New Roman" w:hAnsi="Times New Roman"/>
        </w:rPr>
        <w:tab/>
      </w:r>
    </w:p>
    <w:p w:rsidR="00A87086" w:rsidRPr="004E118C" w:rsidRDefault="00A87086" w:rsidP="00A87086">
      <w:pPr>
        <w:tabs>
          <w:tab w:val="num" w:pos="0"/>
        </w:tabs>
        <w:spacing w:after="0" w:line="240" w:lineRule="auto"/>
        <w:ind w:firstLine="709"/>
        <w:contextualSpacing/>
        <w:jc w:val="center"/>
        <w:outlineLvl w:val="1"/>
        <w:rPr>
          <w:rFonts w:ascii="Times New Roman" w:eastAsia="Times New Roman" w:hAnsi="Times New Roman"/>
          <w:b/>
          <w:i/>
          <w:iCs/>
          <w:lang w:val="x-none"/>
        </w:rPr>
      </w:pPr>
      <w:bookmarkStart w:id="6" w:name="_Toc171230688"/>
      <w:r w:rsidRPr="004E118C">
        <w:rPr>
          <w:rFonts w:ascii="Times New Roman" w:eastAsia="Times New Roman" w:hAnsi="Times New Roman"/>
          <w:b/>
          <w:i/>
          <w:iCs/>
        </w:rPr>
        <w:t>7</w:t>
      </w:r>
      <w:r w:rsidRPr="004E118C">
        <w:rPr>
          <w:rFonts w:ascii="Times New Roman" w:eastAsia="Times New Roman" w:hAnsi="Times New Roman"/>
          <w:b/>
          <w:i/>
          <w:iCs/>
          <w:lang w:val="x-none"/>
        </w:rPr>
        <w:t>.3. Порядок заключения Договора</w:t>
      </w:r>
      <w:bookmarkEnd w:id="6"/>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eastAsia="x-none"/>
        </w:rPr>
      </w:pPr>
      <w:bookmarkStart w:id="7" w:name="_Ref166350589"/>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.3.</w:t>
      </w:r>
      <w:r w:rsidRPr="004E118C">
        <w:rPr>
          <w:rFonts w:ascii="Times New Roman" w:eastAsia="Times New Roman" w:hAnsi="Times New Roman"/>
          <w:bCs/>
          <w:lang w:eastAsia="x-none"/>
        </w:rPr>
        <w:t>1</w:t>
      </w:r>
      <w:r w:rsidRPr="004E118C">
        <w:rPr>
          <w:rFonts w:ascii="Times New Roman" w:eastAsia="Times New Roman" w:hAnsi="Times New Roman"/>
          <w:bCs/>
          <w:lang w:val="x-none" w:eastAsia="x-none"/>
        </w:rPr>
        <w:t xml:space="preserve">. Победитель Запроса предложений должен подписать и заверить печатью проект Договора и вернуть его Заказчику в срок, установленный </w:t>
      </w:r>
      <w:bookmarkStart w:id="8" w:name="_Ref166350611"/>
      <w:bookmarkEnd w:id="7"/>
      <w:r w:rsidRPr="004E118C">
        <w:rPr>
          <w:rFonts w:ascii="Times New Roman" w:eastAsia="Times New Roman" w:hAnsi="Times New Roman"/>
          <w:bCs/>
          <w:lang w:val="x-none" w:eastAsia="x-none"/>
        </w:rPr>
        <w:t xml:space="preserve">в части пункте </w:t>
      </w:r>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.2.1 настоящей Документации Запроса предложений. В случае, если победитель Запроса предложений в указанный срок не представил Заказчику подписанный Договор, переданный ему в соответствии с пунктом </w:t>
      </w:r>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.3.1 настоящей Документации Запроса предложений, победитель Запроса предложений признается уклонившимся от заключения Договора.</w:t>
      </w:r>
      <w:bookmarkEnd w:id="8"/>
    </w:p>
    <w:p w:rsidR="00A87086" w:rsidRPr="004E118C" w:rsidRDefault="00A87086" w:rsidP="00A87086">
      <w:pPr>
        <w:spacing w:after="0" w:line="240" w:lineRule="auto"/>
        <w:ind w:firstLine="709"/>
        <w:jc w:val="both"/>
        <w:rPr>
          <w:rFonts w:ascii="Times New Roman" w:hAnsi="Times New Roman"/>
        </w:rPr>
      </w:pPr>
      <w:bookmarkStart w:id="9" w:name="_Ref166350640"/>
      <w:r w:rsidRPr="004E118C">
        <w:rPr>
          <w:rFonts w:ascii="Times New Roman" w:hAnsi="Times New Roman"/>
        </w:rPr>
        <w:t>7.3.2. В случае, если победитель Запроса предложений признан уклонившимся от заключения Договора в соответствии с пунктом 7.3.2. настоящей Документации Запроса предложений, Заказчик вправе обратиться в суд с иском о требовании о понуждении победителя Запроса предложений заключить Договор, а также о возмещении убытков, причиненных уклонением от заключения Договора, либо заключить Договор с Участником Запроса предложений, заявке на участие в Запросе предложений которого присвоен второй номер. При этом заключение Договора для Участника Запроса предложений, заявке на участие в Запросе предложений которого присвоен второй номер, является обязательным. В случае уклонения Участника Запроса предложений, заявке на участие в Запросе предложений которого присвоен второй номер, от заключения Договора Заказчик вправе обратиться в суд с иском о требовании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bookmarkEnd w:id="9"/>
    </w:p>
    <w:p w:rsidR="00272622" w:rsidRPr="004E118C" w:rsidRDefault="00272622" w:rsidP="00A87086">
      <w:pPr>
        <w:spacing w:after="0" w:line="240" w:lineRule="auto"/>
        <w:ind w:firstLine="709"/>
        <w:jc w:val="both"/>
        <w:rPr>
          <w:rFonts w:ascii="Times New Roman" w:hAnsi="Times New Roman"/>
        </w:rPr>
      </w:pPr>
    </w:p>
    <w:p w:rsidR="0019273B" w:rsidRPr="004E118C" w:rsidRDefault="0019273B" w:rsidP="008B3462">
      <w:pPr>
        <w:keepNext/>
        <w:spacing w:after="0" w:line="240" w:lineRule="auto"/>
        <w:ind w:firstLine="709"/>
        <w:jc w:val="center"/>
        <w:outlineLvl w:val="2"/>
        <w:rPr>
          <w:rFonts w:ascii="Times New Roman" w:eastAsia="Times New Roman" w:hAnsi="Times New Roman"/>
          <w:b/>
          <w:bCs/>
          <w:color w:val="000000"/>
          <w:lang w:val="x-none" w:eastAsia="x-none"/>
        </w:rPr>
      </w:pPr>
      <w:r w:rsidRPr="004E118C">
        <w:rPr>
          <w:rFonts w:ascii="Times New Roman" w:eastAsia="Times New Roman" w:hAnsi="Times New Roman"/>
          <w:b/>
          <w:bCs/>
          <w:color w:val="000000"/>
          <w:lang w:eastAsia="x-none"/>
        </w:rPr>
        <w:t>8</w:t>
      </w:r>
      <w:r w:rsidRPr="004E118C">
        <w:rPr>
          <w:rFonts w:ascii="Times New Roman" w:eastAsia="Times New Roman" w:hAnsi="Times New Roman"/>
          <w:b/>
          <w:bCs/>
          <w:color w:val="000000"/>
          <w:lang w:val="x-none" w:eastAsia="x-none"/>
        </w:rPr>
        <w:t>. ПРИЗНАНИЕ ЗАПРОСА ПРЕДЛОЖЕНИЙ НЕСОСТОЯВШИМСЯ</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rPr>
      </w:pPr>
      <w:r w:rsidRPr="004E118C">
        <w:rPr>
          <w:rFonts w:ascii="Times New Roman" w:eastAsia="Times New Roman" w:hAnsi="Times New Roman"/>
        </w:rPr>
        <w:t>8.1. В случае, если по окончании срока подачи заявок на участие в Запросе предложений подана только одна заявка на участие в Запросе предложений или не подана ни одна заявка на участие в Запросе предложений, Запрос предложений признается несостоявшимся.</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rPr>
      </w:pPr>
      <w:r w:rsidRPr="004E118C">
        <w:rPr>
          <w:rFonts w:ascii="Times New Roman" w:eastAsia="Times New Roman" w:hAnsi="Times New Roman"/>
        </w:rPr>
        <w:t>8.2. В случае, если по окончании срока подачи заявок на участие в Запросе предложений подана только одна заявка на участие в Запросе предложений, конверт с указанной заявкой вскрывается и указанная заявка рассматривается в порядке, установленном пунктами 5.1. настоящей Документации Запроса предложений. В случае, если указанная заявка соответствует требованиям и условиям, предусмотренным документацией, Заказчик в течение трех</w:t>
      </w:r>
      <w:r w:rsidRPr="004E118C">
        <w:rPr>
          <w:rFonts w:ascii="Times New Roman" w:eastAsia="Times New Roman" w:hAnsi="Times New Roman"/>
          <w:bCs/>
        </w:rPr>
        <w:t xml:space="preserve"> рабочих</w:t>
      </w:r>
      <w:r w:rsidRPr="004E118C">
        <w:rPr>
          <w:rFonts w:ascii="Times New Roman" w:eastAsia="Times New Roman" w:hAnsi="Times New Roman"/>
        </w:rPr>
        <w:t xml:space="preserve"> дней со дня рассмотрения заявки на участие в Запросе предложений передает участнику закупки, подавшему единственную заявку на участие в Запросе предложений, проект договора, который составляется путем включения условий исполнения договора, предложенных таким участником в заявке на участие в Запросе предложений, в проект договора, прилагаемого к Документации Запроса предложений. При этом договор заключается с участником закупки, подавшим указанную заявку, с учетом пункта 7.2.1 настоящей Документации Запроса предложений на условиях и по цене договора, которые предусмотрены заявкой на участие в Запросе предложений и документацию Запроса предложений, но цена такого договора не может превышать </w:t>
      </w:r>
      <w:r w:rsidRPr="004E118C">
        <w:rPr>
          <w:rFonts w:ascii="Times New Roman" w:eastAsia="Times New Roman" w:hAnsi="Times New Roman"/>
          <w:bCs/>
        </w:rPr>
        <w:t>начальную (максимальную) цену договора</w:t>
      </w:r>
      <w:r w:rsidRPr="004E118C">
        <w:rPr>
          <w:rFonts w:ascii="Times New Roman" w:eastAsia="Times New Roman" w:hAnsi="Times New Roman"/>
        </w:rPr>
        <w:t xml:space="preserve">, указанную в извещении о проведении   Запроса предложений и в пункте 1.4.1 настоящей Документации запроса предложений. Участник размещения заказа, подавший указанную заявку, не вправе отказаться от заключения договора. </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b/>
        </w:rPr>
      </w:pPr>
      <w:r w:rsidRPr="004E118C">
        <w:rPr>
          <w:rFonts w:ascii="Times New Roman" w:eastAsia="Times New Roman" w:hAnsi="Times New Roman"/>
        </w:rPr>
        <w:t>8.3. В случае, если на основании результатов рассмотрения заявок на участие в Запросе предложений принято решение об отказе в допуске к участию в Запросе предложений всех участников закупки, подавших заявки на участие в Запросе предложений, или о допуске к участию в Запросе предложений и признании участником Запроса предложений только одного участника закупки, подавшего заявку на участие в Запросе предложений, Запрос предложений признается несостоявшимся.</w:t>
      </w:r>
      <w:r w:rsidRPr="004E118C">
        <w:rPr>
          <w:rFonts w:ascii="Times New Roman" w:eastAsia="Times New Roman" w:hAnsi="Times New Roman"/>
          <w:b/>
        </w:rPr>
        <w:t xml:space="preserve"> </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rPr>
      </w:pPr>
      <w:r w:rsidRPr="004E118C">
        <w:rPr>
          <w:rFonts w:ascii="Times New Roman" w:eastAsia="Times New Roman" w:hAnsi="Times New Roman"/>
        </w:rPr>
        <w:lastRenderedPageBreak/>
        <w:t xml:space="preserve">8.4. В случае, если Запрос предложений признан несостоявшимся и только один участник закупки, подавший заявку на участие в Запросе предложений, признан участником Запроса предложений, заказчик в течение трех рабочих дней со дня подписания протокола рассмотрения заявок на участие в Запросе предложений передает такому участнику Запроса предложений проект договора, который составляется путем включения условий исполнения договора, предложенных таким участником в заявке на участие в Запросе предложений, в проект договора, прилагаемый к Документации запроса предложений. </w:t>
      </w:r>
    </w:p>
    <w:p w:rsidR="00272622" w:rsidRPr="004E118C" w:rsidRDefault="00272622" w:rsidP="00CE26B1">
      <w:pPr>
        <w:spacing w:after="0" w:line="240" w:lineRule="auto"/>
        <w:ind w:firstLine="567"/>
        <w:jc w:val="both"/>
        <w:outlineLvl w:val="1"/>
        <w:rPr>
          <w:rFonts w:ascii="Times New Roman" w:hAnsi="Times New Roman"/>
        </w:rPr>
      </w:pPr>
      <w:r w:rsidRPr="004E118C">
        <w:rPr>
          <w:rFonts w:ascii="Times New Roman" w:hAnsi="Times New Roman"/>
        </w:rPr>
        <w:t xml:space="preserve">8.5. В случае, если Запрос предложений признан несостоявшимся и не подана ни одна заявка на участие в Запросе предложений или на основании результатов рассмотрения заявок на участие в Запросе предложений принято решение об отказе в допуске к участию в Запросе предложений всех участников закупки, подавших заявки на участие в Запросе предложений, Заказчик вправе предложить заключить договор </w:t>
      </w:r>
      <w:r w:rsidRPr="004E118C">
        <w:rPr>
          <w:rFonts w:ascii="Times New Roman" w:eastAsia="Times New Roman" w:hAnsi="Times New Roman"/>
        </w:rPr>
        <w:t xml:space="preserve">на право заключения </w:t>
      </w:r>
      <w:r w:rsidR="00CE26B1" w:rsidRPr="0075351C">
        <w:rPr>
          <w:rFonts w:ascii="Times New Roman" w:eastAsia="Times New Roman" w:hAnsi="Times New Roman"/>
          <w:sz w:val="24"/>
          <w:szCs w:val="24"/>
        </w:rPr>
        <w:t xml:space="preserve">договора </w:t>
      </w:r>
      <w:r w:rsidR="00CE26B1" w:rsidRPr="008233B4">
        <w:rPr>
          <w:rFonts w:ascii="Times New Roman" w:eastAsia="Times New Roman" w:hAnsi="Times New Roman"/>
        </w:rPr>
        <w:t xml:space="preserve">поставки </w:t>
      </w:r>
      <w:r w:rsidR="0038259C">
        <w:rPr>
          <w:rFonts w:ascii="Times New Roman" w:eastAsia="Times New Roman" w:hAnsi="Times New Roman"/>
        </w:rPr>
        <w:t>комплексной системы видеофиксации</w:t>
      </w:r>
      <w:r w:rsidR="00CE26B1" w:rsidRPr="008233B4">
        <w:rPr>
          <w:rFonts w:ascii="Times New Roman" w:hAnsi="Times New Roman"/>
        </w:rPr>
        <w:t xml:space="preserve"> для нужд АНО ВК «Енисей»</w:t>
      </w:r>
      <w:r w:rsidR="00CE26B1">
        <w:rPr>
          <w:rFonts w:ascii="Times New Roman" w:hAnsi="Times New Roman"/>
        </w:rPr>
        <w:t xml:space="preserve"> </w:t>
      </w:r>
      <w:r w:rsidRPr="004E118C">
        <w:rPr>
          <w:rFonts w:ascii="Times New Roman" w:hAnsi="Times New Roman"/>
        </w:rPr>
        <w:t>любому хозяйствующему субъекту, отвечающему требованиям настоящей Документации запроса предложений.</w:t>
      </w:r>
    </w:p>
    <w:p w:rsidR="00272622" w:rsidRPr="004E118C" w:rsidRDefault="00272622" w:rsidP="00272622">
      <w:pPr>
        <w:pStyle w:val="ConsPlusNormal"/>
        <w:ind w:firstLine="709"/>
        <w:rPr>
          <w:rFonts w:ascii="Times New Roman" w:hAnsi="Times New Roman" w:cs="Times New Roman"/>
          <w:sz w:val="22"/>
          <w:szCs w:val="22"/>
        </w:rPr>
      </w:pPr>
      <w:r w:rsidRPr="004E118C">
        <w:rPr>
          <w:rFonts w:ascii="Times New Roman" w:hAnsi="Times New Roman" w:cs="Times New Roman"/>
          <w:sz w:val="22"/>
          <w:szCs w:val="22"/>
        </w:rPr>
        <w:t>Договор считается заключенным на основании проведения запроса предложений.</w:t>
      </w:r>
    </w:p>
    <w:p w:rsidR="0019273B" w:rsidRPr="004E118C" w:rsidRDefault="0019273B" w:rsidP="0019273B">
      <w:pPr>
        <w:rPr>
          <w:rFonts w:ascii="Times New Roman" w:hAnsi="Times New Roman"/>
          <w:color w:val="000000"/>
        </w:rPr>
      </w:pPr>
    </w:p>
    <w:p w:rsidR="0019273B" w:rsidRPr="004E118C" w:rsidRDefault="0019273B" w:rsidP="0019273B">
      <w:pPr>
        <w:pStyle w:val="2"/>
        <w:tabs>
          <w:tab w:val="num" w:pos="0"/>
        </w:tabs>
        <w:spacing w:before="0" w:after="0" w:line="240" w:lineRule="auto"/>
        <w:contextualSpacing/>
        <w:jc w:val="center"/>
        <w:rPr>
          <w:rFonts w:ascii="Times New Roman" w:hAnsi="Times New Roman"/>
          <w:bCs w:val="0"/>
          <w:i w:val="0"/>
          <w:iCs w:val="0"/>
          <w:color w:val="000000"/>
          <w:sz w:val="22"/>
          <w:szCs w:val="22"/>
        </w:rPr>
      </w:pPr>
      <w:r w:rsidRPr="004E118C">
        <w:rPr>
          <w:rFonts w:ascii="Times New Roman" w:hAnsi="Times New Roman"/>
          <w:bCs w:val="0"/>
          <w:i w:val="0"/>
          <w:iCs w:val="0"/>
          <w:color w:val="000000"/>
          <w:sz w:val="22"/>
          <w:szCs w:val="22"/>
        </w:rPr>
        <w:br w:type="page"/>
      </w:r>
      <w:r w:rsidRPr="004E118C">
        <w:rPr>
          <w:rFonts w:ascii="Times New Roman" w:hAnsi="Times New Roman"/>
          <w:bCs w:val="0"/>
          <w:i w:val="0"/>
          <w:color w:val="000000"/>
          <w:sz w:val="22"/>
          <w:szCs w:val="22"/>
        </w:rPr>
        <w:lastRenderedPageBreak/>
        <w:t>Раздел 1</w:t>
      </w:r>
      <w:r w:rsidRPr="004E118C">
        <w:rPr>
          <w:rFonts w:ascii="Times New Roman" w:hAnsi="Times New Roman"/>
          <w:i w:val="0"/>
          <w:color w:val="000000"/>
          <w:sz w:val="22"/>
          <w:szCs w:val="22"/>
        </w:rPr>
        <w:t>.2 Образцы форм и документов для заполнения участниками закупки</w:t>
      </w:r>
    </w:p>
    <w:tbl>
      <w:tblPr>
        <w:tblW w:w="8850" w:type="dxa"/>
        <w:tblInd w:w="189" w:type="dxa"/>
        <w:tblLayout w:type="fixed"/>
        <w:tblLook w:val="0000" w:firstRow="0" w:lastRow="0" w:firstColumn="0" w:lastColumn="0" w:noHBand="0" w:noVBand="0"/>
      </w:tblPr>
      <w:tblGrid>
        <w:gridCol w:w="8850"/>
      </w:tblGrid>
      <w:tr w:rsidR="0019273B" w:rsidRPr="004E118C" w:rsidTr="00C2147E">
        <w:trPr>
          <w:trHeight w:val="712"/>
        </w:trPr>
        <w:tc>
          <w:tcPr>
            <w:tcW w:w="8850" w:type="dxa"/>
            <w:vAlign w:val="center"/>
          </w:tcPr>
          <w:p w:rsidR="0019273B" w:rsidRPr="004E118C" w:rsidRDefault="0019273B" w:rsidP="00917F1A">
            <w:pPr>
              <w:tabs>
                <w:tab w:val="left" w:pos="7405"/>
              </w:tabs>
              <w:snapToGrid w:val="0"/>
              <w:spacing w:after="0" w:line="240" w:lineRule="auto"/>
              <w:jc w:val="center"/>
              <w:rPr>
                <w:rFonts w:ascii="Times New Roman" w:hAnsi="Times New Roman"/>
                <w:b/>
                <w:color w:val="000000"/>
              </w:rPr>
            </w:pPr>
          </w:p>
        </w:tc>
      </w:tr>
    </w:tbl>
    <w:p w:rsidR="0019273B" w:rsidRPr="004E118C" w:rsidRDefault="0019273B" w:rsidP="0019273B">
      <w:pPr>
        <w:spacing w:after="0" w:line="240" w:lineRule="auto"/>
        <w:jc w:val="center"/>
        <w:rPr>
          <w:rFonts w:ascii="Times New Roman" w:hAnsi="Times New Roman"/>
          <w:b/>
          <w:color w:val="000000"/>
        </w:rPr>
      </w:pPr>
      <w:r w:rsidRPr="004E118C">
        <w:rPr>
          <w:rFonts w:ascii="Times New Roman" w:hAnsi="Times New Roman"/>
          <w:b/>
          <w:color w:val="000000"/>
        </w:rPr>
        <w:t xml:space="preserve">Форма 1. ФОРМА ОПИСИ ДОКУМЕНТОВ, ПРЕДСТАВЛЯЕМЫХ </w:t>
      </w:r>
    </w:p>
    <w:p w:rsidR="0019273B" w:rsidRPr="004E118C" w:rsidRDefault="0019273B" w:rsidP="0019273B">
      <w:pPr>
        <w:spacing w:after="0" w:line="240" w:lineRule="auto"/>
        <w:jc w:val="center"/>
        <w:rPr>
          <w:rFonts w:ascii="Times New Roman" w:hAnsi="Times New Roman"/>
          <w:b/>
          <w:color w:val="000000"/>
        </w:rPr>
      </w:pPr>
      <w:r w:rsidRPr="004E118C">
        <w:rPr>
          <w:rFonts w:ascii="Times New Roman" w:hAnsi="Times New Roman"/>
          <w:b/>
          <w:color w:val="000000"/>
        </w:rPr>
        <w:t>ДЛЯ УЧАСТИЯ В ЗАПРОСЕ ПРЕДЛОЖЕНИЙ</w:t>
      </w:r>
    </w:p>
    <w:p w:rsidR="0019273B" w:rsidRPr="004E118C" w:rsidRDefault="0019273B" w:rsidP="0019273B">
      <w:pPr>
        <w:spacing w:after="0" w:line="240" w:lineRule="auto"/>
        <w:jc w:val="center"/>
        <w:rPr>
          <w:rFonts w:ascii="Times New Roman" w:hAnsi="Times New Roman"/>
          <w:b/>
          <w:color w:val="000000"/>
        </w:rPr>
      </w:pPr>
    </w:p>
    <w:p w:rsidR="0019273B" w:rsidRPr="004E118C" w:rsidRDefault="0019273B" w:rsidP="0019273B">
      <w:pPr>
        <w:spacing w:after="0" w:line="240" w:lineRule="auto"/>
        <w:jc w:val="center"/>
        <w:rPr>
          <w:rFonts w:ascii="Times New Roman" w:hAnsi="Times New Roman"/>
          <w:b/>
          <w:color w:val="000000"/>
        </w:rPr>
      </w:pPr>
    </w:p>
    <w:p w:rsidR="0019273B" w:rsidRPr="004E118C" w:rsidRDefault="00B16FB4" w:rsidP="0019273B">
      <w:pPr>
        <w:spacing w:after="0" w:line="240" w:lineRule="auto"/>
        <w:jc w:val="center"/>
        <w:rPr>
          <w:rFonts w:ascii="Times New Roman" w:hAnsi="Times New Roman"/>
          <w:b/>
          <w:color w:val="000000"/>
        </w:rPr>
      </w:pPr>
      <w:r w:rsidRPr="004E118C">
        <w:rPr>
          <w:rFonts w:ascii="Times New Roman" w:hAnsi="Times New Roman"/>
          <w:b/>
          <w:color w:val="000000"/>
        </w:rPr>
        <w:t>ОПИСЬ ДОКУМЕНТОВ</w:t>
      </w:r>
    </w:p>
    <w:p w:rsidR="0019273B" w:rsidRPr="008233B4" w:rsidRDefault="0019273B" w:rsidP="008233B4">
      <w:pPr>
        <w:spacing w:after="0" w:line="240" w:lineRule="auto"/>
        <w:jc w:val="center"/>
        <w:outlineLvl w:val="1"/>
        <w:rPr>
          <w:rFonts w:ascii="Times New Roman" w:hAnsi="Times New Roman"/>
        </w:rPr>
      </w:pPr>
      <w:r w:rsidRPr="004E118C">
        <w:rPr>
          <w:rFonts w:ascii="Times New Roman" w:hAnsi="Times New Roman"/>
          <w:color w:val="000000"/>
        </w:rPr>
        <w:t xml:space="preserve">представляемых для участия в Запросе предложений </w:t>
      </w:r>
      <w:r w:rsidR="00FB37E8" w:rsidRPr="004E118C">
        <w:rPr>
          <w:rFonts w:ascii="Times New Roman" w:hAnsi="Times New Roman"/>
        </w:rPr>
        <w:t xml:space="preserve">№ </w:t>
      </w:r>
      <w:r w:rsidR="00454661" w:rsidRPr="00454661">
        <w:rPr>
          <w:rFonts w:ascii="Times New Roman" w:hAnsi="Times New Roman"/>
        </w:rPr>
        <w:t>6</w:t>
      </w:r>
      <w:r w:rsidR="007804A1">
        <w:rPr>
          <w:rFonts w:ascii="Times New Roman" w:hAnsi="Times New Roman"/>
        </w:rPr>
        <w:t>/2018</w:t>
      </w:r>
      <w:r w:rsidR="00FB37E8" w:rsidRPr="004E118C">
        <w:t xml:space="preserve"> </w:t>
      </w:r>
      <w:r w:rsidR="008233B4" w:rsidRPr="0075351C">
        <w:rPr>
          <w:rFonts w:ascii="Times New Roman" w:eastAsia="Times New Roman" w:hAnsi="Times New Roman"/>
          <w:sz w:val="24"/>
          <w:szCs w:val="24"/>
        </w:rPr>
        <w:t xml:space="preserve">на право заключения договора </w:t>
      </w:r>
      <w:r w:rsidR="008233B4" w:rsidRPr="008233B4">
        <w:rPr>
          <w:rFonts w:ascii="Times New Roman" w:eastAsia="Times New Roman" w:hAnsi="Times New Roman"/>
        </w:rPr>
        <w:t xml:space="preserve">поставки </w:t>
      </w:r>
      <w:r w:rsidR="00912D6A">
        <w:rPr>
          <w:rFonts w:ascii="Times New Roman" w:eastAsia="Times New Roman" w:hAnsi="Times New Roman"/>
        </w:rPr>
        <w:t>комплексной системы видеофиксации</w:t>
      </w:r>
      <w:r w:rsidR="008233B4" w:rsidRPr="008233B4">
        <w:rPr>
          <w:rFonts w:ascii="Times New Roman" w:hAnsi="Times New Roman"/>
        </w:rPr>
        <w:t xml:space="preserve"> для нужд АНО ВК «Енисей»</w:t>
      </w:r>
    </w:p>
    <w:p w:rsidR="0019273B" w:rsidRPr="004E118C" w:rsidRDefault="0019273B" w:rsidP="0019273B">
      <w:pPr>
        <w:spacing w:after="0" w:line="240" w:lineRule="auto"/>
        <w:jc w:val="center"/>
        <w:outlineLvl w:val="1"/>
        <w:rPr>
          <w:rFonts w:ascii="Times New Roman" w:hAnsi="Times New Roman"/>
          <w:color w:val="000000"/>
        </w:rPr>
      </w:pPr>
    </w:p>
    <w:p w:rsidR="00C2147E" w:rsidRPr="004E118C" w:rsidRDefault="0019273B" w:rsidP="00C2147E">
      <w:pPr>
        <w:tabs>
          <w:tab w:val="left" w:pos="2835"/>
        </w:tabs>
        <w:spacing w:after="0" w:line="240" w:lineRule="auto"/>
        <w:ind w:firstLine="567"/>
        <w:rPr>
          <w:rFonts w:ascii="Times New Roman" w:hAnsi="Times New Roman"/>
          <w:color w:val="000000"/>
        </w:rPr>
      </w:pPr>
      <w:r w:rsidRPr="004E118C">
        <w:rPr>
          <w:rFonts w:ascii="Times New Roman" w:hAnsi="Times New Roman"/>
          <w:color w:val="000000"/>
        </w:rPr>
        <w:t>Настоящим ______________________________________</w:t>
      </w:r>
      <w:r w:rsidR="00C2147E" w:rsidRPr="004E118C">
        <w:rPr>
          <w:rFonts w:ascii="Times New Roman" w:hAnsi="Times New Roman"/>
          <w:color w:val="000000"/>
        </w:rPr>
        <w:t>____</w:t>
      </w:r>
      <w:r w:rsidRPr="004E118C">
        <w:rPr>
          <w:rFonts w:ascii="Times New Roman" w:hAnsi="Times New Roman"/>
          <w:color w:val="000000"/>
        </w:rPr>
        <w:t>_ подтверждает, что для</w:t>
      </w:r>
      <w:r w:rsidR="00C2147E" w:rsidRPr="004E118C">
        <w:rPr>
          <w:rFonts w:ascii="Times New Roman" w:hAnsi="Times New Roman"/>
          <w:color w:val="000000"/>
        </w:rPr>
        <w:t xml:space="preserve"> </w:t>
      </w:r>
    </w:p>
    <w:p w:rsidR="00B16FB4" w:rsidRPr="004E118C" w:rsidRDefault="00C2147E" w:rsidP="00B16FB4">
      <w:pPr>
        <w:tabs>
          <w:tab w:val="left" w:pos="2835"/>
        </w:tabs>
        <w:spacing w:after="0" w:line="240" w:lineRule="auto"/>
        <w:ind w:left="567" w:firstLine="142"/>
        <w:jc w:val="both"/>
        <w:rPr>
          <w:rFonts w:ascii="Times New Roman" w:hAnsi="Times New Roman"/>
          <w:i/>
          <w:color w:val="000000"/>
          <w:vertAlign w:val="superscript"/>
        </w:rPr>
      </w:pPr>
      <w:r w:rsidRPr="004E118C">
        <w:rPr>
          <w:rFonts w:ascii="Times New Roman" w:hAnsi="Times New Roman"/>
          <w:i/>
          <w:color w:val="000000"/>
          <w:vertAlign w:val="superscript"/>
        </w:rPr>
        <w:t xml:space="preserve">                                                        </w:t>
      </w:r>
      <w:r w:rsidR="00B16FB4" w:rsidRPr="004E118C">
        <w:rPr>
          <w:rFonts w:ascii="Times New Roman" w:hAnsi="Times New Roman"/>
          <w:i/>
          <w:color w:val="000000"/>
          <w:vertAlign w:val="superscript"/>
        </w:rPr>
        <w:t>(наименование участника закупки)</w:t>
      </w:r>
    </w:p>
    <w:p w:rsidR="0019273B" w:rsidRDefault="0019273B" w:rsidP="008233B4">
      <w:pPr>
        <w:spacing w:after="0" w:line="240" w:lineRule="auto"/>
        <w:jc w:val="both"/>
        <w:outlineLvl w:val="1"/>
        <w:rPr>
          <w:rFonts w:ascii="Times New Roman" w:hAnsi="Times New Roman"/>
          <w:color w:val="000000"/>
        </w:rPr>
      </w:pPr>
      <w:r w:rsidRPr="004E118C">
        <w:rPr>
          <w:rFonts w:ascii="Times New Roman" w:hAnsi="Times New Roman"/>
          <w:color w:val="000000"/>
        </w:rPr>
        <w:t>участия в</w:t>
      </w:r>
      <w:r w:rsidR="00B16FB4" w:rsidRPr="004E118C">
        <w:rPr>
          <w:rFonts w:ascii="Times New Roman" w:hAnsi="Times New Roman"/>
          <w:color w:val="000000"/>
        </w:rPr>
        <w:t xml:space="preserve"> </w:t>
      </w:r>
      <w:r w:rsidRPr="004E118C">
        <w:rPr>
          <w:rFonts w:ascii="Times New Roman" w:hAnsi="Times New Roman"/>
          <w:color w:val="000000"/>
        </w:rPr>
        <w:t xml:space="preserve">Запросе предложений </w:t>
      </w:r>
      <w:r w:rsidR="00FB37E8" w:rsidRPr="004E118C">
        <w:rPr>
          <w:rFonts w:ascii="Times New Roman" w:eastAsia="Times New Roman" w:hAnsi="Times New Roman"/>
        </w:rPr>
        <w:t xml:space="preserve">на право заключения </w:t>
      </w:r>
      <w:r w:rsidR="008233B4" w:rsidRPr="0075351C">
        <w:rPr>
          <w:rFonts w:ascii="Times New Roman" w:eastAsia="Times New Roman" w:hAnsi="Times New Roman"/>
          <w:sz w:val="24"/>
          <w:szCs w:val="24"/>
        </w:rPr>
        <w:t xml:space="preserve">договора </w:t>
      </w:r>
      <w:r w:rsidR="008233B4" w:rsidRPr="008233B4">
        <w:rPr>
          <w:rFonts w:ascii="Times New Roman" w:eastAsia="Times New Roman" w:hAnsi="Times New Roman"/>
        </w:rPr>
        <w:t xml:space="preserve">поставки </w:t>
      </w:r>
      <w:r w:rsidR="00912D6A">
        <w:rPr>
          <w:rFonts w:ascii="Times New Roman" w:eastAsia="Times New Roman" w:hAnsi="Times New Roman"/>
        </w:rPr>
        <w:t>комплексной системы видеофиксации</w:t>
      </w:r>
      <w:r w:rsidR="008233B4">
        <w:rPr>
          <w:rFonts w:ascii="Times New Roman" w:hAnsi="Times New Roman"/>
        </w:rPr>
        <w:t xml:space="preserve"> для </w:t>
      </w:r>
      <w:r w:rsidR="008233B4" w:rsidRPr="008233B4">
        <w:rPr>
          <w:rFonts w:ascii="Times New Roman" w:hAnsi="Times New Roman"/>
        </w:rPr>
        <w:t>нужд АНО ВК «Енисей»</w:t>
      </w:r>
      <w:r w:rsidR="008233B4">
        <w:rPr>
          <w:rFonts w:ascii="Times New Roman" w:eastAsia="Times New Roman" w:hAnsi="Times New Roman"/>
          <w:color w:val="000000"/>
        </w:rPr>
        <w:t xml:space="preserve"> </w:t>
      </w:r>
      <w:r w:rsidRPr="004E118C">
        <w:rPr>
          <w:rFonts w:ascii="Times New Roman" w:hAnsi="Times New Roman"/>
          <w:color w:val="000000"/>
        </w:rPr>
        <w:t>направляем нижеперечисленные документы:</w:t>
      </w:r>
    </w:p>
    <w:p w:rsidR="008233B4" w:rsidRPr="008233B4" w:rsidRDefault="008233B4" w:rsidP="008233B4">
      <w:pPr>
        <w:spacing w:after="0" w:line="240" w:lineRule="auto"/>
        <w:jc w:val="both"/>
        <w:outlineLvl w:val="1"/>
        <w:rPr>
          <w:rFonts w:ascii="Times New Roman" w:hAnsi="Times New Roman"/>
        </w:rPr>
      </w:pPr>
    </w:p>
    <w:tbl>
      <w:tblPr>
        <w:tblW w:w="9356"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5670"/>
        <w:gridCol w:w="1701"/>
        <w:gridCol w:w="1276"/>
      </w:tblGrid>
      <w:tr w:rsidR="0019273B" w:rsidRPr="004E118C" w:rsidTr="00917F1A">
        <w:tc>
          <w:tcPr>
            <w:tcW w:w="709"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 п\п</w:t>
            </w:r>
          </w:p>
        </w:tc>
        <w:tc>
          <w:tcPr>
            <w:tcW w:w="5670"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Наименование</w:t>
            </w: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Кол-во</w:t>
            </w:r>
          </w:p>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страниц</w:t>
            </w: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bCs/>
                <w:color w:val="000000"/>
              </w:rPr>
              <w:t>№ страницы</w:t>
            </w:r>
          </w:p>
        </w:tc>
      </w:tr>
      <w:tr w:rsidR="0019273B" w:rsidRPr="004E118C" w:rsidTr="00917F1A">
        <w:tc>
          <w:tcPr>
            <w:tcW w:w="709" w:type="dxa"/>
            <w:shd w:val="clear" w:color="000000" w:fill="auto"/>
            <w:vAlign w:val="center"/>
          </w:tcPr>
          <w:p w:rsidR="0019273B" w:rsidRPr="004E118C" w:rsidRDefault="0019273B" w:rsidP="00AA3334">
            <w:pPr>
              <w:numPr>
                <w:ilvl w:val="0"/>
                <w:numId w:val="3"/>
              </w:numPr>
              <w:spacing w:after="0" w:line="240" w:lineRule="auto"/>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917F1A">
        <w:tc>
          <w:tcPr>
            <w:tcW w:w="709" w:type="dxa"/>
            <w:shd w:val="clear" w:color="000000" w:fill="auto"/>
            <w:vAlign w:val="center"/>
          </w:tcPr>
          <w:p w:rsidR="0019273B" w:rsidRPr="004E118C" w:rsidRDefault="0019273B" w:rsidP="00AA3334">
            <w:pPr>
              <w:numPr>
                <w:ilvl w:val="0"/>
                <w:numId w:val="3"/>
              </w:numPr>
              <w:spacing w:after="0" w:line="240" w:lineRule="auto"/>
              <w:jc w:val="center"/>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917F1A">
        <w:tc>
          <w:tcPr>
            <w:tcW w:w="709" w:type="dxa"/>
            <w:shd w:val="clear" w:color="000000" w:fill="auto"/>
            <w:vAlign w:val="center"/>
          </w:tcPr>
          <w:p w:rsidR="0019273B" w:rsidRPr="004E118C" w:rsidRDefault="0019273B" w:rsidP="00AA3334">
            <w:pPr>
              <w:numPr>
                <w:ilvl w:val="0"/>
                <w:numId w:val="3"/>
              </w:numPr>
              <w:spacing w:after="0" w:line="240" w:lineRule="auto"/>
              <w:jc w:val="center"/>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917F1A">
        <w:tc>
          <w:tcPr>
            <w:tcW w:w="709" w:type="dxa"/>
            <w:shd w:val="clear" w:color="000000" w:fill="auto"/>
            <w:vAlign w:val="center"/>
          </w:tcPr>
          <w:p w:rsidR="0019273B" w:rsidRPr="004E118C" w:rsidRDefault="0019273B" w:rsidP="00AA3334">
            <w:pPr>
              <w:numPr>
                <w:ilvl w:val="0"/>
                <w:numId w:val="3"/>
              </w:numPr>
              <w:spacing w:after="0" w:line="240" w:lineRule="auto"/>
              <w:jc w:val="center"/>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917F1A">
        <w:tc>
          <w:tcPr>
            <w:tcW w:w="709" w:type="dxa"/>
            <w:shd w:val="clear" w:color="000000" w:fill="auto"/>
            <w:vAlign w:val="center"/>
          </w:tcPr>
          <w:p w:rsidR="0019273B" w:rsidRPr="004E118C" w:rsidRDefault="0019273B" w:rsidP="00917F1A">
            <w:pPr>
              <w:spacing w:after="0" w:line="240" w:lineRule="auto"/>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bl>
    <w:p w:rsidR="0019273B" w:rsidRPr="004E118C" w:rsidRDefault="0019273B" w:rsidP="0019273B">
      <w:pPr>
        <w:keepNext/>
        <w:keepLines/>
        <w:widowControl w:val="0"/>
        <w:suppressLineNumbers/>
        <w:suppressAutoHyphens/>
        <w:autoSpaceDE w:val="0"/>
        <w:autoSpaceDN w:val="0"/>
        <w:adjustRightInd w:val="0"/>
        <w:spacing w:after="0" w:line="240" w:lineRule="auto"/>
        <w:jc w:val="both"/>
        <w:rPr>
          <w:rFonts w:ascii="Times New Roman" w:hAnsi="Times New Roman"/>
          <w:color w:val="000000"/>
        </w:rPr>
      </w:pPr>
    </w:p>
    <w:p w:rsidR="0019273B" w:rsidRPr="004E118C" w:rsidRDefault="0019273B" w:rsidP="0019273B">
      <w:pPr>
        <w:spacing w:after="0" w:line="240" w:lineRule="auto"/>
        <w:jc w:val="both"/>
        <w:rPr>
          <w:rFonts w:ascii="Times New Roman" w:hAnsi="Times New Roman"/>
          <w:b/>
          <w:color w:val="000000"/>
        </w:rPr>
      </w:pPr>
      <w:r w:rsidRPr="004E118C">
        <w:rPr>
          <w:rFonts w:ascii="Times New Roman" w:hAnsi="Times New Roman"/>
          <w:b/>
          <w:color w:val="000000"/>
        </w:rPr>
        <w:t xml:space="preserve">Участник закупки </w:t>
      </w:r>
    </w:p>
    <w:p w:rsidR="0019273B" w:rsidRPr="004E118C" w:rsidRDefault="0019273B" w:rsidP="0019273B">
      <w:pPr>
        <w:spacing w:after="0" w:line="240" w:lineRule="auto"/>
        <w:jc w:val="both"/>
        <w:rPr>
          <w:rFonts w:ascii="Times New Roman" w:hAnsi="Times New Roman"/>
          <w:color w:val="000000"/>
        </w:rPr>
      </w:pPr>
      <w:r w:rsidRPr="004E118C">
        <w:rPr>
          <w:rFonts w:ascii="Times New Roman" w:hAnsi="Times New Roman"/>
          <w:b/>
          <w:color w:val="000000"/>
        </w:rPr>
        <w:t>(уполномоченный представитель)</w:t>
      </w:r>
      <w:r w:rsidRPr="004E118C">
        <w:rPr>
          <w:rFonts w:ascii="Times New Roman" w:hAnsi="Times New Roman"/>
          <w:color w:val="000000"/>
        </w:rPr>
        <w:tab/>
        <w:t>_________________ (Ф.И.О.)</w:t>
      </w:r>
    </w:p>
    <w:p w:rsidR="0019273B" w:rsidRPr="004E118C" w:rsidRDefault="0019273B" w:rsidP="0019273B">
      <w:pPr>
        <w:spacing w:after="0" w:line="240" w:lineRule="auto"/>
        <w:jc w:val="both"/>
        <w:rPr>
          <w:rFonts w:ascii="Times New Roman" w:hAnsi="Times New Roman"/>
          <w:i/>
          <w:color w:val="000000"/>
          <w:vertAlign w:val="superscript"/>
        </w:rPr>
      </w:pPr>
      <w:r w:rsidRPr="004E118C">
        <w:rPr>
          <w:rFonts w:ascii="Times New Roman" w:hAnsi="Times New Roman"/>
          <w:color w:val="000000"/>
          <w:vertAlign w:val="superscript"/>
        </w:rPr>
        <w:t>(должность, ФИО, подпись, печать</w:t>
      </w:r>
      <w:r w:rsidRPr="004E118C">
        <w:rPr>
          <w:rFonts w:ascii="Times New Roman" w:hAnsi="Times New Roman"/>
          <w:i/>
          <w:color w:val="000000"/>
          <w:vertAlign w:val="superscript"/>
        </w:rPr>
        <w:t>)</w:t>
      </w:r>
    </w:p>
    <w:p w:rsidR="0019273B" w:rsidRPr="004E118C" w:rsidRDefault="0019273B" w:rsidP="0019273B">
      <w:pPr>
        <w:spacing w:after="0" w:line="240" w:lineRule="auto"/>
        <w:jc w:val="center"/>
        <w:rPr>
          <w:rFonts w:ascii="Times New Roman" w:hAnsi="Times New Roman"/>
          <w:b/>
          <w:color w:val="000000"/>
        </w:rPr>
      </w:pPr>
      <w:r w:rsidRPr="004E118C">
        <w:rPr>
          <w:rFonts w:ascii="Times New Roman" w:hAnsi="Times New Roman"/>
          <w:color w:val="000000"/>
        </w:rPr>
        <w:br w:type="page"/>
      </w:r>
      <w:r w:rsidRPr="004E118C">
        <w:rPr>
          <w:rFonts w:ascii="Times New Roman" w:hAnsi="Times New Roman"/>
          <w:b/>
          <w:color w:val="000000"/>
        </w:rPr>
        <w:lastRenderedPageBreak/>
        <w:t>Форма 2</w:t>
      </w:r>
      <w:r w:rsidRPr="004E118C">
        <w:rPr>
          <w:rFonts w:ascii="Times New Roman" w:hAnsi="Times New Roman"/>
          <w:color w:val="000000"/>
        </w:rPr>
        <w:t>.</w:t>
      </w:r>
      <w:r w:rsidRPr="004E118C">
        <w:rPr>
          <w:rFonts w:ascii="Times New Roman" w:hAnsi="Times New Roman"/>
          <w:b/>
          <w:color w:val="000000"/>
        </w:rPr>
        <w:t xml:space="preserve"> ФОРМА ЗАЯВКИ НА УЧАСТИЕ В ЗАПРОСЕ ПРЕДЛОЖЕНИЙ</w:t>
      </w:r>
    </w:p>
    <w:p w:rsidR="0019273B" w:rsidRPr="004E118C" w:rsidRDefault="0019273B" w:rsidP="00FB37E8">
      <w:pPr>
        <w:spacing w:after="0" w:line="240" w:lineRule="auto"/>
        <w:rPr>
          <w:rFonts w:ascii="Times New Roman" w:hAnsi="Times New Roman"/>
          <w:b/>
          <w:color w:val="000000"/>
        </w:rPr>
      </w:pPr>
    </w:p>
    <w:tbl>
      <w:tblPr>
        <w:tblW w:w="0" w:type="auto"/>
        <w:tblLook w:val="01E0" w:firstRow="1" w:lastRow="1" w:firstColumn="1" w:lastColumn="1" w:noHBand="0" w:noVBand="0"/>
      </w:tblPr>
      <w:tblGrid>
        <w:gridCol w:w="4927"/>
        <w:gridCol w:w="4926"/>
      </w:tblGrid>
      <w:tr w:rsidR="0019273B" w:rsidRPr="004E118C" w:rsidTr="00917F1A">
        <w:tc>
          <w:tcPr>
            <w:tcW w:w="4955" w:type="dxa"/>
          </w:tcPr>
          <w:p w:rsidR="0019273B" w:rsidRPr="004E118C" w:rsidRDefault="0019273B" w:rsidP="00917F1A">
            <w:pPr>
              <w:spacing w:after="0" w:line="240" w:lineRule="auto"/>
              <w:rPr>
                <w:rFonts w:ascii="Times New Roman" w:hAnsi="Times New Roman"/>
                <w:color w:val="000000"/>
              </w:rPr>
            </w:pPr>
            <w:r w:rsidRPr="004E118C">
              <w:rPr>
                <w:rFonts w:ascii="Times New Roman" w:hAnsi="Times New Roman"/>
                <w:color w:val="000000"/>
              </w:rPr>
              <w:t>На бланке организации</w:t>
            </w:r>
          </w:p>
          <w:p w:rsidR="0019273B" w:rsidRPr="004E118C" w:rsidRDefault="0019273B" w:rsidP="00917F1A">
            <w:pPr>
              <w:spacing w:after="0" w:line="240" w:lineRule="auto"/>
              <w:rPr>
                <w:rFonts w:ascii="Times New Roman" w:hAnsi="Times New Roman"/>
                <w:color w:val="000000"/>
              </w:rPr>
            </w:pPr>
            <w:r w:rsidRPr="004E118C">
              <w:rPr>
                <w:rFonts w:ascii="Times New Roman" w:hAnsi="Times New Roman"/>
                <w:color w:val="000000"/>
              </w:rPr>
              <w:t>Дата, исх. номер</w:t>
            </w:r>
          </w:p>
        </w:tc>
        <w:tc>
          <w:tcPr>
            <w:tcW w:w="4955" w:type="dxa"/>
          </w:tcPr>
          <w:p w:rsidR="0019273B" w:rsidRPr="004E118C" w:rsidRDefault="00972B2F" w:rsidP="00917F1A">
            <w:pPr>
              <w:spacing w:after="0" w:line="240" w:lineRule="auto"/>
              <w:rPr>
                <w:rFonts w:ascii="Times New Roman" w:hAnsi="Times New Roman"/>
                <w:color w:val="000000"/>
              </w:rPr>
            </w:pPr>
            <w:r>
              <w:rPr>
                <w:rFonts w:ascii="Times New Roman" w:hAnsi="Times New Roman"/>
                <w:b/>
                <w:color w:val="000000"/>
              </w:rPr>
              <w:t>АНО</w:t>
            </w:r>
            <w:r w:rsidR="0019273B" w:rsidRPr="004E118C">
              <w:rPr>
                <w:rFonts w:ascii="Times New Roman" w:hAnsi="Times New Roman"/>
                <w:b/>
                <w:color w:val="000000"/>
              </w:rPr>
              <w:t xml:space="preserve"> ВК «Енисей»</w:t>
            </w:r>
          </w:p>
          <w:p w:rsidR="0019273B" w:rsidRPr="004E118C" w:rsidRDefault="0019273B" w:rsidP="00917F1A">
            <w:pPr>
              <w:spacing w:after="0" w:line="240" w:lineRule="auto"/>
              <w:jc w:val="center"/>
              <w:rPr>
                <w:rFonts w:ascii="Times New Roman" w:hAnsi="Times New Roman"/>
                <w:color w:val="000000"/>
              </w:rPr>
            </w:pPr>
          </w:p>
        </w:tc>
      </w:tr>
    </w:tbl>
    <w:p w:rsidR="00FB37E8" w:rsidRPr="004E118C" w:rsidRDefault="00FB37E8" w:rsidP="00FB37E8">
      <w:pPr>
        <w:pStyle w:val="33"/>
        <w:jc w:val="center"/>
        <w:rPr>
          <w:b/>
          <w:color w:val="000000"/>
          <w:sz w:val="22"/>
          <w:szCs w:val="22"/>
        </w:rPr>
      </w:pPr>
    </w:p>
    <w:p w:rsidR="00FB37E8" w:rsidRPr="004E118C" w:rsidRDefault="0019273B" w:rsidP="00FB37E8">
      <w:pPr>
        <w:pStyle w:val="33"/>
        <w:spacing w:after="0" w:line="240" w:lineRule="auto"/>
        <w:jc w:val="center"/>
        <w:rPr>
          <w:rFonts w:ascii="Times New Roman" w:hAnsi="Times New Roman" w:cs="Times New Roman"/>
          <w:b/>
          <w:color w:val="000000"/>
          <w:sz w:val="22"/>
          <w:szCs w:val="22"/>
        </w:rPr>
      </w:pPr>
      <w:r w:rsidRPr="004E118C">
        <w:rPr>
          <w:rFonts w:ascii="Times New Roman" w:hAnsi="Times New Roman" w:cs="Times New Roman"/>
          <w:b/>
          <w:color w:val="000000"/>
          <w:sz w:val="22"/>
          <w:szCs w:val="22"/>
        </w:rPr>
        <w:t xml:space="preserve">ЗАЯВКА НА УЧАСТИЕ В ЗАПРОСЕ ПРЕДЛОЖЕНИЙ № </w:t>
      </w:r>
      <w:r w:rsidR="00AD0CF2" w:rsidRPr="00AD0CF2">
        <w:rPr>
          <w:rFonts w:ascii="Times New Roman" w:hAnsi="Times New Roman" w:cs="Times New Roman"/>
          <w:b/>
          <w:color w:val="000000"/>
          <w:sz w:val="22"/>
          <w:szCs w:val="22"/>
        </w:rPr>
        <w:t>6</w:t>
      </w:r>
      <w:r w:rsidR="00972B2F">
        <w:rPr>
          <w:rFonts w:ascii="Times New Roman" w:hAnsi="Times New Roman" w:cs="Times New Roman"/>
          <w:b/>
          <w:color w:val="000000"/>
          <w:sz w:val="22"/>
          <w:szCs w:val="22"/>
        </w:rPr>
        <w:t>/2018</w:t>
      </w:r>
    </w:p>
    <w:p w:rsidR="008233B4" w:rsidRPr="008233B4" w:rsidRDefault="008233B4" w:rsidP="008233B4">
      <w:pPr>
        <w:spacing w:after="0" w:line="240" w:lineRule="auto"/>
        <w:jc w:val="center"/>
        <w:outlineLvl w:val="1"/>
        <w:rPr>
          <w:rFonts w:ascii="Times New Roman" w:hAnsi="Times New Roman"/>
        </w:rPr>
      </w:pPr>
      <w:r w:rsidRPr="0075351C">
        <w:rPr>
          <w:rFonts w:ascii="Times New Roman" w:eastAsia="Times New Roman" w:hAnsi="Times New Roman"/>
          <w:sz w:val="24"/>
          <w:szCs w:val="24"/>
        </w:rPr>
        <w:t xml:space="preserve">на право заключения договора </w:t>
      </w:r>
      <w:r w:rsidRPr="008233B4">
        <w:rPr>
          <w:rFonts w:ascii="Times New Roman" w:eastAsia="Times New Roman" w:hAnsi="Times New Roman"/>
        </w:rPr>
        <w:t xml:space="preserve">поставки </w:t>
      </w:r>
      <w:r w:rsidR="00B65DB9">
        <w:rPr>
          <w:rFonts w:ascii="Times New Roman" w:eastAsia="Times New Roman" w:hAnsi="Times New Roman"/>
        </w:rPr>
        <w:t>комплексной системы видеофиксации</w:t>
      </w:r>
      <w:r w:rsidRPr="008233B4">
        <w:rPr>
          <w:rFonts w:ascii="Times New Roman" w:hAnsi="Times New Roman"/>
        </w:rPr>
        <w:t xml:space="preserve"> для нужд АНО ВК «Енисей»</w:t>
      </w:r>
    </w:p>
    <w:p w:rsidR="00FB37E8" w:rsidRPr="004E118C" w:rsidRDefault="00FB37E8" w:rsidP="00C2147E">
      <w:pPr>
        <w:spacing w:after="0" w:line="240" w:lineRule="auto"/>
        <w:jc w:val="center"/>
        <w:outlineLvl w:val="1"/>
        <w:rPr>
          <w:rFonts w:ascii="Times New Roman" w:hAnsi="Times New Roman" w:cs="Times New Roman"/>
          <w:b/>
          <w:i/>
          <w:color w:val="000000"/>
        </w:rPr>
      </w:pPr>
    </w:p>
    <w:p w:rsidR="0019273B" w:rsidRPr="008233B4" w:rsidRDefault="0019273B" w:rsidP="008233B4">
      <w:pPr>
        <w:spacing w:after="0" w:line="240" w:lineRule="auto"/>
        <w:jc w:val="both"/>
        <w:outlineLvl w:val="1"/>
        <w:rPr>
          <w:rFonts w:ascii="Times New Roman" w:hAnsi="Times New Roman"/>
        </w:rPr>
      </w:pPr>
      <w:r w:rsidRPr="004E118C">
        <w:rPr>
          <w:rFonts w:ascii="Times New Roman" w:hAnsi="Times New Roman" w:cs="Times New Roman"/>
          <w:color w:val="000000"/>
        </w:rPr>
        <w:t xml:space="preserve">1. Изучив Документацию по проведению Запроса предложений </w:t>
      </w:r>
      <w:r w:rsidR="00FB37E8" w:rsidRPr="004E118C">
        <w:rPr>
          <w:rFonts w:ascii="Times New Roman" w:hAnsi="Times New Roman"/>
        </w:rPr>
        <w:t xml:space="preserve">№ </w:t>
      </w:r>
      <w:r w:rsidR="00AD0CF2" w:rsidRPr="00AD0CF2">
        <w:rPr>
          <w:rFonts w:ascii="Times New Roman" w:hAnsi="Times New Roman"/>
        </w:rPr>
        <w:t>6</w:t>
      </w:r>
      <w:r w:rsidR="00972B2F">
        <w:rPr>
          <w:rFonts w:ascii="Times New Roman" w:hAnsi="Times New Roman"/>
        </w:rPr>
        <w:t>/2018</w:t>
      </w:r>
      <w:r w:rsidR="00FB37E8" w:rsidRPr="004E118C">
        <w:t xml:space="preserve"> </w:t>
      </w:r>
      <w:r w:rsidR="008233B4" w:rsidRPr="0075351C">
        <w:rPr>
          <w:rFonts w:ascii="Times New Roman" w:eastAsia="Times New Roman" w:hAnsi="Times New Roman"/>
          <w:sz w:val="24"/>
          <w:szCs w:val="24"/>
        </w:rPr>
        <w:t xml:space="preserve">на право заключения договора </w:t>
      </w:r>
      <w:r w:rsidR="008233B4" w:rsidRPr="008233B4">
        <w:rPr>
          <w:rFonts w:ascii="Times New Roman" w:eastAsia="Times New Roman" w:hAnsi="Times New Roman"/>
        </w:rPr>
        <w:t xml:space="preserve">поставки </w:t>
      </w:r>
      <w:r w:rsidR="00912D6A">
        <w:rPr>
          <w:rFonts w:ascii="Times New Roman" w:eastAsia="Times New Roman" w:hAnsi="Times New Roman"/>
        </w:rPr>
        <w:t>комплексной системы видеофиксации</w:t>
      </w:r>
      <w:r w:rsidR="008233B4" w:rsidRPr="008233B4">
        <w:rPr>
          <w:rFonts w:ascii="Times New Roman" w:hAnsi="Times New Roman"/>
        </w:rPr>
        <w:t xml:space="preserve"> для нужд АНО ВК «Енисей»</w:t>
      </w:r>
      <w:r w:rsidR="008233B4">
        <w:rPr>
          <w:rFonts w:ascii="Times New Roman" w:hAnsi="Times New Roman" w:cs="Times New Roman"/>
          <w:color w:val="000000"/>
        </w:rPr>
        <w:t xml:space="preserve">, а также применимые к данному </w:t>
      </w:r>
      <w:r w:rsidRPr="004E118C">
        <w:rPr>
          <w:rFonts w:ascii="Times New Roman" w:hAnsi="Times New Roman" w:cs="Times New Roman"/>
          <w:color w:val="000000"/>
        </w:rPr>
        <w:t>Запрос предложений законодательство и нормативно-правовые акты</w:t>
      </w:r>
      <w:r w:rsidRPr="004E118C">
        <w:rPr>
          <w:rFonts w:ascii="Times New Roman" w:hAnsi="Times New Roman" w:cs="Times New Roman"/>
          <w:b/>
          <w:color w:val="000000"/>
        </w:rPr>
        <w:t xml:space="preserve"> </w:t>
      </w:r>
      <w:r w:rsidRPr="004E118C">
        <w:rPr>
          <w:rFonts w:ascii="Times New Roman" w:hAnsi="Times New Roman" w:cs="Times New Roman"/>
          <w:color w:val="000000"/>
        </w:rPr>
        <w:t>_________________________________________________</w:t>
      </w:r>
      <w:r w:rsidR="00EE04D0" w:rsidRPr="004E118C">
        <w:rPr>
          <w:rFonts w:ascii="Times New Roman" w:hAnsi="Times New Roman" w:cs="Times New Roman"/>
          <w:color w:val="000000"/>
        </w:rPr>
        <w:t>_______________</w:t>
      </w:r>
      <w:r w:rsidR="008233B4">
        <w:rPr>
          <w:rFonts w:ascii="Times New Roman" w:hAnsi="Times New Roman" w:cs="Times New Roman"/>
          <w:color w:val="000000"/>
        </w:rPr>
        <w:t>__________________</w:t>
      </w:r>
      <w:r w:rsidR="00EE04D0" w:rsidRPr="004E118C">
        <w:rPr>
          <w:rFonts w:ascii="Times New Roman" w:hAnsi="Times New Roman" w:cs="Times New Roman"/>
          <w:color w:val="000000"/>
        </w:rPr>
        <w:t>________</w:t>
      </w:r>
      <w:r w:rsidRPr="004E118C">
        <w:rPr>
          <w:rFonts w:ascii="Times New Roman" w:hAnsi="Times New Roman" w:cs="Times New Roman"/>
          <w:color w:val="000000"/>
        </w:rPr>
        <w:t>_,</w:t>
      </w:r>
    </w:p>
    <w:p w:rsidR="0019273B" w:rsidRPr="004E118C" w:rsidRDefault="0019273B" w:rsidP="00EE04D0">
      <w:pPr>
        <w:pStyle w:val="33"/>
        <w:ind w:right="-83"/>
        <w:jc w:val="both"/>
        <w:rPr>
          <w:rFonts w:ascii="Times New Roman" w:hAnsi="Times New Roman" w:cs="Times New Roman"/>
          <w:i/>
          <w:color w:val="000000"/>
          <w:sz w:val="22"/>
          <w:szCs w:val="22"/>
        </w:rPr>
      </w:pPr>
      <w:r w:rsidRPr="004E118C">
        <w:rPr>
          <w:rFonts w:ascii="Times New Roman" w:hAnsi="Times New Roman" w:cs="Times New Roman"/>
          <w:i/>
          <w:color w:val="000000"/>
          <w:sz w:val="22"/>
          <w:szCs w:val="22"/>
        </w:rPr>
        <w:t>(указать наименование организации, сведения об организационно-правовой форме для юридического лица/фамилию,  имя, отчество, паспортные данные для физичес</w:t>
      </w:r>
      <w:r w:rsidR="00EE04D0" w:rsidRPr="004E118C">
        <w:rPr>
          <w:rFonts w:ascii="Times New Roman" w:hAnsi="Times New Roman" w:cs="Times New Roman"/>
          <w:i/>
          <w:color w:val="000000"/>
          <w:sz w:val="22"/>
          <w:szCs w:val="22"/>
        </w:rPr>
        <w:t xml:space="preserve">кого лица - Участника закупки) </w:t>
      </w:r>
    </w:p>
    <w:p w:rsidR="0019273B" w:rsidRPr="004E118C" w:rsidRDefault="0019273B" w:rsidP="00C4031B">
      <w:pPr>
        <w:pStyle w:val="33"/>
        <w:spacing w:after="0"/>
        <w:ind w:right="-85"/>
        <w:jc w:val="both"/>
        <w:rPr>
          <w:rFonts w:ascii="Times New Roman" w:hAnsi="Times New Roman" w:cs="Times New Roman"/>
          <w:i/>
          <w:color w:val="000000"/>
          <w:sz w:val="22"/>
          <w:szCs w:val="22"/>
        </w:rPr>
      </w:pPr>
      <w:r w:rsidRPr="004E118C">
        <w:rPr>
          <w:rFonts w:ascii="Times New Roman" w:hAnsi="Times New Roman" w:cs="Times New Roman"/>
          <w:color w:val="000000"/>
          <w:sz w:val="22"/>
          <w:szCs w:val="22"/>
        </w:rPr>
        <w:t>находящееся по адресу</w:t>
      </w:r>
      <w:r w:rsidRPr="004E118C">
        <w:rPr>
          <w:rFonts w:ascii="Times New Roman" w:hAnsi="Times New Roman" w:cs="Times New Roman"/>
          <w:i/>
          <w:color w:val="000000"/>
          <w:sz w:val="22"/>
          <w:szCs w:val="22"/>
        </w:rPr>
        <w:t xml:space="preserve"> ___________________________________________________________________</w:t>
      </w:r>
    </w:p>
    <w:p w:rsidR="0019273B" w:rsidRPr="004E118C" w:rsidRDefault="0019273B" w:rsidP="00FB37E8">
      <w:pPr>
        <w:pStyle w:val="33"/>
        <w:ind w:right="-83"/>
        <w:jc w:val="both"/>
        <w:rPr>
          <w:rFonts w:ascii="Times New Roman" w:hAnsi="Times New Roman" w:cs="Times New Roman"/>
          <w:i/>
          <w:color w:val="000000"/>
          <w:sz w:val="22"/>
          <w:szCs w:val="22"/>
        </w:rPr>
      </w:pPr>
      <w:r w:rsidRPr="004E118C">
        <w:rPr>
          <w:rFonts w:ascii="Times New Roman" w:hAnsi="Times New Roman" w:cs="Times New Roman"/>
          <w:i/>
          <w:color w:val="000000"/>
          <w:sz w:val="22"/>
          <w:szCs w:val="22"/>
        </w:rPr>
        <w:t xml:space="preserve">(указать адрес места нахождения организации для юридического лица/сведения о месте жительства для физического лица – Участника закупки в соответствии с выпиской из </w:t>
      </w:r>
      <w:r w:rsidR="00FB37E8" w:rsidRPr="004E118C">
        <w:rPr>
          <w:rFonts w:ascii="Times New Roman" w:hAnsi="Times New Roman" w:cs="Times New Roman"/>
          <w:i/>
          <w:color w:val="000000"/>
          <w:sz w:val="22"/>
          <w:szCs w:val="22"/>
        </w:rPr>
        <w:t>ЕГРЮЛ или ЕГРИП соответственно)</w:t>
      </w:r>
    </w:p>
    <w:p w:rsidR="0019273B" w:rsidRPr="004E118C" w:rsidRDefault="0019273B" w:rsidP="00C4031B">
      <w:pPr>
        <w:pStyle w:val="33"/>
        <w:spacing w:after="0"/>
        <w:ind w:right="-85"/>
        <w:jc w:val="both"/>
        <w:rPr>
          <w:rFonts w:ascii="Times New Roman" w:hAnsi="Times New Roman" w:cs="Times New Roman"/>
          <w:i/>
          <w:color w:val="000000"/>
          <w:sz w:val="22"/>
          <w:szCs w:val="22"/>
        </w:rPr>
      </w:pPr>
      <w:r w:rsidRPr="004E118C">
        <w:rPr>
          <w:rFonts w:ascii="Times New Roman" w:hAnsi="Times New Roman" w:cs="Times New Roman"/>
          <w:b/>
          <w:color w:val="000000"/>
          <w:sz w:val="22"/>
          <w:szCs w:val="22"/>
        </w:rPr>
        <w:t xml:space="preserve"> </w:t>
      </w:r>
      <w:r w:rsidRPr="004E118C">
        <w:rPr>
          <w:rFonts w:ascii="Times New Roman" w:hAnsi="Times New Roman" w:cs="Times New Roman"/>
          <w:color w:val="000000"/>
          <w:sz w:val="22"/>
          <w:szCs w:val="22"/>
        </w:rPr>
        <w:t xml:space="preserve">в лице, _______________________________________________________________________,                  </w:t>
      </w:r>
      <w:r w:rsidRPr="004E118C">
        <w:rPr>
          <w:rFonts w:ascii="Times New Roman" w:hAnsi="Times New Roman" w:cs="Times New Roman"/>
          <w:i/>
          <w:color w:val="000000"/>
          <w:sz w:val="22"/>
          <w:szCs w:val="22"/>
        </w:rPr>
        <w:t>(указать наименование должности руководителя или уполномоченного лица и его Ф.И.О. для юридического лица – Участника закупки)</w:t>
      </w:r>
      <w:r w:rsidR="00FB37E8" w:rsidRPr="004E118C">
        <w:rPr>
          <w:rFonts w:ascii="Times New Roman" w:hAnsi="Times New Roman" w:cs="Times New Roman"/>
          <w:i/>
          <w:color w:val="000000"/>
          <w:sz w:val="22"/>
          <w:szCs w:val="22"/>
        </w:rPr>
        <w:t xml:space="preserve"> </w:t>
      </w:r>
    </w:p>
    <w:p w:rsidR="0019273B" w:rsidRPr="004E118C" w:rsidRDefault="0019273B" w:rsidP="00FB37E8">
      <w:pPr>
        <w:pStyle w:val="33"/>
        <w:spacing w:after="0"/>
        <w:ind w:right="-83"/>
        <w:jc w:val="both"/>
        <w:rPr>
          <w:rFonts w:ascii="Times New Roman" w:hAnsi="Times New Roman" w:cs="Times New Roman"/>
          <w:color w:val="000000"/>
          <w:sz w:val="22"/>
          <w:szCs w:val="22"/>
        </w:rPr>
      </w:pPr>
      <w:r w:rsidRPr="004E118C">
        <w:rPr>
          <w:rFonts w:ascii="Times New Roman" w:hAnsi="Times New Roman" w:cs="Times New Roman"/>
          <w:color w:val="000000"/>
          <w:sz w:val="22"/>
          <w:szCs w:val="22"/>
        </w:rPr>
        <w:t>действующего на основании ________________________ сообщает о согласии участвовать в Запросе предложений на условиях, установленных в указанных выше документах, и направляет настоящую заявку.</w:t>
      </w:r>
    </w:p>
    <w:p w:rsidR="0019273B" w:rsidRPr="004E118C" w:rsidRDefault="0019273B" w:rsidP="00FB37E8">
      <w:pPr>
        <w:pStyle w:val="a7"/>
        <w:spacing w:after="0"/>
        <w:ind w:firstLine="540"/>
        <w:jc w:val="both"/>
        <w:rPr>
          <w:color w:val="000000"/>
          <w:sz w:val="22"/>
          <w:szCs w:val="22"/>
        </w:rPr>
      </w:pPr>
      <w:r w:rsidRPr="004E118C">
        <w:rPr>
          <w:color w:val="000000"/>
          <w:sz w:val="22"/>
          <w:szCs w:val="22"/>
        </w:rPr>
        <w:t xml:space="preserve">2. Мы согласны </w:t>
      </w:r>
      <w:r w:rsidR="00EE04D0" w:rsidRPr="004E118C">
        <w:rPr>
          <w:sz w:val="22"/>
          <w:szCs w:val="22"/>
        </w:rPr>
        <w:t>оказать услуги в соответствии с требованиями Документации Запроса предложений и на условиях, которые мы представили ниже в предложении, а именно</w:t>
      </w:r>
      <w:r w:rsidRPr="004E118C">
        <w:rPr>
          <w:color w:val="000000"/>
          <w:sz w:val="22"/>
          <w:szCs w:val="22"/>
        </w:rPr>
        <w:t>:</w:t>
      </w:r>
    </w:p>
    <w:p w:rsidR="00FB37E8" w:rsidRPr="004E118C" w:rsidRDefault="00FB37E8" w:rsidP="00FB37E8">
      <w:pPr>
        <w:pStyle w:val="a7"/>
        <w:spacing w:after="0"/>
        <w:ind w:firstLine="540"/>
        <w:jc w:val="both"/>
        <w:rPr>
          <w:color w:val="000000"/>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4189"/>
        <w:gridCol w:w="1080"/>
        <w:gridCol w:w="1620"/>
        <w:gridCol w:w="2069"/>
      </w:tblGrid>
      <w:tr w:rsidR="0019273B" w:rsidRPr="004E118C" w:rsidTr="00917F1A">
        <w:trPr>
          <w:tblHeader/>
        </w:trPr>
        <w:tc>
          <w:tcPr>
            <w:tcW w:w="648" w:type="dxa"/>
            <w:tcBorders>
              <w:top w:val="double" w:sz="4" w:space="0" w:color="auto"/>
              <w:left w:val="double" w:sz="4" w:space="0" w:color="auto"/>
              <w:bottom w:val="double" w:sz="4" w:space="0" w:color="auto"/>
              <w:right w:val="double" w:sz="4" w:space="0" w:color="auto"/>
            </w:tcBorders>
            <w:shd w:val="clear" w:color="000000" w:fill="E6E6E6"/>
            <w:vAlign w:val="center"/>
          </w:tcPr>
          <w:p w:rsidR="0019273B" w:rsidRPr="004E118C" w:rsidRDefault="0019273B" w:rsidP="00917F1A">
            <w:pPr>
              <w:pStyle w:val="a7"/>
              <w:spacing w:after="0"/>
              <w:jc w:val="center"/>
              <w:rPr>
                <w:b/>
                <w:color w:val="000000"/>
                <w:sz w:val="22"/>
                <w:szCs w:val="22"/>
              </w:rPr>
            </w:pPr>
            <w:r w:rsidRPr="004E118C">
              <w:rPr>
                <w:b/>
                <w:color w:val="000000"/>
                <w:sz w:val="22"/>
                <w:szCs w:val="22"/>
              </w:rPr>
              <w:t xml:space="preserve">№  </w:t>
            </w:r>
            <w:r w:rsidRPr="004E118C">
              <w:rPr>
                <w:b/>
                <w:color w:val="000000"/>
                <w:sz w:val="22"/>
                <w:szCs w:val="22"/>
              </w:rPr>
              <w:br/>
              <w:t>п/п</w:t>
            </w:r>
          </w:p>
        </w:tc>
        <w:tc>
          <w:tcPr>
            <w:tcW w:w="4189" w:type="dxa"/>
            <w:tcBorders>
              <w:top w:val="double" w:sz="4" w:space="0" w:color="auto"/>
              <w:left w:val="double" w:sz="4" w:space="0" w:color="auto"/>
              <w:bottom w:val="double" w:sz="4" w:space="0" w:color="auto"/>
              <w:right w:val="double" w:sz="4" w:space="0" w:color="auto"/>
            </w:tcBorders>
            <w:shd w:val="clear" w:color="000000" w:fill="E6E6E6"/>
            <w:vAlign w:val="center"/>
          </w:tcPr>
          <w:p w:rsidR="0019273B" w:rsidRPr="004E118C" w:rsidRDefault="0019273B" w:rsidP="00917F1A">
            <w:pPr>
              <w:pStyle w:val="a7"/>
              <w:spacing w:after="0"/>
              <w:jc w:val="center"/>
              <w:rPr>
                <w:b/>
                <w:color w:val="000000"/>
                <w:sz w:val="22"/>
                <w:szCs w:val="22"/>
              </w:rPr>
            </w:pPr>
            <w:r w:rsidRPr="004E118C">
              <w:rPr>
                <w:b/>
                <w:color w:val="000000"/>
                <w:sz w:val="22"/>
                <w:szCs w:val="22"/>
              </w:rPr>
              <w:t>Наименование показателя (указываются условия исполнения договора, являющиеся критериями оценки в соответствии с документацией Запроса предложений)</w:t>
            </w:r>
          </w:p>
        </w:tc>
        <w:tc>
          <w:tcPr>
            <w:tcW w:w="1080" w:type="dxa"/>
            <w:tcBorders>
              <w:top w:val="double" w:sz="4" w:space="0" w:color="auto"/>
              <w:left w:val="double" w:sz="4" w:space="0" w:color="auto"/>
              <w:bottom w:val="double" w:sz="4" w:space="0" w:color="auto"/>
              <w:right w:val="double" w:sz="4" w:space="0" w:color="auto"/>
            </w:tcBorders>
            <w:shd w:val="clear" w:color="000000" w:fill="E6E6E6"/>
            <w:vAlign w:val="center"/>
          </w:tcPr>
          <w:p w:rsidR="0019273B" w:rsidRPr="004E118C" w:rsidRDefault="0019273B" w:rsidP="00917F1A">
            <w:pPr>
              <w:pStyle w:val="a7"/>
              <w:spacing w:after="0"/>
              <w:jc w:val="center"/>
              <w:rPr>
                <w:b/>
                <w:color w:val="000000"/>
                <w:sz w:val="22"/>
                <w:szCs w:val="22"/>
              </w:rPr>
            </w:pPr>
            <w:r w:rsidRPr="004E118C">
              <w:rPr>
                <w:b/>
                <w:color w:val="000000"/>
                <w:sz w:val="22"/>
                <w:szCs w:val="22"/>
              </w:rPr>
              <w:t xml:space="preserve">Ед. изм. </w:t>
            </w:r>
          </w:p>
        </w:tc>
        <w:tc>
          <w:tcPr>
            <w:tcW w:w="1620" w:type="dxa"/>
            <w:tcBorders>
              <w:top w:val="double" w:sz="4" w:space="0" w:color="auto"/>
              <w:left w:val="double" w:sz="4" w:space="0" w:color="auto"/>
              <w:bottom w:val="double" w:sz="4" w:space="0" w:color="auto"/>
              <w:right w:val="double" w:sz="4" w:space="0" w:color="auto"/>
            </w:tcBorders>
            <w:shd w:val="clear" w:color="000000" w:fill="E6E6E6"/>
            <w:vAlign w:val="center"/>
          </w:tcPr>
          <w:p w:rsidR="0019273B" w:rsidRPr="004E118C" w:rsidRDefault="0019273B" w:rsidP="00917F1A">
            <w:pPr>
              <w:pStyle w:val="a7"/>
              <w:spacing w:after="0"/>
              <w:jc w:val="center"/>
              <w:rPr>
                <w:b/>
                <w:color w:val="000000"/>
                <w:sz w:val="22"/>
                <w:szCs w:val="22"/>
              </w:rPr>
            </w:pPr>
            <w:r w:rsidRPr="004E118C">
              <w:rPr>
                <w:b/>
                <w:color w:val="000000"/>
                <w:sz w:val="22"/>
                <w:szCs w:val="22"/>
              </w:rPr>
              <w:t>Значение (цифрами и прописью)</w:t>
            </w:r>
          </w:p>
        </w:tc>
        <w:tc>
          <w:tcPr>
            <w:tcW w:w="2069" w:type="dxa"/>
            <w:tcBorders>
              <w:top w:val="double" w:sz="4" w:space="0" w:color="auto"/>
              <w:left w:val="double" w:sz="4" w:space="0" w:color="auto"/>
              <w:bottom w:val="double" w:sz="4" w:space="0" w:color="auto"/>
              <w:right w:val="double" w:sz="4" w:space="0" w:color="auto"/>
            </w:tcBorders>
            <w:shd w:val="clear" w:color="000000" w:fill="E6E6E6"/>
            <w:vAlign w:val="center"/>
          </w:tcPr>
          <w:p w:rsidR="0019273B" w:rsidRPr="004E118C" w:rsidRDefault="0019273B" w:rsidP="00917F1A">
            <w:pPr>
              <w:pStyle w:val="a7"/>
              <w:spacing w:after="0"/>
              <w:jc w:val="center"/>
              <w:rPr>
                <w:b/>
                <w:color w:val="000000"/>
                <w:sz w:val="22"/>
                <w:szCs w:val="22"/>
              </w:rPr>
            </w:pPr>
            <w:r w:rsidRPr="004E118C">
              <w:rPr>
                <w:b/>
                <w:color w:val="000000"/>
                <w:sz w:val="22"/>
                <w:szCs w:val="22"/>
              </w:rPr>
              <w:t>Примечание</w:t>
            </w:r>
          </w:p>
        </w:tc>
      </w:tr>
      <w:tr w:rsidR="0019273B" w:rsidRPr="004E118C" w:rsidTr="00917F1A">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rsidR="0019273B" w:rsidRPr="004E118C" w:rsidRDefault="0019273B" w:rsidP="00917F1A">
            <w:pPr>
              <w:pStyle w:val="a7"/>
              <w:spacing w:after="0"/>
              <w:jc w:val="center"/>
              <w:rPr>
                <w:color w:val="000000"/>
                <w:sz w:val="22"/>
                <w:szCs w:val="22"/>
              </w:rPr>
            </w:pPr>
            <w:r w:rsidRPr="004E118C">
              <w:rPr>
                <w:color w:val="000000"/>
                <w:sz w:val="22"/>
                <w:szCs w:val="22"/>
              </w:rPr>
              <w:t>1</w:t>
            </w:r>
          </w:p>
        </w:tc>
        <w:tc>
          <w:tcPr>
            <w:tcW w:w="4189" w:type="dxa"/>
            <w:tcBorders>
              <w:top w:val="double" w:sz="4" w:space="0" w:color="auto"/>
              <w:left w:val="single" w:sz="4" w:space="0" w:color="auto"/>
              <w:bottom w:val="double" w:sz="4" w:space="0" w:color="auto"/>
              <w:right w:val="single" w:sz="4" w:space="0" w:color="auto"/>
            </w:tcBorders>
            <w:shd w:val="clear" w:color="000000" w:fill="auto"/>
          </w:tcPr>
          <w:p w:rsidR="0019273B" w:rsidRPr="004E118C" w:rsidRDefault="0019273B" w:rsidP="00917F1A">
            <w:pPr>
              <w:spacing w:after="0" w:line="240" w:lineRule="auto"/>
              <w:rPr>
                <w:rFonts w:ascii="Times New Roman" w:hAnsi="Times New Roman"/>
                <w:b/>
                <w:color w:val="000000"/>
              </w:rPr>
            </w:pPr>
            <w:r w:rsidRPr="004E118C">
              <w:rPr>
                <w:rFonts w:ascii="Times New Roman" w:hAnsi="Times New Roman"/>
                <w:b/>
                <w:color w:val="000000"/>
              </w:rPr>
              <w:t>Цена Договора</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rsidR="0019273B" w:rsidRPr="004E118C" w:rsidRDefault="00A72CEA" w:rsidP="00917F1A">
            <w:pPr>
              <w:pStyle w:val="a7"/>
              <w:spacing w:after="0"/>
              <w:jc w:val="center"/>
              <w:rPr>
                <w:color w:val="000000"/>
                <w:sz w:val="22"/>
                <w:szCs w:val="22"/>
              </w:rPr>
            </w:pPr>
            <w:r>
              <w:rPr>
                <w:color w:val="000000"/>
                <w:sz w:val="22"/>
                <w:szCs w:val="22"/>
              </w:rPr>
              <w:t>Евро</w:t>
            </w:r>
            <w:r w:rsidR="0019273B" w:rsidRPr="004E118C">
              <w:rPr>
                <w:color w:val="000000"/>
                <w:sz w:val="22"/>
                <w:szCs w:val="22"/>
              </w:rPr>
              <w:t>.</w:t>
            </w:r>
          </w:p>
        </w:tc>
        <w:tc>
          <w:tcPr>
            <w:tcW w:w="1620" w:type="dxa"/>
            <w:tcBorders>
              <w:top w:val="double" w:sz="4" w:space="0" w:color="auto"/>
              <w:left w:val="single" w:sz="4" w:space="0" w:color="auto"/>
              <w:bottom w:val="double" w:sz="4" w:space="0" w:color="auto"/>
              <w:right w:val="single" w:sz="4" w:space="0" w:color="auto"/>
            </w:tcBorders>
            <w:shd w:val="clear" w:color="000000" w:fill="auto"/>
          </w:tcPr>
          <w:p w:rsidR="0019273B" w:rsidRPr="004E118C" w:rsidRDefault="0019273B" w:rsidP="00917F1A">
            <w:pPr>
              <w:pStyle w:val="a7"/>
              <w:spacing w:after="0"/>
              <w:jc w:val="center"/>
              <w:rPr>
                <w:color w:val="000000"/>
                <w:sz w:val="22"/>
                <w:szCs w:val="22"/>
              </w:rPr>
            </w:pPr>
          </w:p>
        </w:tc>
        <w:tc>
          <w:tcPr>
            <w:tcW w:w="2069" w:type="dxa"/>
            <w:tcBorders>
              <w:top w:val="double" w:sz="4" w:space="0" w:color="auto"/>
              <w:left w:val="single" w:sz="4" w:space="0" w:color="auto"/>
              <w:bottom w:val="double" w:sz="4" w:space="0" w:color="auto"/>
              <w:right w:val="single" w:sz="4" w:space="0" w:color="auto"/>
            </w:tcBorders>
            <w:shd w:val="clear" w:color="000000" w:fill="auto"/>
          </w:tcPr>
          <w:p w:rsidR="0019273B" w:rsidRPr="004E118C" w:rsidRDefault="0019273B" w:rsidP="00917F1A">
            <w:pPr>
              <w:pStyle w:val="a7"/>
              <w:spacing w:after="0"/>
              <w:jc w:val="both"/>
              <w:rPr>
                <w:color w:val="000000"/>
                <w:sz w:val="22"/>
                <w:szCs w:val="22"/>
              </w:rPr>
            </w:pPr>
          </w:p>
        </w:tc>
      </w:tr>
      <w:tr w:rsidR="0019273B" w:rsidRPr="004E118C" w:rsidTr="00917F1A">
        <w:trPr>
          <w:trHeight w:val="407"/>
        </w:trPr>
        <w:tc>
          <w:tcPr>
            <w:tcW w:w="648" w:type="dxa"/>
            <w:tcBorders>
              <w:top w:val="double" w:sz="4" w:space="0" w:color="auto"/>
              <w:left w:val="single" w:sz="4" w:space="0" w:color="auto"/>
              <w:bottom w:val="single" w:sz="12" w:space="0" w:color="auto"/>
              <w:right w:val="single" w:sz="4" w:space="0" w:color="auto"/>
            </w:tcBorders>
            <w:shd w:val="clear" w:color="000000" w:fill="auto"/>
          </w:tcPr>
          <w:p w:rsidR="0019273B" w:rsidRPr="004E118C" w:rsidRDefault="0019273B" w:rsidP="00917F1A">
            <w:pPr>
              <w:pStyle w:val="a7"/>
              <w:spacing w:after="0"/>
              <w:jc w:val="center"/>
              <w:rPr>
                <w:color w:val="000000"/>
                <w:sz w:val="22"/>
                <w:szCs w:val="22"/>
              </w:rPr>
            </w:pPr>
            <w:r w:rsidRPr="004E118C">
              <w:rPr>
                <w:color w:val="000000"/>
                <w:sz w:val="22"/>
                <w:szCs w:val="22"/>
              </w:rPr>
              <w:t>2</w:t>
            </w:r>
          </w:p>
        </w:tc>
        <w:tc>
          <w:tcPr>
            <w:tcW w:w="4189" w:type="dxa"/>
            <w:tcBorders>
              <w:top w:val="double" w:sz="4" w:space="0" w:color="auto"/>
              <w:left w:val="single" w:sz="4" w:space="0" w:color="auto"/>
              <w:bottom w:val="single" w:sz="12" w:space="0" w:color="auto"/>
              <w:right w:val="single" w:sz="4" w:space="0" w:color="auto"/>
            </w:tcBorders>
            <w:shd w:val="clear" w:color="000000" w:fill="auto"/>
          </w:tcPr>
          <w:p w:rsidR="0019273B" w:rsidRPr="004E118C" w:rsidRDefault="00EE04D0" w:rsidP="008233B4">
            <w:pPr>
              <w:spacing w:after="0" w:line="240" w:lineRule="auto"/>
              <w:rPr>
                <w:rFonts w:ascii="Times New Roman" w:hAnsi="Times New Roman"/>
                <w:b/>
                <w:color w:val="000000"/>
              </w:rPr>
            </w:pPr>
            <w:r w:rsidRPr="004E118C">
              <w:rPr>
                <w:rFonts w:ascii="Times New Roman" w:hAnsi="Times New Roman"/>
                <w:b/>
                <w:color w:val="000000"/>
              </w:rPr>
              <w:t xml:space="preserve">Опыт </w:t>
            </w:r>
            <w:r w:rsidR="008233B4">
              <w:rPr>
                <w:rFonts w:ascii="Times New Roman" w:hAnsi="Times New Roman"/>
                <w:b/>
                <w:color w:val="000000"/>
              </w:rPr>
              <w:t>поставки</w:t>
            </w:r>
          </w:p>
        </w:tc>
        <w:tc>
          <w:tcPr>
            <w:tcW w:w="1080" w:type="dxa"/>
            <w:tcBorders>
              <w:top w:val="double" w:sz="4" w:space="0" w:color="auto"/>
              <w:left w:val="single" w:sz="4" w:space="0" w:color="auto"/>
              <w:bottom w:val="single" w:sz="12" w:space="0" w:color="auto"/>
              <w:right w:val="single" w:sz="4" w:space="0" w:color="auto"/>
            </w:tcBorders>
            <w:shd w:val="clear" w:color="000000" w:fill="auto"/>
          </w:tcPr>
          <w:p w:rsidR="0019273B" w:rsidRPr="004E118C" w:rsidRDefault="0019273B" w:rsidP="00917F1A">
            <w:pPr>
              <w:pStyle w:val="a7"/>
              <w:spacing w:after="0"/>
              <w:jc w:val="center"/>
              <w:rPr>
                <w:color w:val="000000"/>
                <w:sz w:val="22"/>
                <w:szCs w:val="22"/>
              </w:rPr>
            </w:pPr>
            <w:r w:rsidRPr="004E118C">
              <w:rPr>
                <w:color w:val="000000"/>
                <w:sz w:val="22"/>
                <w:szCs w:val="22"/>
              </w:rPr>
              <w:t>шт.</w:t>
            </w:r>
          </w:p>
        </w:tc>
        <w:tc>
          <w:tcPr>
            <w:tcW w:w="1620" w:type="dxa"/>
            <w:tcBorders>
              <w:top w:val="double" w:sz="4" w:space="0" w:color="auto"/>
              <w:left w:val="single" w:sz="4" w:space="0" w:color="auto"/>
              <w:bottom w:val="single" w:sz="12" w:space="0" w:color="auto"/>
              <w:right w:val="single" w:sz="4" w:space="0" w:color="auto"/>
            </w:tcBorders>
            <w:shd w:val="clear" w:color="000000" w:fill="auto"/>
          </w:tcPr>
          <w:p w:rsidR="0019273B" w:rsidRPr="004E118C" w:rsidRDefault="0019273B" w:rsidP="00917F1A">
            <w:pPr>
              <w:pStyle w:val="a7"/>
              <w:spacing w:after="0"/>
              <w:jc w:val="center"/>
              <w:rPr>
                <w:color w:val="000000"/>
                <w:sz w:val="22"/>
                <w:szCs w:val="22"/>
              </w:rPr>
            </w:pPr>
          </w:p>
        </w:tc>
        <w:tc>
          <w:tcPr>
            <w:tcW w:w="2069" w:type="dxa"/>
            <w:tcBorders>
              <w:top w:val="double" w:sz="4" w:space="0" w:color="auto"/>
              <w:left w:val="single" w:sz="4" w:space="0" w:color="auto"/>
              <w:bottom w:val="single" w:sz="12" w:space="0" w:color="auto"/>
              <w:right w:val="single" w:sz="4" w:space="0" w:color="auto"/>
            </w:tcBorders>
            <w:shd w:val="clear" w:color="000000" w:fill="auto"/>
          </w:tcPr>
          <w:p w:rsidR="0019273B" w:rsidRPr="004E118C" w:rsidRDefault="0019273B" w:rsidP="00917F1A">
            <w:pPr>
              <w:pStyle w:val="a7"/>
              <w:spacing w:after="0"/>
              <w:jc w:val="both"/>
              <w:rPr>
                <w:color w:val="000000"/>
                <w:sz w:val="22"/>
                <w:szCs w:val="22"/>
              </w:rPr>
            </w:pPr>
          </w:p>
        </w:tc>
      </w:tr>
    </w:tbl>
    <w:p w:rsidR="00FB37E8" w:rsidRPr="004E118C" w:rsidRDefault="00FB37E8" w:rsidP="00FB37E8">
      <w:pPr>
        <w:pStyle w:val="a7"/>
        <w:widowControl w:val="0"/>
        <w:tabs>
          <w:tab w:val="left" w:pos="0"/>
        </w:tabs>
        <w:spacing w:after="0"/>
        <w:ind w:firstLine="567"/>
        <w:jc w:val="both"/>
        <w:rPr>
          <w:sz w:val="22"/>
          <w:szCs w:val="22"/>
        </w:rPr>
      </w:pPr>
    </w:p>
    <w:p w:rsidR="00FB37E8" w:rsidRPr="004E118C" w:rsidRDefault="00FB37E8" w:rsidP="00FB37E8">
      <w:pPr>
        <w:pStyle w:val="a7"/>
        <w:widowControl w:val="0"/>
        <w:tabs>
          <w:tab w:val="left" w:pos="0"/>
        </w:tabs>
        <w:spacing w:after="0"/>
        <w:ind w:firstLine="709"/>
        <w:jc w:val="both"/>
        <w:rPr>
          <w:sz w:val="22"/>
          <w:szCs w:val="22"/>
        </w:rPr>
      </w:pPr>
      <w:r w:rsidRPr="004E118C">
        <w:rPr>
          <w:sz w:val="22"/>
          <w:szCs w:val="22"/>
        </w:rPr>
        <w:t xml:space="preserve">Место </w:t>
      </w:r>
      <w:r w:rsidR="007833BC">
        <w:rPr>
          <w:sz w:val="22"/>
          <w:szCs w:val="22"/>
        </w:rPr>
        <w:t>поставки</w:t>
      </w:r>
      <w:r w:rsidRPr="004E118C">
        <w:rPr>
          <w:sz w:val="22"/>
          <w:szCs w:val="22"/>
        </w:rPr>
        <w:t>: _______________________ (</w:t>
      </w:r>
      <w:r w:rsidRPr="004E118C">
        <w:rPr>
          <w:i/>
          <w:sz w:val="22"/>
          <w:szCs w:val="22"/>
        </w:rPr>
        <w:t>указать адрес</w:t>
      </w:r>
      <w:r w:rsidRPr="004E118C">
        <w:rPr>
          <w:sz w:val="22"/>
          <w:szCs w:val="22"/>
        </w:rPr>
        <w:t>).</w:t>
      </w:r>
    </w:p>
    <w:p w:rsidR="00FB37E8" w:rsidRPr="004E118C" w:rsidRDefault="00FB37E8" w:rsidP="00FB37E8">
      <w:pPr>
        <w:pStyle w:val="a7"/>
        <w:widowControl w:val="0"/>
        <w:tabs>
          <w:tab w:val="left" w:pos="0"/>
        </w:tabs>
        <w:spacing w:after="0"/>
        <w:ind w:firstLine="567"/>
        <w:jc w:val="both"/>
        <w:rPr>
          <w:sz w:val="22"/>
          <w:szCs w:val="22"/>
        </w:rPr>
      </w:pPr>
    </w:p>
    <w:p w:rsidR="00EE04D0" w:rsidRPr="004E118C" w:rsidRDefault="00EE04D0" w:rsidP="00FB37E8">
      <w:pPr>
        <w:pStyle w:val="a7"/>
        <w:widowControl w:val="0"/>
        <w:tabs>
          <w:tab w:val="left" w:pos="0"/>
        </w:tabs>
        <w:spacing w:after="0"/>
        <w:ind w:firstLine="567"/>
        <w:jc w:val="both"/>
        <w:rPr>
          <w:sz w:val="22"/>
          <w:szCs w:val="22"/>
        </w:rPr>
      </w:pPr>
      <w:r w:rsidRPr="004E118C">
        <w:rPr>
          <w:sz w:val="22"/>
          <w:szCs w:val="22"/>
        </w:rPr>
        <w:t xml:space="preserve">3. Настоящей заявкой подтверждаем, что против ___________________________________ </w:t>
      </w:r>
      <w:r w:rsidRPr="004E118C">
        <w:rPr>
          <w:i/>
          <w:sz w:val="22"/>
          <w:szCs w:val="22"/>
        </w:rPr>
        <w:t xml:space="preserve">(наименование Участника закупки) </w:t>
      </w:r>
      <w:r w:rsidRPr="004E118C">
        <w:rPr>
          <w:sz w:val="22"/>
          <w:szCs w:val="22"/>
        </w:rPr>
        <w:t xml:space="preserve">не проводится процедура ликвидации, в отношении нас </w:t>
      </w:r>
      <w:r w:rsidRPr="004E118C">
        <w:rPr>
          <w:iCs/>
          <w:sz w:val="22"/>
          <w:szCs w:val="22"/>
        </w:rPr>
        <w:t>не принято арбитражным судом решения о признании банкротами и об открытии конкурсного производства</w:t>
      </w:r>
      <w:r w:rsidRPr="004E118C">
        <w:rPr>
          <w:sz w:val="22"/>
          <w:szCs w:val="22"/>
        </w:rPr>
        <w:t xml:space="preserve">,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 % </w:t>
      </w:r>
      <w:r w:rsidRPr="004E118C">
        <w:rPr>
          <w:i/>
          <w:sz w:val="22"/>
          <w:szCs w:val="22"/>
        </w:rPr>
        <w:t>(значение указать цифрами и прописью)</w:t>
      </w:r>
      <w:r w:rsidRPr="004E118C">
        <w:rPr>
          <w:sz w:val="22"/>
          <w:szCs w:val="22"/>
        </w:rPr>
        <w:t xml:space="preserve"> балансовой стоимости активов по данным бухгалтерской отчетности за последний завершенный отчетный период.</w:t>
      </w:r>
    </w:p>
    <w:p w:rsidR="00EE04D0" w:rsidRPr="004E118C" w:rsidRDefault="00EE04D0" w:rsidP="00EE04D0">
      <w:pPr>
        <w:pStyle w:val="a7"/>
        <w:widowControl w:val="0"/>
        <w:tabs>
          <w:tab w:val="left" w:pos="0"/>
        </w:tabs>
        <w:spacing w:after="0"/>
        <w:ind w:firstLine="709"/>
        <w:jc w:val="both"/>
        <w:rPr>
          <w:sz w:val="22"/>
          <w:szCs w:val="22"/>
        </w:rPr>
      </w:pPr>
      <w:r w:rsidRPr="004E118C">
        <w:rPr>
          <w:sz w:val="22"/>
          <w:szCs w:val="22"/>
        </w:rPr>
        <w:t xml:space="preserve">4. В случае если наши предложения будут признаны лучшими, мы берем на себя обязательства подписать Договор с </w:t>
      </w:r>
      <w:r w:rsidR="00153DBD">
        <w:rPr>
          <w:sz w:val="22"/>
          <w:szCs w:val="22"/>
        </w:rPr>
        <w:t>АНО</w:t>
      </w:r>
      <w:r w:rsidRPr="004E118C">
        <w:rPr>
          <w:sz w:val="22"/>
          <w:szCs w:val="22"/>
        </w:rPr>
        <w:t xml:space="preserve"> </w:t>
      </w:r>
      <w:r w:rsidR="00815EAD" w:rsidRPr="004E118C">
        <w:rPr>
          <w:sz w:val="22"/>
          <w:szCs w:val="22"/>
        </w:rPr>
        <w:t>В</w:t>
      </w:r>
      <w:r w:rsidRPr="004E118C">
        <w:rPr>
          <w:sz w:val="22"/>
          <w:szCs w:val="22"/>
        </w:rPr>
        <w:t xml:space="preserve">К «Енисей» в соответствии с требованиями Документации Запроса предложений и условиями нашего предложения в сроки, установленные действующим законодательством.  </w:t>
      </w:r>
    </w:p>
    <w:p w:rsidR="00EE04D0" w:rsidRPr="004E118C" w:rsidRDefault="00EE04D0" w:rsidP="00EE04D0">
      <w:pPr>
        <w:pStyle w:val="aa"/>
        <w:widowControl w:val="0"/>
        <w:tabs>
          <w:tab w:val="num" w:pos="-426"/>
          <w:tab w:val="left"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 xml:space="preserve">5. В случае если наши предложения будут лучшими после предложений победителя Запроса предложений, а победитель Запроса предложений будет признан уклонившимся от заключения Договора с </w:t>
      </w:r>
      <w:r w:rsidR="00153DBD">
        <w:rPr>
          <w:rFonts w:ascii="Times New Roman" w:eastAsia="Times New Roman" w:hAnsi="Times New Roman" w:cs="Times New Roman"/>
        </w:rPr>
        <w:t>АНО</w:t>
      </w:r>
      <w:r w:rsidRPr="004E118C">
        <w:rPr>
          <w:rFonts w:ascii="Times New Roman" w:eastAsia="Times New Roman" w:hAnsi="Times New Roman" w:cs="Times New Roman"/>
        </w:rPr>
        <w:t xml:space="preserve"> ВК «Енисей», мы обязуемся подписать данный Договор в соответствии с требованиями Документации Запроса предложений и условиями нашего предложения по цене.</w:t>
      </w:r>
    </w:p>
    <w:p w:rsidR="00EE04D0" w:rsidRPr="004E118C" w:rsidRDefault="00EE04D0" w:rsidP="00EE04D0">
      <w:pPr>
        <w:pStyle w:val="a7"/>
        <w:widowControl w:val="0"/>
        <w:tabs>
          <w:tab w:val="left" w:pos="0"/>
        </w:tabs>
        <w:spacing w:after="0"/>
        <w:ind w:firstLine="709"/>
        <w:jc w:val="both"/>
        <w:rPr>
          <w:sz w:val="22"/>
          <w:szCs w:val="22"/>
        </w:rPr>
      </w:pPr>
      <w:r w:rsidRPr="004E118C">
        <w:rPr>
          <w:sz w:val="22"/>
          <w:szCs w:val="22"/>
        </w:rPr>
        <w:lastRenderedPageBreak/>
        <w:t>6. В случае признания нас единственными участниками Запроса предложений при несостоявшемся Запросе предложений мы обязуемся подписать Договор в соответствии с требованиями Документации Запроса предложений и условий наших предложений в сроки, установленные действующим законодательством.</w:t>
      </w:r>
    </w:p>
    <w:p w:rsidR="00EE04D0" w:rsidRPr="004E118C" w:rsidRDefault="00EE04D0" w:rsidP="00EE04D0">
      <w:pPr>
        <w:pStyle w:val="aa"/>
        <w:widowControl w:val="0"/>
        <w:tabs>
          <w:tab w:val="num"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7.  Сообщаем, что для оперативного уведомления нас по вопросам организационного характера и взаимодействия с Заказчиком нами уполномочен: _______________(Ф.И.О., контактный телефон).</w:t>
      </w:r>
    </w:p>
    <w:p w:rsidR="00EE04D0" w:rsidRPr="004E118C" w:rsidRDefault="00EE04D0" w:rsidP="00EE04D0">
      <w:pPr>
        <w:pStyle w:val="aa"/>
        <w:widowControl w:val="0"/>
        <w:tabs>
          <w:tab w:val="num"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9. В случае п</w:t>
      </w:r>
      <w:r w:rsidR="00A73895">
        <w:rPr>
          <w:rFonts w:ascii="Times New Roman" w:eastAsia="Times New Roman" w:hAnsi="Times New Roman" w:cs="Times New Roman"/>
        </w:rPr>
        <w:t xml:space="preserve">рисуждения нам права заключить </w:t>
      </w:r>
      <w:r w:rsidRPr="004E118C">
        <w:rPr>
          <w:rFonts w:ascii="Times New Roman" w:eastAsia="Times New Roman" w:hAnsi="Times New Roman" w:cs="Times New Roman"/>
        </w:rPr>
        <w:t>Договор в период с даты получения нами проекта Договора и до подписания официального Договора настоящая заявка будет носить характер предварительного, заключенного нами и заказчиком Договора.</w:t>
      </w:r>
    </w:p>
    <w:p w:rsidR="00EE04D0" w:rsidRPr="004E118C" w:rsidRDefault="00EE04D0" w:rsidP="00EE04D0">
      <w:pPr>
        <w:pStyle w:val="aa"/>
        <w:widowControl w:val="0"/>
        <w:tabs>
          <w:tab w:val="num"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10. Наша заявка действует в течение срока проведения процедуры Запроса предложений и до завершения указанной процедуры.</w:t>
      </w:r>
    </w:p>
    <w:p w:rsidR="0019273B" w:rsidRPr="004E118C" w:rsidRDefault="00EE04D0" w:rsidP="00DA55E3">
      <w:pPr>
        <w:pStyle w:val="aa"/>
        <w:widowControl w:val="0"/>
        <w:tabs>
          <w:tab w:val="left" w:pos="0"/>
        </w:tabs>
        <w:spacing w:after="0" w:line="360" w:lineRule="auto"/>
        <w:ind w:left="0" w:firstLine="709"/>
        <w:jc w:val="both"/>
        <w:rPr>
          <w:rFonts w:ascii="Times New Roman" w:hAnsi="Times New Roman" w:cs="Times New Roman"/>
          <w:color w:val="000000"/>
        </w:rPr>
      </w:pPr>
      <w:r w:rsidRPr="004E118C">
        <w:rPr>
          <w:rFonts w:ascii="Times New Roman" w:hAnsi="Times New Roman" w:cs="Times New Roman"/>
          <w:color w:val="000000"/>
        </w:rPr>
        <w:t>11. Наши реквизиты: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6"/>
        <w:gridCol w:w="4581"/>
      </w:tblGrid>
      <w:tr w:rsidR="0019273B" w:rsidRPr="004E118C" w:rsidTr="00917F1A">
        <w:trPr>
          <w:jc w:val="center"/>
        </w:trPr>
        <w:tc>
          <w:tcPr>
            <w:tcW w:w="4786" w:type="dxa"/>
            <w:tcBorders>
              <w:top w:val="single" w:sz="4" w:space="0" w:color="auto"/>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142"/>
                <w:tab w:val="num" w:pos="993"/>
              </w:tabs>
              <w:spacing w:after="0" w:line="240" w:lineRule="auto"/>
              <w:ind w:left="0" w:firstLine="709"/>
              <w:jc w:val="both"/>
              <w:rPr>
                <w:rFonts w:ascii="Times New Roman" w:hAnsi="Times New Roman"/>
                <w:color w:val="000000"/>
              </w:rPr>
            </w:pPr>
            <w:r w:rsidRPr="004E118C">
              <w:rPr>
                <w:rFonts w:ascii="Times New Roman" w:hAnsi="Times New Roman"/>
                <w:color w:val="000000"/>
              </w:rPr>
              <w:t xml:space="preserve">Полное </w:t>
            </w:r>
            <w:r w:rsidRPr="004E118C">
              <w:rPr>
                <w:rFonts w:ascii="Times New Roman" w:hAnsi="Times New Roman"/>
                <w:bCs/>
                <w:color w:val="000000"/>
              </w:rPr>
              <w:t xml:space="preserve">и сокращенное </w:t>
            </w:r>
            <w:r w:rsidRPr="004E118C">
              <w:rPr>
                <w:rFonts w:ascii="Times New Roman" w:hAnsi="Times New Roman"/>
                <w:color w:val="000000"/>
              </w:rPr>
              <w:t>наименования организации и ее организационно-правовая форма для юридического лица/ фамилия, имя, отчество, паспортные данные для физического лица</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285"/>
          <w:jc w:val="center"/>
        </w:trPr>
        <w:tc>
          <w:tcPr>
            <w:tcW w:w="4786" w:type="dxa"/>
            <w:tcBorders>
              <w:top w:val="single" w:sz="4" w:space="0" w:color="auto"/>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142"/>
                <w:tab w:val="num" w:pos="400"/>
                <w:tab w:val="num" w:pos="993"/>
              </w:tabs>
              <w:spacing w:after="0" w:line="240" w:lineRule="auto"/>
              <w:ind w:left="0" w:firstLine="709"/>
              <w:jc w:val="both"/>
              <w:rPr>
                <w:rFonts w:ascii="Times New Roman" w:hAnsi="Times New Roman"/>
                <w:color w:val="000000"/>
              </w:rPr>
            </w:pPr>
            <w:r w:rsidRPr="004E118C">
              <w:rPr>
                <w:rFonts w:ascii="Times New Roman" w:hAnsi="Times New Roman"/>
                <w:color w:val="000000"/>
              </w:rPr>
              <w:t>Почтовый адрес</w:t>
            </w:r>
          </w:p>
        </w:tc>
        <w:tc>
          <w:tcPr>
            <w:tcW w:w="4581" w:type="dxa"/>
            <w:tcBorders>
              <w:top w:val="single" w:sz="4" w:space="0" w:color="auto"/>
              <w:left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69"/>
          <w:jc w:val="center"/>
        </w:trPr>
        <w:tc>
          <w:tcPr>
            <w:tcW w:w="4786" w:type="dxa"/>
            <w:tcBorders>
              <w:top w:val="single" w:sz="4" w:space="0" w:color="auto"/>
              <w:left w:val="single" w:sz="4" w:space="0" w:color="auto"/>
              <w:right w:val="single" w:sz="4" w:space="0" w:color="auto"/>
            </w:tcBorders>
            <w:shd w:val="clear" w:color="auto" w:fill="auto"/>
          </w:tcPr>
          <w:p w:rsidR="0019273B" w:rsidRPr="004E118C" w:rsidRDefault="0019273B" w:rsidP="00AA3334">
            <w:pPr>
              <w:widowControl w:val="0"/>
              <w:numPr>
                <w:ilvl w:val="0"/>
                <w:numId w:val="4"/>
              </w:numPr>
              <w:tabs>
                <w:tab w:val="clear" w:pos="900"/>
                <w:tab w:val="left" w:pos="0"/>
                <w:tab w:val="num" w:pos="142"/>
                <w:tab w:val="num" w:pos="360"/>
                <w:tab w:val="num" w:pos="400"/>
                <w:tab w:val="num" w:pos="993"/>
              </w:tabs>
              <w:spacing w:after="0" w:line="240" w:lineRule="auto"/>
              <w:ind w:left="0" w:firstLine="709"/>
              <w:jc w:val="both"/>
              <w:rPr>
                <w:rFonts w:ascii="Times New Roman" w:hAnsi="Times New Roman"/>
                <w:color w:val="000000"/>
              </w:rPr>
            </w:pPr>
            <w:r w:rsidRPr="004E118C">
              <w:rPr>
                <w:rFonts w:ascii="Times New Roman" w:hAnsi="Times New Roman"/>
                <w:bCs/>
                <w:color w:val="000000"/>
              </w:rPr>
              <w:t xml:space="preserve">Телефон </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67"/>
          <w:jc w:val="center"/>
        </w:trPr>
        <w:tc>
          <w:tcPr>
            <w:tcW w:w="4786" w:type="dxa"/>
            <w:tcBorders>
              <w:left w:val="single" w:sz="4" w:space="0" w:color="auto"/>
              <w:right w:val="single" w:sz="4" w:space="0" w:color="auto"/>
            </w:tcBorders>
            <w:shd w:val="clear" w:color="auto" w:fill="auto"/>
            <w:vAlign w:val="center"/>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color w:val="000000"/>
              </w:rPr>
            </w:pPr>
            <w:r w:rsidRPr="004E118C">
              <w:rPr>
                <w:rFonts w:ascii="Times New Roman" w:hAnsi="Times New Roman"/>
                <w:color w:val="000000"/>
              </w:rPr>
              <w:t>Факс</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67"/>
          <w:jc w:val="center"/>
        </w:trPr>
        <w:tc>
          <w:tcPr>
            <w:tcW w:w="4786" w:type="dxa"/>
            <w:tcBorders>
              <w:left w:val="single" w:sz="4" w:space="0" w:color="auto"/>
              <w:right w:val="single" w:sz="4" w:space="0" w:color="auto"/>
            </w:tcBorders>
            <w:shd w:val="clear" w:color="auto" w:fill="auto"/>
            <w:vAlign w:val="center"/>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color w:val="000000"/>
              </w:rPr>
            </w:pPr>
            <w:r w:rsidRPr="004E118C">
              <w:rPr>
                <w:rFonts w:ascii="Times New Roman" w:hAnsi="Times New Roman"/>
                <w:color w:val="000000"/>
              </w:rPr>
              <w:t>Адрес электронной почты</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trHeight w:val="67"/>
          <w:jc w:val="center"/>
        </w:trPr>
        <w:tc>
          <w:tcPr>
            <w:tcW w:w="4786" w:type="dxa"/>
            <w:tcBorders>
              <w:top w:val="nil"/>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bCs/>
                <w:color w:val="000000"/>
              </w:rPr>
            </w:pPr>
            <w:r w:rsidRPr="004E118C">
              <w:rPr>
                <w:rFonts w:ascii="Times New Roman" w:hAnsi="Times New Roman"/>
                <w:bCs/>
                <w:color w:val="000000"/>
              </w:rPr>
              <w:t>ИНН</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F409E4">
        <w:trPr>
          <w:trHeight w:val="67"/>
          <w:jc w:val="center"/>
        </w:trPr>
        <w:tc>
          <w:tcPr>
            <w:tcW w:w="4786" w:type="dxa"/>
            <w:tcBorders>
              <w:top w:val="nil"/>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bCs/>
                <w:color w:val="000000"/>
              </w:rPr>
            </w:pPr>
            <w:r w:rsidRPr="004E118C">
              <w:rPr>
                <w:rFonts w:ascii="Times New Roman" w:hAnsi="Times New Roman"/>
                <w:bCs/>
                <w:color w:val="000000"/>
              </w:rPr>
              <w:t>КПП</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F409E4">
        <w:trPr>
          <w:trHeight w:val="67"/>
          <w:jc w:val="center"/>
        </w:trPr>
        <w:tc>
          <w:tcPr>
            <w:tcW w:w="4786" w:type="dxa"/>
            <w:tcBorders>
              <w:top w:val="single" w:sz="4" w:space="0" w:color="auto"/>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bCs/>
                <w:color w:val="000000"/>
              </w:rPr>
            </w:pPr>
            <w:r w:rsidRPr="004E118C">
              <w:rPr>
                <w:rFonts w:ascii="Times New Roman" w:hAnsi="Times New Roman"/>
                <w:color w:val="000000"/>
              </w:rPr>
              <w:t>Банковские реквизиты</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bl>
    <w:p w:rsidR="00FB37E8" w:rsidRPr="004E118C" w:rsidRDefault="00FB37E8" w:rsidP="00FB37E8">
      <w:pPr>
        <w:widowControl w:val="0"/>
        <w:tabs>
          <w:tab w:val="left" w:pos="0"/>
        </w:tabs>
        <w:spacing w:after="0" w:line="240" w:lineRule="auto"/>
        <w:ind w:firstLine="709"/>
        <w:jc w:val="both"/>
        <w:rPr>
          <w:rFonts w:ascii="Times New Roman" w:hAnsi="Times New Roman"/>
          <w:color w:val="000000"/>
        </w:rPr>
      </w:pPr>
    </w:p>
    <w:p w:rsidR="0019273B" w:rsidRPr="004E118C" w:rsidRDefault="0019273B" w:rsidP="00FB37E8">
      <w:pPr>
        <w:widowControl w:val="0"/>
        <w:tabs>
          <w:tab w:val="left" w:pos="0"/>
        </w:tabs>
        <w:spacing w:after="0" w:line="240" w:lineRule="auto"/>
        <w:ind w:firstLine="709"/>
        <w:jc w:val="both"/>
        <w:rPr>
          <w:rFonts w:ascii="Times New Roman" w:hAnsi="Times New Roman"/>
          <w:color w:val="000000"/>
        </w:rPr>
      </w:pPr>
      <w:r w:rsidRPr="004E118C">
        <w:rPr>
          <w:rFonts w:ascii="Times New Roman" w:hAnsi="Times New Roman"/>
          <w:color w:val="000000"/>
        </w:rPr>
        <w:t xml:space="preserve">12. Приложения, являющиеся неотъемлемой частью настоящей заявки: </w:t>
      </w:r>
    </w:p>
    <w:p w:rsidR="0019273B" w:rsidRPr="004E118C" w:rsidRDefault="0019273B" w:rsidP="0019273B">
      <w:pPr>
        <w:widowControl w:val="0"/>
        <w:tabs>
          <w:tab w:val="left" w:pos="0"/>
        </w:tabs>
        <w:spacing w:after="0" w:line="240" w:lineRule="auto"/>
        <w:ind w:firstLine="709"/>
        <w:jc w:val="both"/>
        <w:rPr>
          <w:rFonts w:ascii="Times New Roman" w:hAnsi="Times New Roman"/>
          <w:color w:val="000000"/>
        </w:rPr>
      </w:pPr>
      <w:r w:rsidRPr="004E118C">
        <w:rPr>
          <w:rFonts w:ascii="Times New Roman" w:hAnsi="Times New Roman"/>
          <w:color w:val="000000"/>
        </w:rPr>
        <w:t>Приложение № 1 – Предложение о цене договора;</w:t>
      </w:r>
    </w:p>
    <w:p w:rsidR="00EE04D0" w:rsidRPr="008233B4" w:rsidRDefault="00EE04D0" w:rsidP="008233B4">
      <w:pPr>
        <w:widowControl w:val="0"/>
        <w:tabs>
          <w:tab w:val="left" w:pos="0"/>
        </w:tabs>
        <w:spacing w:after="0" w:line="240" w:lineRule="auto"/>
        <w:ind w:firstLine="709"/>
        <w:jc w:val="both"/>
        <w:rPr>
          <w:rFonts w:ascii="Times New Roman" w:hAnsi="Times New Roman"/>
        </w:rPr>
      </w:pPr>
      <w:r w:rsidRPr="004E118C">
        <w:rPr>
          <w:rFonts w:ascii="Times New Roman" w:hAnsi="Times New Roman"/>
          <w:color w:val="000000"/>
        </w:rPr>
        <w:t xml:space="preserve">Приложение №2 - </w:t>
      </w:r>
      <w:r w:rsidR="008233B4" w:rsidRPr="008233B4">
        <w:rPr>
          <w:rFonts w:ascii="Times New Roman" w:hAnsi="Times New Roman"/>
        </w:rPr>
        <w:t xml:space="preserve">Сведения о наличии опыта поставки </w:t>
      </w:r>
      <w:r w:rsidR="00B65DB9">
        <w:rPr>
          <w:rFonts w:ascii="Times New Roman" w:eastAsia="Times New Roman" w:hAnsi="Times New Roman"/>
        </w:rPr>
        <w:t>комплексной системы видеофиксации</w:t>
      </w:r>
      <w:r w:rsidR="008233B4" w:rsidRPr="008233B4">
        <w:rPr>
          <w:rFonts w:ascii="Times New Roman" w:hAnsi="Times New Roman"/>
        </w:rPr>
        <w:t xml:space="preserve"> в 2017-2018 г.г.</w:t>
      </w:r>
    </w:p>
    <w:p w:rsidR="0019273B" w:rsidRPr="004E118C" w:rsidRDefault="0019273B" w:rsidP="0019273B">
      <w:pPr>
        <w:pStyle w:val="aa"/>
        <w:widowControl w:val="0"/>
        <w:tabs>
          <w:tab w:val="num" w:pos="-3969"/>
          <w:tab w:val="left" w:pos="0"/>
        </w:tabs>
        <w:spacing w:after="0"/>
        <w:ind w:left="0" w:firstLine="709"/>
        <w:jc w:val="both"/>
        <w:rPr>
          <w:rFonts w:ascii="Times New Roman" w:hAnsi="Times New Roman" w:cs="Times New Roman"/>
          <w:color w:val="000000"/>
        </w:rPr>
      </w:pPr>
      <w:r w:rsidRPr="004E118C">
        <w:rPr>
          <w:rFonts w:ascii="Times New Roman" w:hAnsi="Times New Roman" w:cs="Times New Roman"/>
          <w:color w:val="000000"/>
        </w:rPr>
        <w:t>13. К настоящей заявке также прилагаются документы, подтверждающие соответствие нашей заявки требованиям Документации Запроса предложений (согласно описи).</w:t>
      </w:r>
    </w:p>
    <w:p w:rsidR="0019273B" w:rsidRPr="004E118C" w:rsidRDefault="0019273B" w:rsidP="00FB37E8">
      <w:pPr>
        <w:pStyle w:val="aa"/>
        <w:widowControl w:val="0"/>
        <w:tabs>
          <w:tab w:val="num" w:pos="-3969"/>
          <w:tab w:val="left" w:pos="0"/>
        </w:tabs>
        <w:spacing w:after="0"/>
        <w:ind w:left="0"/>
        <w:jc w:val="both"/>
        <w:rPr>
          <w:color w:val="000000"/>
        </w:rPr>
      </w:pPr>
    </w:p>
    <w:p w:rsidR="0019273B" w:rsidRPr="004E118C" w:rsidRDefault="0019273B" w:rsidP="0019273B">
      <w:pPr>
        <w:spacing w:after="0" w:line="240" w:lineRule="auto"/>
        <w:contextualSpacing/>
        <w:rPr>
          <w:rFonts w:ascii="Times New Roman" w:hAnsi="Times New Roman"/>
          <w:b/>
          <w:color w:val="000000"/>
        </w:rPr>
      </w:pPr>
      <w:r w:rsidRPr="004E118C">
        <w:rPr>
          <w:rFonts w:ascii="Times New Roman" w:hAnsi="Times New Roman"/>
          <w:b/>
          <w:color w:val="000000"/>
        </w:rPr>
        <w:t>Руководитель Участника закупки</w:t>
      </w:r>
    </w:p>
    <w:p w:rsidR="0019273B" w:rsidRPr="004E118C" w:rsidRDefault="0019273B" w:rsidP="0019273B">
      <w:pPr>
        <w:spacing w:after="0" w:line="240" w:lineRule="auto"/>
        <w:contextualSpacing/>
        <w:rPr>
          <w:rFonts w:ascii="Times New Roman" w:hAnsi="Times New Roman"/>
          <w:color w:val="000000"/>
        </w:rPr>
      </w:pPr>
      <w:r w:rsidRPr="004E118C">
        <w:rPr>
          <w:rFonts w:ascii="Times New Roman" w:hAnsi="Times New Roman"/>
          <w:color w:val="000000"/>
        </w:rPr>
        <w:t>(или уполномоченный представитель)</w:t>
      </w:r>
      <w:r w:rsidRPr="004E118C">
        <w:rPr>
          <w:rFonts w:ascii="Times New Roman" w:hAnsi="Times New Roman"/>
          <w:color w:val="000000"/>
        </w:rPr>
        <w:tab/>
      </w:r>
      <w:r w:rsidRPr="004E118C">
        <w:rPr>
          <w:rFonts w:ascii="Times New Roman" w:hAnsi="Times New Roman"/>
          <w:color w:val="000000"/>
        </w:rPr>
        <w:tab/>
        <w:t>_________________   (Фамилия И.О.)</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color w:val="000000"/>
        </w:rPr>
        <w:t xml:space="preserve">                                                                                         </w:t>
      </w:r>
      <w:r w:rsidRPr="004E118C">
        <w:rPr>
          <w:rFonts w:ascii="Times New Roman" w:hAnsi="Times New Roman"/>
          <w:color w:val="000000"/>
          <w:vertAlign w:val="superscript"/>
        </w:rPr>
        <w:t>(подпись)</w:t>
      </w:r>
    </w:p>
    <w:p w:rsidR="002B1583" w:rsidRPr="004E118C" w:rsidRDefault="0019273B" w:rsidP="00FB37E8">
      <w:pPr>
        <w:pStyle w:val="1"/>
        <w:tabs>
          <w:tab w:val="num" w:pos="1931"/>
        </w:tabs>
        <w:spacing w:before="0" w:after="0" w:line="240" w:lineRule="auto"/>
        <w:ind w:firstLine="709"/>
        <w:contextualSpacing/>
        <w:jc w:val="both"/>
        <w:rPr>
          <w:rFonts w:ascii="Times New Roman" w:hAnsi="Times New Roman"/>
          <w:b w:val="0"/>
          <w:color w:val="000000"/>
          <w:sz w:val="22"/>
          <w:szCs w:val="22"/>
        </w:rPr>
      </w:pPr>
      <w:r w:rsidRPr="004E118C">
        <w:rPr>
          <w:rFonts w:ascii="Times New Roman" w:hAnsi="Times New Roman"/>
          <w:b w:val="0"/>
          <w:color w:val="000000"/>
          <w:sz w:val="22"/>
          <w:szCs w:val="22"/>
        </w:rPr>
        <w:t>М.П</w:t>
      </w:r>
      <w:r w:rsidR="002B1583" w:rsidRPr="004E118C">
        <w:rPr>
          <w:rFonts w:ascii="Times New Roman" w:hAnsi="Times New Roman"/>
          <w:b w:val="0"/>
          <w:color w:val="000000"/>
          <w:sz w:val="22"/>
          <w:szCs w:val="22"/>
        </w:rPr>
        <w:t>.</w:t>
      </w:r>
    </w:p>
    <w:p w:rsidR="0019273B" w:rsidRPr="004E118C" w:rsidRDefault="0019273B" w:rsidP="0019273B">
      <w:pPr>
        <w:tabs>
          <w:tab w:val="center" w:pos="10431"/>
        </w:tabs>
        <w:spacing w:after="0" w:line="240" w:lineRule="auto"/>
        <w:ind w:right="10"/>
        <w:rPr>
          <w:rFonts w:ascii="Times New Roman" w:hAnsi="Times New Roman"/>
          <w:color w:val="000000"/>
        </w:rPr>
      </w:pPr>
      <w:r w:rsidRPr="004E118C">
        <w:rPr>
          <w:rFonts w:ascii="Times New Roman" w:hAnsi="Times New Roman"/>
          <w:b/>
          <w:color w:val="000000"/>
        </w:rPr>
        <w:t>Главный бухгалтер</w:t>
      </w:r>
      <w:r w:rsidRPr="004E118C">
        <w:rPr>
          <w:rFonts w:ascii="Times New Roman" w:hAnsi="Times New Roman"/>
          <w:color w:val="000000"/>
        </w:rPr>
        <w:t xml:space="preserve">              ______________________</w:t>
      </w:r>
      <w:r w:rsidRPr="004E118C">
        <w:rPr>
          <w:rStyle w:val="aff1"/>
          <w:rFonts w:ascii="Times New Roman" w:hAnsi="Times New Roman"/>
          <w:color w:val="000000"/>
        </w:rPr>
        <w:footnoteReference w:id="1"/>
      </w:r>
      <w:r w:rsidRPr="004E118C">
        <w:rPr>
          <w:rFonts w:ascii="Times New Roman" w:hAnsi="Times New Roman"/>
          <w:color w:val="000000"/>
        </w:rPr>
        <w:t xml:space="preserve"> (Ф.И.О.)</w:t>
      </w:r>
    </w:p>
    <w:p w:rsidR="0019273B" w:rsidRPr="004E118C" w:rsidRDefault="0019273B" w:rsidP="0019273B">
      <w:pPr>
        <w:tabs>
          <w:tab w:val="center" w:pos="10431"/>
        </w:tabs>
        <w:spacing w:after="0" w:line="240" w:lineRule="auto"/>
        <w:jc w:val="both"/>
        <w:rPr>
          <w:rFonts w:ascii="Times New Roman" w:hAnsi="Times New Roman"/>
          <w:i/>
          <w:color w:val="000000"/>
          <w:vertAlign w:val="superscript"/>
        </w:rPr>
      </w:pPr>
      <w:r w:rsidRPr="004E118C">
        <w:rPr>
          <w:rFonts w:ascii="Times New Roman" w:hAnsi="Times New Roman"/>
          <w:i/>
          <w:color w:val="000000"/>
          <w:vertAlign w:val="superscript"/>
        </w:rPr>
        <w:t xml:space="preserve">                                                                           (подпись)</w:t>
      </w:r>
    </w:p>
    <w:p w:rsidR="008D0EAA" w:rsidRPr="004E118C" w:rsidRDefault="0019273B" w:rsidP="008D0EAA">
      <w:pPr>
        <w:tabs>
          <w:tab w:val="left" w:pos="708"/>
        </w:tabs>
        <w:autoSpaceDE w:val="0"/>
        <w:autoSpaceDN w:val="0"/>
        <w:spacing w:after="0" w:line="240" w:lineRule="auto"/>
        <w:jc w:val="right"/>
        <w:rPr>
          <w:rFonts w:ascii="Times New Roman" w:hAnsi="Times New Roman"/>
          <w:b/>
        </w:rPr>
      </w:pPr>
      <w:r w:rsidRPr="004E118C">
        <w:rPr>
          <w:rFonts w:ascii="Times New Roman" w:hAnsi="Times New Roman"/>
          <w:color w:val="000000"/>
        </w:rPr>
        <w:br w:type="page"/>
      </w:r>
      <w:r w:rsidR="008D0EAA" w:rsidRPr="004E118C">
        <w:rPr>
          <w:rFonts w:ascii="Times New Roman" w:hAnsi="Times New Roman"/>
          <w:b/>
        </w:rPr>
        <w:lastRenderedPageBreak/>
        <w:t xml:space="preserve">Приложение №1 </w:t>
      </w:r>
    </w:p>
    <w:p w:rsidR="008D0EAA" w:rsidRPr="004E118C" w:rsidRDefault="008D0EAA" w:rsidP="008D0EAA">
      <w:pPr>
        <w:widowControl w:val="0"/>
        <w:spacing w:after="0" w:line="240" w:lineRule="auto"/>
        <w:ind w:firstLine="600"/>
        <w:jc w:val="right"/>
        <w:rPr>
          <w:rFonts w:ascii="Times New Roman" w:hAnsi="Times New Roman"/>
          <w:b/>
        </w:rPr>
      </w:pPr>
      <w:r w:rsidRPr="004E118C">
        <w:rPr>
          <w:rFonts w:ascii="Times New Roman" w:hAnsi="Times New Roman"/>
          <w:b/>
        </w:rPr>
        <w:t xml:space="preserve">к форме 2 «Заявка на участие в Запросе предложений» </w:t>
      </w:r>
    </w:p>
    <w:p w:rsidR="008D0EAA" w:rsidRPr="004E118C" w:rsidRDefault="008D0EAA" w:rsidP="008D0EAA">
      <w:pPr>
        <w:widowControl w:val="0"/>
        <w:spacing w:after="0" w:line="240" w:lineRule="auto"/>
        <w:ind w:firstLine="600"/>
        <w:jc w:val="right"/>
        <w:rPr>
          <w:rFonts w:ascii="Times New Roman" w:hAnsi="Times New Roman"/>
          <w:b/>
        </w:rPr>
      </w:pPr>
    </w:p>
    <w:p w:rsidR="008D0EAA" w:rsidRPr="004E118C" w:rsidRDefault="008D0EAA" w:rsidP="008D0EAA">
      <w:pPr>
        <w:spacing w:after="0" w:line="240" w:lineRule="auto"/>
        <w:ind w:firstLine="567"/>
        <w:jc w:val="center"/>
        <w:rPr>
          <w:rFonts w:ascii="Times New Roman" w:hAnsi="Times New Roman"/>
          <w:b/>
        </w:rPr>
      </w:pPr>
    </w:p>
    <w:p w:rsidR="008D0EAA" w:rsidRDefault="008D0EAA" w:rsidP="008D0EAA">
      <w:pPr>
        <w:spacing w:after="0" w:line="240" w:lineRule="auto"/>
        <w:ind w:firstLine="567"/>
        <w:jc w:val="center"/>
        <w:rPr>
          <w:rFonts w:ascii="Times New Roman" w:hAnsi="Times New Roman"/>
          <w:b/>
        </w:rPr>
      </w:pPr>
      <w:r w:rsidRPr="004E118C">
        <w:rPr>
          <w:rFonts w:ascii="Times New Roman" w:hAnsi="Times New Roman"/>
          <w:b/>
        </w:rPr>
        <w:t>Предложение о цене договора</w:t>
      </w:r>
    </w:p>
    <w:tbl>
      <w:tblPr>
        <w:tblW w:w="501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51"/>
        <w:gridCol w:w="3992"/>
        <w:gridCol w:w="1418"/>
        <w:gridCol w:w="850"/>
        <w:gridCol w:w="1418"/>
        <w:gridCol w:w="1556"/>
      </w:tblGrid>
      <w:tr w:rsidR="00A73895" w:rsidRPr="00BC4D99" w:rsidTr="00AD0CF2">
        <w:trPr>
          <w:trHeight w:val="556"/>
        </w:trPr>
        <w:tc>
          <w:tcPr>
            <w:tcW w:w="330" w:type="pct"/>
            <w:tcBorders>
              <w:right w:val="single" w:sz="4" w:space="0" w:color="auto"/>
            </w:tcBorders>
          </w:tcPr>
          <w:p w:rsidR="00A73895" w:rsidRPr="00BC4D99" w:rsidRDefault="00A73895" w:rsidP="00A73895">
            <w:pPr>
              <w:spacing w:after="0"/>
              <w:jc w:val="center"/>
              <w:rPr>
                <w:rFonts w:ascii="Times New Roman" w:hAnsi="Times New Roman" w:cs="Times New Roman"/>
              </w:rPr>
            </w:pPr>
            <w:r w:rsidRPr="00BC4D99">
              <w:rPr>
                <w:rFonts w:ascii="Times New Roman" w:hAnsi="Times New Roman" w:cs="Times New Roman"/>
              </w:rPr>
              <w:t>№ п/п</w:t>
            </w:r>
          </w:p>
        </w:tc>
        <w:tc>
          <w:tcPr>
            <w:tcW w:w="2019" w:type="pct"/>
            <w:tcBorders>
              <w:right w:val="single" w:sz="4" w:space="0" w:color="auto"/>
            </w:tcBorders>
            <w:shd w:val="clear" w:color="auto" w:fill="auto"/>
          </w:tcPr>
          <w:p w:rsidR="00A73895" w:rsidRPr="00BC4D99" w:rsidRDefault="00A73895" w:rsidP="00A73895">
            <w:pPr>
              <w:spacing w:after="0"/>
              <w:jc w:val="center"/>
              <w:rPr>
                <w:rFonts w:ascii="Times New Roman" w:hAnsi="Times New Roman" w:cs="Times New Roman"/>
              </w:rPr>
            </w:pPr>
            <w:r w:rsidRPr="00BC4D99">
              <w:rPr>
                <w:rFonts w:ascii="Times New Roman" w:hAnsi="Times New Roman" w:cs="Times New Roman"/>
              </w:rPr>
              <w:t xml:space="preserve">Наименование товара </w:t>
            </w:r>
          </w:p>
          <w:p w:rsidR="00A73895" w:rsidRPr="00BC4D99" w:rsidRDefault="00A73895" w:rsidP="00A73895">
            <w:pPr>
              <w:spacing w:after="0"/>
              <w:jc w:val="center"/>
              <w:rPr>
                <w:rFonts w:ascii="Times New Roman" w:hAnsi="Times New Roman" w:cs="Times New Roman"/>
              </w:rPr>
            </w:pPr>
          </w:p>
        </w:tc>
        <w:tc>
          <w:tcPr>
            <w:tcW w:w="717" w:type="pct"/>
            <w:shd w:val="clear" w:color="auto" w:fill="auto"/>
          </w:tcPr>
          <w:p w:rsidR="00A73895" w:rsidRPr="00BC4D99" w:rsidRDefault="00A73895" w:rsidP="00A73895">
            <w:pPr>
              <w:spacing w:after="0"/>
              <w:jc w:val="center"/>
              <w:rPr>
                <w:rFonts w:ascii="Times New Roman" w:hAnsi="Times New Roman" w:cs="Times New Roman"/>
              </w:rPr>
            </w:pPr>
            <w:r w:rsidRPr="00BC4D99">
              <w:rPr>
                <w:rFonts w:ascii="Times New Roman" w:hAnsi="Times New Roman" w:cs="Times New Roman"/>
              </w:rPr>
              <w:t>Ед. изм.</w:t>
            </w:r>
          </w:p>
        </w:tc>
        <w:tc>
          <w:tcPr>
            <w:tcW w:w="430" w:type="pct"/>
            <w:shd w:val="clear" w:color="auto" w:fill="auto"/>
          </w:tcPr>
          <w:p w:rsidR="00A73895" w:rsidRPr="00BC4D99" w:rsidRDefault="00A73895" w:rsidP="00A73895">
            <w:pPr>
              <w:spacing w:after="0"/>
              <w:jc w:val="center"/>
              <w:rPr>
                <w:rFonts w:ascii="Times New Roman" w:hAnsi="Times New Roman" w:cs="Times New Roman"/>
              </w:rPr>
            </w:pPr>
            <w:r w:rsidRPr="00BC4D99">
              <w:rPr>
                <w:rFonts w:ascii="Times New Roman" w:hAnsi="Times New Roman" w:cs="Times New Roman"/>
              </w:rPr>
              <w:t>Кол-во</w:t>
            </w:r>
          </w:p>
        </w:tc>
        <w:tc>
          <w:tcPr>
            <w:tcW w:w="717" w:type="pct"/>
          </w:tcPr>
          <w:p w:rsidR="00A73895" w:rsidRPr="00BC4D99" w:rsidRDefault="00A73895" w:rsidP="00A73895">
            <w:pPr>
              <w:spacing w:after="0"/>
              <w:jc w:val="center"/>
              <w:rPr>
                <w:rFonts w:ascii="Times New Roman" w:hAnsi="Times New Roman" w:cs="Times New Roman"/>
              </w:rPr>
            </w:pPr>
            <w:r w:rsidRPr="00BC4D99">
              <w:rPr>
                <w:rFonts w:ascii="Times New Roman" w:hAnsi="Times New Roman" w:cs="Times New Roman"/>
              </w:rPr>
              <w:t>Цена за ед.изм., Евро.</w:t>
            </w:r>
          </w:p>
        </w:tc>
        <w:tc>
          <w:tcPr>
            <w:tcW w:w="787" w:type="pct"/>
          </w:tcPr>
          <w:p w:rsidR="00A73895" w:rsidRPr="00BC4D99" w:rsidRDefault="00A73895" w:rsidP="00A73895">
            <w:pPr>
              <w:spacing w:after="0"/>
              <w:jc w:val="center"/>
              <w:rPr>
                <w:rFonts w:ascii="Times New Roman" w:hAnsi="Times New Roman" w:cs="Times New Roman"/>
              </w:rPr>
            </w:pPr>
            <w:r w:rsidRPr="00BC4D99">
              <w:rPr>
                <w:rFonts w:ascii="Times New Roman" w:hAnsi="Times New Roman" w:cs="Times New Roman"/>
              </w:rPr>
              <w:t>Сумма, Евро.</w:t>
            </w:r>
          </w:p>
        </w:tc>
      </w:tr>
      <w:tr w:rsidR="00A73895" w:rsidRPr="00BC4D99" w:rsidTr="00AD0CF2">
        <w:trPr>
          <w:trHeight w:val="335"/>
        </w:trPr>
        <w:tc>
          <w:tcPr>
            <w:tcW w:w="330" w:type="pct"/>
            <w:tcBorders>
              <w:right w:val="single" w:sz="4" w:space="0" w:color="auto"/>
            </w:tcBorders>
          </w:tcPr>
          <w:p w:rsidR="00A73895" w:rsidRPr="00BC4D99" w:rsidRDefault="00A73895" w:rsidP="00A73895">
            <w:pPr>
              <w:tabs>
                <w:tab w:val="left" w:pos="0"/>
              </w:tabs>
              <w:spacing w:after="0"/>
              <w:rPr>
                <w:rFonts w:ascii="Times New Roman" w:eastAsia="Arial" w:hAnsi="Times New Roman" w:cs="Times New Roman"/>
                <w:b/>
              </w:rPr>
            </w:pPr>
            <w:r w:rsidRPr="00BC4D99">
              <w:rPr>
                <w:rFonts w:ascii="Times New Roman" w:eastAsia="Arial" w:hAnsi="Times New Roman" w:cs="Times New Roman"/>
                <w:b/>
              </w:rPr>
              <w:t>1</w:t>
            </w:r>
          </w:p>
        </w:tc>
        <w:tc>
          <w:tcPr>
            <w:tcW w:w="2019" w:type="pct"/>
            <w:tcBorders>
              <w:right w:val="single" w:sz="4" w:space="0" w:color="auto"/>
            </w:tcBorders>
            <w:shd w:val="clear" w:color="auto" w:fill="auto"/>
          </w:tcPr>
          <w:p w:rsidR="00A73895" w:rsidRPr="00BC4D99" w:rsidRDefault="00A73895" w:rsidP="00A73895">
            <w:pPr>
              <w:spacing w:after="0"/>
              <w:rPr>
                <w:rFonts w:ascii="Times New Roman" w:hAnsi="Times New Roman" w:cs="Times New Roman"/>
                <w:b/>
              </w:rPr>
            </w:pPr>
            <w:r>
              <w:rPr>
                <w:rFonts w:ascii="Times New Roman" w:hAnsi="Times New Roman" w:cs="Times New Roman"/>
                <w:b/>
              </w:rPr>
              <w:t>Комплексная система видео</w:t>
            </w:r>
            <w:r w:rsidRPr="00BC4D99">
              <w:rPr>
                <w:rFonts w:ascii="Times New Roman" w:hAnsi="Times New Roman" w:cs="Times New Roman"/>
                <w:b/>
              </w:rPr>
              <w:t xml:space="preserve">фиксации </w:t>
            </w:r>
            <w:r w:rsidR="003A5EB8">
              <w:rPr>
                <w:rFonts w:ascii="Times New Roman" w:hAnsi="Times New Roman" w:cs="Times New Roman"/>
                <w:b/>
              </w:rPr>
              <w:t xml:space="preserve">с программным обеспечением, </w:t>
            </w:r>
            <w:r w:rsidRPr="00BC4D99">
              <w:rPr>
                <w:rFonts w:ascii="Times New Roman" w:hAnsi="Times New Roman" w:cs="Times New Roman"/>
                <w:b/>
              </w:rPr>
              <w:t>включает в себя:</w:t>
            </w:r>
          </w:p>
        </w:tc>
        <w:tc>
          <w:tcPr>
            <w:tcW w:w="717" w:type="pct"/>
            <w:shd w:val="clear" w:color="auto" w:fill="auto"/>
          </w:tcPr>
          <w:p w:rsidR="00A73895" w:rsidRPr="00BC4D99" w:rsidRDefault="00A73895" w:rsidP="00A73895">
            <w:pPr>
              <w:spacing w:after="0"/>
              <w:jc w:val="center"/>
              <w:rPr>
                <w:rFonts w:ascii="Times New Roman" w:hAnsi="Times New Roman" w:cs="Times New Roman"/>
                <w:b/>
              </w:rPr>
            </w:pPr>
            <w:r w:rsidRPr="00BC4D99">
              <w:rPr>
                <w:rFonts w:ascii="Times New Roman" w:hAnsi="Times New Roman" w:cs="Times New Roman"/>
                <w:b/>
              </w:rPr>
              <w:t>комплект</w:t>
            </w:r>
          </w:p>
        </w:tc>
        <w:tc>
          <w:tcPr>
            <w:tcW w:w="430" w:type="pct"/>
            <w:shd w:val="clear" w:color="auto" w:fill="auto"/>
          </w:tcPr>
          <w:p w:rsidR="00A73895" w:rsidRPr="00BC4D99" w:rsidRDefault="00A73895" w:rsidP="00A73895">
            <w:pPr>
              <w:spacing w:after="0"/>
              <w:jc w:val="center"/>
              <w:rPr>
                <w:rFonts w:ascii="Times New Roman" w:hAnsi="Times New Roman" w:cs="Times New Roman"/>
                <w:b/>
              </w:rPr>
            </w:pPr>
            <w:r w:rsidRPr="00BC4D99">
              <w:rPr>
                <w:rFonts w:ascii="Times New Roman" w:hAnsi="Times New Roman" w:cs="Times New Roman"/>
                <w:b/>
              </w:rPr>
              <w:t>1</w:t>
            </w:r>
          </w:p>
        </w:tc>
        <w:tc>
          <w:tcPr>
            <w:tcW w:w="717" w:type="pct"/>
          </w:tcPr>
          <w:p w:rsidR="00A73895" w:rsidRPr="00BC4D99" w:rsidRDefault="00A73895" w:rsidP="00A73895">
            <w:pPr>
              <w:spacing w:after="0"/>
              <w:jc w:val="center"/>
              <w:rPr>
                <w:rFonts w:ascii="Times New Roman" w:hAnsi="Times New Roman" w:cs="Times New Roman"/>
                <w:b/>
              </w:rPr>
            </w:pPr>
          </w:p>
        </w:tc>
        <w:tc>
          <w:tcPr>
            <w:tcW w:w="787" w:type="pct"/>
          </w:tcPr>
          <w:p w:rsidR="00A73895" w:rsidRPr="00BC4D99" w:rsidRDefault="00A73895" w:rsidP="00A73895">
            <w:pPr>
              <w:spacing w:after="0"/>
              <w:jc w:val="center"/>
              <w:rPr>
                <w:rFonts w:ascii="Times New Roman" w:hAnsi="Times New Roman" w:cs="Times New Roman"/>
                <w:b/>
              </w:rPr>
            </w:pPr>
          </w:p>
        </w:tc>
      </w:tr>
      <w:tr w:rsidR="00A73895" w:rsidRPr="00BC4D99" w:rsidTr="00AD0CF2">
        <w:trPr>
          <w:trHeight w:val="335"/>
        </w:trPr>
        <w:tc>
          <w:tcPr>
            <w:tcW w:w="330" w:type="pct"/>
            <w:tcBorders>
              <w:right w:val="single" w:sz="4" w:space="0" w:color="auto"/>
            </w:tcBorders>
          </w:tcPr>
          <w:p w:rsidR="00A73895" w:rsidRPr="00BC4D99" w:rsidRDefault="00A73895" w:rsidP="00A73895">
            <w:pPr>
              <w:tabs>
                <w:tab w:val="left" w:pos="0"/>
              </w:tabs>
              <w:spacing w:after="0"/>
              <w:rPr>
                <w:rFonts w:ascii="Times New Roman" w:eastAsia="Arial" w:hAnsi="Times New Roman" w:cs="Times New Roman"/>
                <w:lang w:val="en-US"/>
              </w:rPr>
            </w:pPr>
            <w:r w:rsidRPr="00BC4D99">
              <w:rPr>
                <w:rFonts w:ascii="Times New Roman" w:eastAsia="Arial" w:hAnsi="Times New Roman" w:cs="Times New Roman"/>
              </w:rPr>
              <w:t>1.</w:t>
            </w:r>
            <w:r w:rsidRPr="00BC4D99">
              <w:rPr>
                <w:rFonts w:ascii="Times New Roman" w:eastAsia="Arial" w:hAnsi="Times New Roman" w:cs="Times New Roman"/>
                <w:lang w:val="en-US"/>
              </w:rPr>
              <w:t>1</w:t>
            </w:r>
          </w:p>
        </w:tc>
        <w:tc>
          <w:tcPr>
            <w:tcW w:w="2019" w:type="pct"/>
            <w:tcBorders>
              <w:right w:val="single" w:sz="4" w:space="0" w:color="auto"/>
            </w:tcBorders>
            <w:shd w:val="clear" w:color="auto" w:fill="auto"/>
          </w:tcPr>
          <w:p w:rsidR="00A73895" w:rsidRPr="00BC4D99" w:rsidRDefault="00A73895" w:rsidP="00A73895">
            <w:pPr>
              <w:spacing w:after="0"/>
              <w:rPr>
                <w:rFonts w:ascii="Times New Roman" w:hAnsi="Times New Roman" w:cs="Times New Roman"/>
                <w:lang w:val="en-US"/>
              </w:rPr>
            </w:pPr>
            <w:r w:rsidRPr="00BC4D99">
              <w:rPr>
                <w:rFonts w:ascii="Times New Roman" w:hAnsi="Times New Roman" w:cs="Times New Roman"/>
                <w:lang w:val="en-US"/>
              </w:rPr>
              <w:t xml:space="preserve">Basler acA1300CmosE2V 8.5-51 </w:t>
            </w:r>
            <w:r w:rsidRPr="00BC4D99">
              <w:rPr>
                <w:rFonts w:ascii="Times New Roman" w:hAnsi="Times New Roman" w:cs="Times New Roman"/>
              </w:rPr>
              <w:t>мм</w:t>
            </w:r>
            <w:r w:rsidRPr="00BC4D99">
              <w:rPr>
                <w:rFonts w:ascii="Times New Roman" w:hAnsi="Times New Roman" w:cs="Times New Roman"/>
                <w:lang w:val="en-US"/>
              </w:rPr>
              <w:t xml:space="preserve"> IP-</w:t>
            </w:r>
            <w:r w:rsidRPr="00BC4D99">
              <w:rPr>
                <w:rFonts w:ascii="Times New Roman" w:hAnsi="Times New Roman" w:cs="Times New Roman"/>
              </w:rPr>
              <w:t>камеры</w:t>
            </w:r>
            <w:r w:rsidRPr="00BC4D99">
              <w:rPr>
                <w:rFonts w:ascii="Times New Roman" w:hAnsi="Times New Roman" w:cs="Times New Roman"/>
                <w:lang w:val="en-US"/>
              </w:rPr>
              <w:t xml:space="preserve"> C-Mount</w:t>
            </w:r>
          </w:p>
        </w:tc>
        <w:tc>
          <w:tcPr>
            <w:tcW w:w="717" w:type="pct"/>
            <w:shd w:val="clear" w:color="auto" w:fill="auto"/>
          </w:tcPr>
          <w:p w:rsidR="00A73895" w:rsidRPr="00BC4D99" w:rsidRDefault="00A73895" w:rsidP="00A73895">
            <w:pPr>
              <w:spacing w:after="0"/>
              <w:jc w:val="center"/>
              <w:rPr>
                <w:rFonts w:ascii="Times New Roman" w:hAnsi="Times New Roman" w:cs="Times New Roman"/>
              </w:rPr>
            </w:pPr>
            <w:r w:rsidRPr="00BC4D99">
              <w:rPr>
                <w:rFonts w:ascii="Times New Roman" w:hAnsi="Times New Roman" w:cs="Times New Roman"/>
              </w:rPr>
              <w:t>шт.</w:t>
            </w:r>
          </w:p>
        </w:tc>
        <w:tc>
          <w:tcPr>
            <w:tcW w:w="430" w:type="pct"/>
            <w:shd w:val="clear" w:color="auto" w:fill="auto"/>
          </w:tcPr>
          <w:p w:rsidR="00A73895" w:rsidRPr="00BC4D99" w:rsidRDefault="00A73895" w:rsidP="00A73895">
            <w:pPr>
              <w:spacing w:after="0"/>
              <w:jc w:val="center"/>
              <w:rPr>
                <w:rFonts w:ascii="Times New Roman" w:hAnsi="Times New Roman" w:cs="Times New Roman"/>
                <w:lang w:val="en-US"/>
              </w:rPr>
            </w:pPr>
            <w:r w:rsidRPr="00BC4D99">
              <w:rPr>
                <w:rFonts w:ascii="Times New Roman" w:hAnsi="Times New Roman" w:cs="Times New Roman"/>
                <w:lang w:val="en-US"/>
              </w:rPr>
              <w:t>12</w:t>
            </w:r>
          </w:p>
        </w:tc>
        <w:tc>
          <w:tcPr>
            <w:tcW w:w="717" w:type="pct"/>
          </w:tcPr>
          <w:p w:rsidR="00A73895" w:rsidRPr="00BC4D99" w:rsidRDefault="00A73895" w:rsidP="00A73895">
            <w:pPr>
              <w:spacing w:after="0"/>
              <w:jc w:val="center"/>
              <w:rPr>
                <w:rFonts w:ascii="Times New Roman" w:hAnsi="Times New Roman" w:cs="Times New Roman"/>
                <w:b/>
              </w:rPr>
            </w:pPr>
          </w:p>
        </w:tc>
        <w:tc>
          <w:tcPr>
            <w:tcW w:w="787" w:type="pct"/>
          </w:tcPr>
          <w:p w:rsidR="00A73895" w:rsidRPr="00BC4D99" w:rsidRDefault="00A73895" w:rsidP="00A73895">
            <w:pPr>
              <w:spacing w:after="0"/>
              <w:jc w:val="center"/>
              <w:rPr>
                <w:rFonts w:ascii="Times New Roman" w:hAnsi="Times New Roman" w:cs="Times New Roman"/>
                <w:b/>
              </w:rPr>
            </w:pPr>
          </w:p>
        </w:tc>
      </w:tr>
      <w:tr w:rsidR="00A73895" w:rsidRPr="00BC4D99" w:rsidTr="00AD0CF2">
        <w:trPr>
          <w:trHeight w:val="335"/>
        </w:trPr>
        <w:tc>
          <w:tcPr>
            <w:tcW w:w="330" w:type="pct"/>
            <w:tcBorders>
              <w:right w:val="single" w:sz="4" w:space="0" w:color="auto"/>
            </w:tcBorders>
          </w:tcPr>
          <w:p w:rsidR="00A73895" w:rsidRPr="00BC4D99" w:rsidRDefault="00A73895" w:rsidP="00A73895">
            <w:pPr>
              <w:tabs>
                <w:tab w:val="left" w:pos="0"/>
              </w:tabs>
              <w:spacing w:after="0"/>
              <w:rPr>
                <w:rFonts w:ascii="Times New Roman" w:eastAsia="Arial" w:hAnsi="Times New Roman" w:cs="Times New Roman"/>
                <w:lang w:val="en-US"/>
              </w:rPr>
            </w:pPr>
            <w:r w:rsidRPr="00BC4D99">
              <w:rPr>
                <w:rFonts w:ascii="Times New Roman" w:eastAsia="Arial" w:hAnsi="Times New Roman" w:cs="Times New Roman"/>
              </w:rPr>
              <w:t>1.</w:t>
            </w:r>
            <w:r w:rsidRPr="00BC4D99">
              <w:rPr>
                <w:rFonts w:ascii="Times New Roman" w:eastAsia="Arial" w:hAnsi="Times New Roman" w:cs="Times New Roman"/>
                <w:lang w:val="en-US"/>
              </w:rPr>
              <w:t>2</w:t>
            </w:r>
          </w:p>
        </w:tc>
        <w:tc>
          <w:tcPr>
            <w:tcW w:w="2019" w:type="pct"/>
            <w:tcBorders>
              <w:right w:val="single" w:sz="4" w:space="0" w:color="auto"/>
            </w:tcBorders>
            <w:shd w:val="clear" w:color="auto" w:fill="auto"/>
          </w:tcPr>
          <w:p w:rsidR="00A73895" w:rsidRPr="00BC4D99" w:rsidRDefault="00A73895" w:rsidP="00A73895">
            <w:pPr>
              <w:spacing w:after="0"/>
              <w:rPr>
                <w:rFonts w:ascii="Times New Roman" w:hAnsi="Times New Roman" w:cs="Times New Roman"/>
                <w:lang w:val="en-US"/>
              </w:rPr>
            </w:pPr>
            <w:r w:rsidRPr="00BC4D99">
              <w:rPr>
                <w:rFonts w:ascii="Times New Roman" w:hAnsi="Times New Roman" w:cs="Times New Roman"/>
                <w:lang w:val="en-US"/>
              </w:rPr>
              <w:t xml:space="preserve">GOYO GMZ28585MCN C 8.5-85 </w:t>
            </w:r>
            <w:r w:rsidRPr="00BC4D99">
              <w:rPr>
                <w:rFonts w:ascii="Times New Roman" w:hAnsi="Times New Roman" w:cs="Times New Roman"/>
              </w:rPr>
              <w:t>мм</w:t>
            </w:r>
            <w:r w:rsidRPr="00BC4D99">
              <w:rPr>
                <w:rFonts w:ascii="Times New Roman" w:hAnsi="Times New Roman" w:cs="Times New Roman"/>
                <w:lang w:val="en-US"/>
              </w:rPr>
              <w:t xml:space="preserve"> F1/6 </w:t>
            </w:r>
            <w:r w:rsidRPr="00BC4D99">
              <w:rPr>
                <w:rFonts w:ascii="Times New Roman" w:hAnsi="Times New Roman" w:cs="Times New Roman"/>
              </w:rPr>
              <w:t>Оптика</w:t>
            </w:r>
          </w:p>
        </w:tc>
        <w:tc>
          <w:tcPr>
            <w:tcW w:w="717" w:type="pct"/>
            <w:shd w:val="clear" w:color="auto" w:fill="auto"/>
          </w:tcPr>
          <w:p w:rsidR="00A73895" w:rsidRPr="00BC4D99" w:rsidRDefault="00A73895" w:rsidP="00A73895">
            <w:pPr>
              <w:spacing w:after="0"/>
              <w:jc w:val="center"/>
              <w:rPr>
                <w:rFonts w:ascii="Times New Roman" w:hAnsi="Times New Roman" w:cs="Times New Roman"/>
              </w:rPr>
            </w:pPr>
            <w:r w:rsidRPr="00BC4D99">
              <w:rPr>
                <w:rFonts w:ascii="Times New Roman" w:hAnsi="Times New Roman" w:cs="Times New Roman"/>
              </w:rPr>
              <w:t>шт.</w:t>
            </w:r>
          </w:p>
        </w:tc>
        <w:tc>
          <w:tcPr>
            <w:tcW w:w="430" w:type="pct"/>
            <w:shd w:val="clear" w:color="auto" w:fill="auto"/>
          </w:tcPr>
          <w:p w:rsidR="00A73895" w:rsidRPr="00BC4D99" w:rsidRDefault="00A73895" w:rsidP="00A73895">
            <w:pPr>
              <w:spacing w:after="0"/>
              <w:jc w:val="center"/>
              <w:rPr>
                <w:rFonts w:ascii="Times New Roman" w:hAnsi="Times New Roman" w:cs="Times New Roman"/>
              </w:rPr>
            </w:pPr>
            <w:r w:rsidRPr="00BC4D99">
              <w:rPr>
                <w:rFonts w:ascii="Times New Roman" w:hAnsi="Times New Roman" w:cs="Times New Roman"/>
              </w:rPr>
              <w:t>10</w:t>
            </w:r>
          </w:p>
        </w:tc>
        <w:tc>
          <w:tcPr>
            <w:tcW w:w="717" w:type="pct"/>
          </w:tcPr>
          <w:p w:rsidR="00A73895" w:rsidRPr="00BC4D99" w:rsidRDefault="00A73895" w:rsidP="00A73895">
            <w:pPr>
              <w:spacing w:after="0"/>
              <w:jc w:val="center"/>
              <w:rPr>
                <w:rFonts w:ascii="Times New Roman" w:hAnsi="Times New Roman" w:cs="Times New Roman"/>
                <w:b/>
              </w:rPr>
            </w:pPr>
          </w:p>
        </w:tc>
        <w:tc>
          <w:tcPr>
            <w:tcW w:w="787" w:type="pct"/>
          </w:tcPr>
          <w:p w:rsidR="00A73895" w:rsidRPr="00BC4D99" w:rsidRDefault="00A73895" w:rsidP="00A73895">
            <w:pPr>
              <w:spacing w:after="0"/>
              <w:jc w:val="center"/>
              <w:rPr>
                <w:rFonts w:ascii="Times New Roman" w:hAnsi="Times New Roman" w:cs="Times New Roman"/>
                <w:b/>
              </w:rPr>
            </w:pPr>
          </w:p>
        </w:tc>
      </w:tr>
      <w:tr w:rsidR="00A73895" w:rsidRPr="00BC4D99" w:rsidTr="00AD0CF2">
        <w:trPr>
          <w:trHeight w:val="335"/>
        </w:trPr>
        <w:tc>
          <w:tcPr>
            <w:tcW w:w="330" w:type="pct"/>
            <w:tcBorders>
              <w:right w:val="single" w:sz="4" w:space="0" w:color="auto"/>
            </w:tcBorders>
          </w:tcPr>
          <w:p w:rsidR="00A73895" w:rsidRPr="00BC4D99" w:rsidRDefault="00A73895" w:rsidP="00A73895">
            <w:pPr>
              <w:tabs>
                <w:tab w:val="left" w:pos="0"/>
              </w:tabs>
              <w:spacing w:after="0"/>
              <w:rPr>
                <w:rFonts w:ascii="Times New Roman" w:eastAsia="Arial" w:hAnsi="Times New Roman" w:cs="Times New Roman"/>
                <w:lang w:val="en-US"/>
              </w:rPr>
            </w:pPr>
            <w:r w:rsidRPr="00BC4D99">
              <w:rPr>
                <w:rFonts w:ascii="Times New Roman" w:eastAsia="Arial" w:hAnsi="Times New Roman" w:cs="Times New Roman"/>
              </w:rPr>
              <w:t>1.</w:t>
            </w:r>
            <w:r w:rsidRPr="00BC4D99">
              <w:rPr>
                <w:rFonts w:ascii="Times New Roman" w:eastAsia="Arial" w:hAnsi="Times New Roman" w:cs="Times New Roman"/>
                <w:lang w:val="en-US"/>
              </w:rPr>
              <w:t>3</w:t>
            </w:r>
          </w:p>
        </w:tc>
        <w:tc>
          <w:tcPr>
            <w:tcW w:w="2019" w:type="pct"/>
            <w:tcBorders>
              <w:right w:val="single" w:sz="4" w:space="0" w:color="auto"/>
            </w:tcBorders>
            <w:shd w:val="clear" w:color="auto" w:fill="auto"/>
          </w:tcPr>
          <w:p w:rsidR="00A73895" w:rsidRPr="00BC4D99" w:rsidRDefault="00A73895" w:rsidP="00A73895">
            <w:pPr>
              <w:spacing w:after="0"/>
              <w:rPr>
                <w:rFonts w:ascii="Times New Roman" w:hAnsi="Times New Roman" w:cs="Times New Roman"/>
                <w:lang w:val="en-US"/>
              </w:rPr>
            </w:pPr>
            <w:r w:rsidRPr="00BC4D99">
              <w:rPr>
                <w:rFonts w:ascii="Times New Roman" w:hAnsi="Times New Roman" w:cs="Times New Roman"/>
                <w:lang w:val="en-US"/>
              </w:rPr>
              <w:t>GOYO GMTHR23514MCN C 3.5</w:t>
            </w:r>
            <w:r w:rsidRPr="00BC4D99">
              <w:rPr>
                <w:rFonts w:ascii="Times New Roman" w:hAnsi="Times New Roman" w:cs="Times New Roman"/>
              </w:rPr>
              <w:t>мм</w:t>
            </w:r>
            <w:r w:rsidRPr="00BC4D99">
              <w:rPr>
                <w:rFonts w:ascii="Times New Roman" w:hAnsi="Times New Roman" w:cs="Times New Roman"/>
                <w:lang w:val="en-US"/>
              </w:rPr>
              <w:t xml:space="preserve"> F1.4-16 </w:t>
            </w:r>
            <w:r w:rsidRPr="00BC4D99">
              <w:rPr>
                <w:rFonts w:ascii="Times New Roman" w:hAnsi="Times New Roman" w:cs="Times New Roman"/>
              </w:rPr>
              <w:t>Оптика</w:t>
            </w:r>
          </w:p>
        </w:tc>
        <w:tc>
          <w:tcPr>
            <w:tcW w:w="717" w:type="pct"/>
            <w:shd w:val="clear" w:color="auto" w:fill="auto"/>
          </w:tcPr>
          <w:p w:rsidR="00A73895" w:rsidRPr="00BC4D99" w:rsidRDefault="00A73895" w:rsidP="00A73895">
            <w:pPr>
              <w:spacing w:after="0"/>
              <w:jc w:val="center"/>
              <w:rPr>
                <w:rFonts w:ascii="Times New Roman" w:hAnsi="Times New Roman" w:cs="Times New Roman"/>
              </w:rPr>
            </w:pPr>
            <w:r w:rsidRPr="00BC4D99">
              <w:rPr>
                <w:rFonts w:ascii="Times New Roman" w:hAnsi="Times New Roman" w:cs="Times New Roman"/>
              </w:rPr>
              <w:t>шт.</w:t>
            </w:r>
          </w:p>
        </w:tc>
        <w:tc>
          <w:tcPr>
            <w:tcW w:w="430" w:type="pct"/>
            <w:shd w:val="clear" w:color="auto" w:fill="auto"/>
          </w:tcPr>
          <w:p w:rsidR="00A73895" w:rsidRPr="00BC4D99" w:rsidRDefault="00A73895" w:rsidP="00A73895">
            <w:pPr>
              <w:spacing w:after="0"/>
              <w:jc w:val="center"/>
              <w:rPr>
                <w:rFonts w:ascii="Times New Roman" w:hAnsi="Times New Roman" w:cs="Times New Roman"/>
                <w:lang w:val="en-US"/>
              </w:rPr>
            </w:pPr>
            <w:r w:rsidRPr="00BC4D99">
              <w:rPr>
                <w:rFonts w:ascii="Times New Roman" w:hAnsi="Times New Roman" w:cs="Times New Roman"/>
                <w:lang w:val="en-US"/>
              </w:rPr>
              <w:t>2</w:t>
            </w:r>
          </w:p>
        </w:tc>
        <w:tc>
          <w:tcPr>
            <w:tcW w:w="717" w:type="pct"/>
          </w:tcPr>
          <w:p w:rsidR="00A73895" w:rsidRPr="00BC4D99" w:rsidRDefault="00A73895" w:rsidP="00A73895">
            <w:pPr>
              <w:spacing w:after="0"/>
              <w:jc w:val="center"/>
              <w:rPr>
                <w:rFonts w:ascii="Times New Roman" w:hAnsi="Times New Roman" w:cs="Times New Roman"/>
                <w:b/>
              </w:rPr>
            </w:pPr>
          </w:p>
        </w:tc>
        <w:tc>
          <w:tcPr>
            <w:tcW w:w="787" w:type="pct"/>
          </w:tcPr>
          <w:p w:rsidR="00A73895" w:rsidRPr="00BC4D99" w:rsidRDefault="00A73895" w:rsidP="00A73895">
            <w:pPr>
              <w:spacing w:after="0"/>
              <w:jc w:val="center"/>
              <w:rPr>
                <w:rFonts w:ascii="Times New Roman" w:hAnsi="Times New Roman" w:cs="Times New Roman"/>
                <w:b/>
              </w:rPr>
            </w:pPr>
          </w:p>
        </w:tc>
      </w:tr>
      <w:tr w:rsidR="00A73895" w:rsidRPr="00BC4D99" w:rsidTr="00AD0CF2">
        <w:trPr>
          <w:trHeight w:val="335"/>
        </w:trPr>
        <w:tc>
          <w:tcPr>
            <w:tcW w:w="330" w:type="pct"/>
            <w:tcBorders>
              <w:right w:val="single" w:sz="4" w:space="0" w:color="auto"/>
            </w:tcBorders>
          </w:tcPr>
          <w:p w:rsidR="00A73895" w:rsidRPr="00BC4D99" w:rsidRDefault="00A73895" w:rsidP="00A73895">
            <w:pPr>
              <w:tabs>
                <w:tab w:val="left" w:pos="0"/>
              </w:tabs>
              <w:spacing w:after="0"/>
              <w:rPr>
                <w:rFonts w:ascii="Times New Roman" w:eastAsia="Arial" w:hAnsi="Times New Roman" w:cs="Times New Roman"/>
                <w:lang w:val="en-US"/>
              </w:rPr>
            </w:pPr>
            <w:r w:rsidRPr="00BC4D99">
              <w:rPr>
                <w:rFonts w:ascii="Times New Roman" w:eastAsia="Arial" w:hAnsi="Times New Roman" w:cs="Times New Roman"/>
              </w:rPr>
              <w:t>1.</w:t>
            </w:r>
            <w:r w:rsidRPr="00BC4D99">
              <w:rPr>
                <w:rFonts w:ascii="Times New Roman" w:eastAsia="Arial" w:hAnsi="Times New Roman" w:cs="Times New Roman"/>
                <w:lang w:val="en-US"/>
              </w:rPr>
              <w:t>4</w:t>
            </w:r>
          </w:p>
        </w:tc>
        <w:tc>
          <w:tcPr>
            <w:tcW w:w="2019" w:type="pct"/>
            <w:tcBorders>
              <w:right w:val="single" w:sz="4" w:space="0" w:color="auto"/>
            </w:tcBorders>
            <w:shd w:val="clear" w:color="auto" w:fill="auto"/>
          </w:tcPr>
          <w:p w:rsidR="00A73895" w:rsidRPr="00BC4D99" w:rsidRDefault="00A73895" w:rsidP="00A73895">
            <w:pPr>
              <w:spacing w:after="0"/>
              <w:rPr>
                <w:rFonts w:ascii="Times New Roman" w:hAnsi="Times New Roman" w:cs="Times New Roman"/>
                <w:lang w:val="en-US"/>
              </w:rPr>
            </w:pPr>
            <w:r w:rsidRPr="00BC4D99">
              <w:rPr>
                <w:rFonts w:ascii="Times New Roman" w:hAnsi="Times New Roman" w:cs="Times New Roman"/>
                <w:lang w:val="en-US"/>
              </w:rPr>
              <w:t xml:space="preserve">Basler acA1300CmosE2V 8.5-51 </w:t>
            </w:r>
            <w:r w:rsidRPr="00BC4D99">
              <w:rPr>
                <w:rFonts w:ascii="Times New Roman" w:hAnsi="Times New Roman" w:cs="Times New Roman"/>
              </w:rPr>
              <w:t>мм</w:t>
            </w:r>
            <w:r w:rsidRPr="00BC4D99">
              <w:rPr>
                <w:rFonts w:ascii="Times New Roman" w:hAnsi="Times New Roman" w:cs="Times New Roman"/>
                <w:lang w:val="en-US"/>
              </w:rPr>
              <w:t xml:space="preserve"> IP-</w:t>
            </w:r>
            <w:r w:rsidRPr="00BC4D99">
              <w:rPr>
                <w:rFonts w:ascii="Times New Roman" w:hAnsi="Times New Roman" w:cs="Times New Roman"/>
              </w:rPr>
              <w:t>камеры</w:t>
            </w:r>
            <w:r w:rsidRPr="00BC4D99">
              <w:rPr>
                <w:rFonts w:ascii="Times New Roman" w:hAnsi="Times New Roman" w:cs="Times New Roman"/>
                <w:lang w:val="en-US"/>
              </w:rPr>
              <w:t xml:space="preserve"> CS-Mount</w:t>
            </w:r>
          </w:p>
        </w:tc>
        <w:tc>
          <w:tcPr>
            <w:tcW w:w="717" w:type="pct"/>
            <w:shd w:val="clear" w:color="auto" w:fill="auto"/>
          </w:tcPr>
          <w:p w:rsidR="00A73895" w:rsidRPr="00BC4D99" w:rsidRDefault="00A73895" w:rsidP="00A73895">
            <w:pPr>
              <w:spacing w:after="0"/>
              <w:jc w:val="center"/>
              <w:rPr>
                <w:rFonts w:ascii="Times New Roman" w:hAnsi="Times New Roman" w:cs="Times New Roman"/>
              </w:rPr>
            </w:pPr>
            <w:r w:rsidRPr="00BC4D99">
              <w:rPr>
                <w:rFonts w:ascii="Times New Roman" w:hAnsi="Times New Roman" w:cs="Times New Roman"/>
              </w:rPr>
              <w:t>шт.</w:t>
            </w:r>
          </w:p>
        </w:tc>
        <w:tc>
          <w:tcPr>
            <w:tcW w:w="430" w:type="pct"/>
            <w:shd w:val="clear" w:color="auto" w:fill="auto"/>
          </w:tcPr>
          <w:p w:rsidR="00A73895" w:rsidRPr="00BC4D99" w:rsidRDefault="00A73895" w:rsidP="00A73895">
            <w:pPr>
              <w:spacing w:after="0"/>
              <w:jc w:val="center"/>
              <w:rPr>
                <w:rFonts w:ascii="Times New Roman" w:hAnsi="Times New Roman" w:cs="Times New Roman"/>
                <w:lang w:val="en-US"/>
              </w:rPr>
            </w:pPr>
            <w:r w:rsidRPr="00BC4D99">
              <w:rPr>
                <w:rFonts w:ascii="Times New Roman" w:hAnsi="Times New Roman" w:cs="Times New Roman"/>
                <w:lang w:val="en-US"/>
              </w:rPr>
              <w:t>1</w:t>
            </w:r>
          </w:p>
        </w:tc>
        <w:tc>
          <w:tcPr>
            <w:tcW w:w="717" w:type="pct"/>
          </w:tcPr>
          <w:p w:rsidR="00A73895" w:rsidRPr="00BC4D99" w:rsidRDefault="00A73895" w:rsidP="00A73895">
            <w:pPr>
              <w:spacing w:after="0"/>
              <w:jc w:val="center"/>
              <w:rPr>
                <w:rFonts w:ascii="Times New Roman" w:hAnsi="Times New Roman" w:cs="Times New Roman"/>
                <w:b/>
              </w:rPr>
            </w:pPr>
          </w:p>
        </w:tc>
        <w:tc>
          <w:tcPr>
            <w:tcW w:w="787" w:type="pct"/>
          </w:tcPr>
          <w:p w:rsidR="00A73895" w:rsidRPr="00BC4D99" w:rsidRDefault="00A73895" w:rsidP="00A73895">
            <w:pPr>
              <w:spacing w:after="0"/>
              <w:jc w:val="center"/>
              <w:rPr>
                <w:rFonts w:ascii="Times New Roman" w:hAnsi="Times New Roman" w:cs="Times New Roman"/>
                <w:b/>
              </w:rPr>
            </w:pPr>
          </w:p>
        </w:tc>
      </w:tr>
      <w:tr w:rsidR="00A73895" w:rsidRPr="00BC4D99" w:rsidTr="00AD0CF2">
        <w:trPr>
          <w:trHeight w:val="335"/>
        </w:trPr>
        <w:tc>
          <w:tcPr>
            <w:tcW w:w="330" w:type="pct"/>
            <w:tcBorders>
              <w:right w:val="single" w:sz="4" w:space="0" w:color="auto"/>
            </w:tcBorders>
          </w:tcPr>
          <w:p w:rsidR="00A73895" w:rsidRPr="00BC4D99" w:rsidRDefault="00A73895" w:rsidP="00A73895">
            <w:pPr>
              <w:tabs>
                <w:tab w:val="left" w:pos="0"/>
              </w:tabs>
              <w:spacing w:after="0"/>
              <w:rPr>
                <w:rFonts w:ascii="Times New Roman" w:eastAsia="Arial" w:hAnsi="Times New Roman" w:cs="Times New Roman"/>
                <w:lang w:val="en-US"/>
              </w:rPr>
            </w:pPr>
            <w:r w:rsidRPr="00BC4D99">
              <w:rPr>
                <w:rFonts w:ascii="Times New Roman" w:eastAsia="Arial" w:hAnsi="Times New Roman" w:cs="Times New Roman"/>
              </w:rPr>
              <w:t>1.</w:t>
            </w:r>
            <w:r w:rsidRPr="00BC4D99">
              <w:rPr>
                <w:rFonts w:ascii="Times New Roman" w:eastAsia="Arial" w:hAnsi="Times New Roman" w:cs="Times New Roman"/>
                <w:lang w:val="en-US"/>
              </w:rPr>
              <w:t>5</w:t>
            </w:r>
          </w:p>
        </w:tc>
        <w:tc>
          <w:tcPr>
            <w:tcW w:w="2019" w:type="pct"/>
            <w:tcBorders>
              <w:right w:val="single" w:sz="4" w:space="0" w:color="auto"/>
            </w:tcBorders>
            <w:shd w:val="clear" w:color="auto" w:fill="auto"/>
          </w:tcPr>
          <w:p w:rsidR="00A73895" w:rsidRPr="00BC4D99" w:rsidRDefault="00A73895" w:rsidP="00A73895">
            <w:pPr>
              <w:spacing w:after="0"/>
              <w:rPr>
                <w:rFonts w:ascii="Times New Roman" w:hAnsi="Times New Roman" w:cs="Times New Roman"/>
                <w:lang w:val="en-US"/>
              </w:rPr>
            </w:pPr>
            <w:r w:rsidRPr="00BC4D99">
              <w:rPr>
                <w:rFonts w:ascii="Times New Roman" w:hAnsi="Times New Roman" w:cs="Times New Roman"/>
                <w:lang w:val="en-US"/>
              </w:rPr>
              <w:t>THEIA SL183M CS 1.8-3</w:t>
            </w:r>
            <w:r w:rsidRPr="00BC4D99">
              <w:rPr>
                <w:rFonts w:ascii="Times New Roman" w:hAnsi="Times New Roman" w:cs="Times New Roman"/>
              </w:rPr>
              <w:t>мм</w:t>
            </w:r>
            <w:r w:rsidRPr="00BC4D99">
              <w:rPr>
                <w:rFonts w:ascii="Times New Roman" w:hAnsi="Times New Roman" w:cs="Times New Roman"/>
                <w:lang w:val="en-US"/>
              </w:rPr>
              <w:t xml:space="preserve"> F1.8 </w:t>
            </w:r>
            <w:r w:rsidRPr="00BC4D99">
              <w:rPr>
                <w:rFonts w:ascii="Times New Roman" w:hAnsi="Times New Roman" w:cs="Times New Roman"/>
              </w:rPr>
              <w:t>Оптика</w:t>
            </w:r>
          </w:p>
        </w:tc>
        <w:tc>
          <w:tcPr>
            <w:tcW w:w="717" w:type="pct"/>
            <w:shd w:val="clear" w:color="auto" w:fill="auto"/>
          </w:tcPr>
          <w:p w:rsidR="00A73895" w:rsidRPr="00BC4D99" w:rsidRDefault="00A73895" w:rsidP="00A73895">
            <w:pPr>
              <w:spacing w:after="0"/>
              <w:jc w:val="center"/>
              <w:rPr>
                <w:rFonts w:ascii="Times New Roman" w:hAnsi="Times New Roman" w:cs="Times New Roman"/>
              </w:rPr>
            </w:pPr>
            <w:r w:rsidRPr="00BC4D99">
              <w:rPr>
                <w:rFonts w:ascii="Times New Roman" w:hAnsi="Times New Roman" w:cs="Times New Roman"/>
              </w:rPr>
              <w:t>шт.</w:t>
            </w:r>
          </w:p>
        </w:tc>
        <w:tc>
          <w:tcPr>
            <w:tcW w:w="430" w:type="pct"/>
            <w:shd w:val="clear" w:color="auto" w:fill="auto"/>
          </w:tcPr>
          <w:p w:rsidR="00A73895" w:rsidRPr="00BC4D99" w:rsidRDefault="00A73895" w:rsidP="00A73895">
            <w:pPr>
              <w:spacing w:after="0"/>
              <w:jc w:val="center"/>
              <w:rPr>
                <w:rFonts w:ascii="Times New Roman" w:hAnsi="Times New Roman" w:cs="Times New Roman"/>
              </w:rPr>
            </w:pPr>
            <w:r w:rsidRPr="00BC4D99">
              <w:rPr>
                <w:rFonts w:ascii="Times New Roman" w:hAnsi="Times New Roman" w:cs="Times New Roman"/>
              </w:rPr>
              <w:t>1</w:t>
            </w:r>
          </w:p>
        </w:tc>
        <w:tc>
          <w:tcPr>
            <w:tcW w:w="717" w:type="pct"/>
          </w:tcPr>
          <w:p w:rsidR="00A73895" w:rsidRPr="00BC4D99" w:rsidRDefault="00A73895" w:rsidP="00A73895">
            <w:pPr>
              <w:spacing w:after="0"/>
              <w:jc w:val="center"/>
              <w:rPr>
                <w:rFonts w:ascii="Times New Roman" w:hAnsi="Times New Roman" w:cs="Times New Roman"/>
                <w:b/>
              </w:rPr>
            </w:pPr>
          </w:p>
        </w:tc>
        <w:tc>
          <w:tcPr>
            <w:tcW w:w="787" w:type="pct"/>
          </w:tcPr>
          <w:p w:rsidR="00A73895" w:rsidRPr="00BC4D99" w:rsidRDefault="00A73895" w:rsidP="00A73895">
            <w:pPr>
              <w:spacing w:after="0"/>
              <w:jc w:val="center"/>
              <w:rPr>
                <w:rFonts w:ascii="Times New Roman" w:hAnsi="Times New Roman" w:cs="Times New Roman"/>
                <w:b/>
              </w:rPr>
            </w:pPr>
          </w:p>
        </w:tc>
      </w:tr>
      <w:tr w:rsidR="00A73895" w:rsidRPr="00BC4D99" w:rsidTr="00AD0CF2">
        <w:trPr>
          <w:trHeight w:val="335"/>
        </w:trPr>
        <w:tc>
          <w:tcPr>
            <w:tcW w:w="330" w:type="pct"/>
            <w:tcBorders>
              <w:right w:val="single" w:sz="4" w:space="0" w:color="auto"/>
            </w:tcBorders>
          </w:tcPr>
          <w:p w:rsidR="00A73895" w:rsidRPr="00BC4D99" w:rsidRDefault="00A73895" w:rsidP="00A73895">
            <w:pPr>
              <w:tabs>
                <w:tab w:val="left" w:pos="0"/>
              </w:tabs>
              <w:spacing w:after="0"/>
              <w:rPr>
                <w:rFonts w:ascii="Times New Roman" w:eastAsia="Arial" w:hAnsi="Times New Roman" w:cs="Times New Roman"/>
                <w:lang w:val="en-US"/>
              </w:rPr>
            </w:pPr>
            <w:r w:rsidRPr="00BC4D99">
              <w:rPr>
                <w:rFonts w:ascii="Times New Roman" w:eastAsia="Arial" w:hAnsi="Times New Roman" w:cs="Times New Roman"/>
              </w:rPr>
              <w:t>1.</w:t>
            </w:r>
            <w:r w:rsidRPr="00BC4D99">
              <w:rPr>
                <w:rFonts w:ascii="Times New Roman" w:eastAsia="Arial" w:hAnsi="Times New Roman" w:cs="Times New Roman"/>
                <w:lang w:val="en-US"/>
              </w:rPr>
              <w:t>6</w:t>
            </w:r>
          </w:p>
        </w:tc>
        <w:tc>
          <w:tcPr>
            <w:tcW w:w="2019" w:type="pct"/>
            <w:tcBorders>
              <w:right w:val="single" w:sz="4" w:space="0" w:color="auto"/>
            </w:tcBorders>
            <w:shd w:val="clear" w:color="auto" w:fill="auto"/>
          </w:tcPr>
          <w:p w:rsidR="00A73895" w:rsidRPr="00BC4D99" w:rsidRDefault="00A73895" w:rsidP="00A73895">
            <w:pPr>
              <w:spacing w:after="0"/>
              <w:rPr>
                <w:rFonts w:ascii="Times New Roman" w:hAnsi="Times New Roman" w:cs="Times New Roman"/>
                <w:lang w:val="en-US"/>
              </w:rPr>
            </w:pPr>
            <w:r w:rsidRPr="00BC4D99">
              <w:rPr>
                <w:rFonts w:ascii="Times New Roman" w:hAnsi="Times New Roman" w:cs="Times New Roman"/>
                <w:lang w:val="en-US"/>
              </w:rPr>
              <w:t>Basler acA1920-155UC1920-1200 p, 155fps, USB-</w:t>
            </w:r>
            <w:r w:rsidRPr="00BC4D99">
              <w:rPr>
                <w:rFonts w:ascii="Times New Roman" w:hAnsi="Times New Roman" w:cs="Times New Roman"/>
              </w:rPr>
              <w:t>камеры</w:t>
            </w:r>
          </w:p>
        </w:tc>
        <w:tc>
          <w:tcPr>
            <w:tcW w:w="717" w:type="pct"/>
            <w:shd w:val="clear" w:color="auto" w:fill="auto"/>
          </w:tcPr>
          <w:p w:rsidR="00A73895" w:rsidRPr="00BC4D99" w:rsidRDefault="00A73895" w:rsidP="00A73895">
            <w:pPr>
              <w:spacing w:after="0"/>
              <w:jc w:val="center"/>
              <w:rPr>
                <w:rFonts w:ascii="Times New Roman" w:hAnsi="Times New Roman" w:cs="Times New Roman"/>
              </w:rPr>
            </w:pPr>
            <w:r w:rsidRPr="00BC4D99">
              <w:rPr>
                <w:rFonts w:ascii="Times New Roman" w:hAnsi="Times New Roman" w:cs="Times New Roman"/>
              </w:rPr>
              <w:t>шт.</w:t>
            </w:r>
          </w:p>
        </w:tc>
        <w:tc>
          <w:tcPr>
            <w:tcW w:w="430" w:type="pct"/>
            <w:shd w:val="clear" w:color="auto" w:fill="auto"/>
          </w:tcPr>
          <w:p w:rsidR="00A73895" w:rsidRPr="00BC4D99" w:rsidRDefault="00A73895" w:rsidP="00A73895">
            <w:pPr>
              <w:spacing w:after="0"/>
              <w:jc w:val="center"/>
              <w:rPr>
                <w:rFonts w:ascii="Times New Roman" w:hAnsi="Times New Roman" w:cs="Times New Roman"/>
              </w:rPr>
            </w:pPr>
            <w:r w:rsidRPr="00BC4D99">
              <w:rPr>
                <w:rFonts w:ascii="Times New Roman" w:hAnsi="Times New Roman" w:cs="Times New Roman"/>
              </w:rPr>
              <w:t>6</w:t>
            </w:r>
          </w:p>
        </w:tc>
        <w:tc>
          <w:tcPr>
            <w:tcW w:w="717" w:type="pct"/>
          </w:tcPr>
          <w:p w:rsidR="00A73895" w:rsidRPr="00BC4D99" w:rsidRDefault="00A73895" w:rsidP="00A73895">
            <w:pPr>
              <w:spacing w:after="0"/>
              <w:jc w:val="center"/>
              <w:rPr>
                <w:rFonts w:ascii="Times New Roman" w:hAnsi="Times New Roman" w:cs="Times New Roman"/>
                <w:b/>
              </w:rPr>
            </w:pPr>
          </w:p>
        </w:tc>
        <w:tc>
          <w:tcPr>
            <w:tcW w:w="787" w:type="pct"/>
          </w:tcPr>
          <w:p w:rsidR="00A73895" w:rsidRPr="00BC4D99" w:rsidRDefault="00A73895" w:rsidP="00A73895">
            <w:pPr>
              <w:spacing w:after="0"/>
              <w:jc w:val="center"/>
              <w:rPr>
                <w:rFonts w:ascii="Times New Roman" w:hAnsi="Times New Roman" w:cs="Times New Roman"/>
                <w:b/>
              </w:rPr>
            </w:pPr>
          </w:p>
        </w:tc>
      </w:tr>
      <w:tr w:rsidR="00A73895" w:rsidRPr="00BC4D99" w:rsidTr="00AD0CF2">
        <w:trPr>
          <w:trHeight w:val="335"/>
        </w:trPr>
        <w:tc>
          <w:tcPr>
            <w:tcW w:w="330" w:type="pct"/>
            <w:tcBorders>
              <w:right w:val="single" w:sz="4" w:space="0" w:color="auto"/>
            </w:tcBorders>
          </w:tcPr>
          <w:p w:rsidR="00A73895" w:rsidRPr="00BC4D99" w:rsidRDefault="00A73895" w:rsidP="00A73895">
            <w:pPr>
              <w:tabs>
                <w:tab w:val="left" w:pos="0"/>
              </w:tabs>
              <w:spacing w:after="0"/>
              <w:rPr>
                <w:rFonts w:ascii="Times New Roman" w:eastAsia="Arial" w:hAnsi="Times New Roman" w:cs="Times New Roman"/>
                <w:lang w:val="en-US"/>
              </w:rPr>
            </w:pPr>
            <w:r w:rsidRPr="00BC4D99">
              <w:rPr>
                <w:rFonts w:ascii="Times New Roman" w:eastAsia="Arial" w:hAnsi="Times New Roman" w:cs="Times New Roman"/>
              </w:rPr>
              <w:t>1.</w:t>
            </w:r>
            <w:r w:rsidRPr="00BC4D99">
              <w:rPr>
                <w:rFonts w:ascii="Times New Roman" w:eastAsia="Arial" w:hAnsi="Times New Roman" w:cs="Times New Roman"/>
                <w:lang w:val="en-US"/>
              </w:rPr>
              <w:t>7</w:t>
            </w:r>
          </w:p>
        </w:tc>
        <w:tc>
          <w:tcPr>
            <w:tcW w:w="2019" w:type="pct"/>
            <w:tcBorders>
              <w:right w:val="single" w:sz="4" w:space="0" w:color="auto"/>
            </w:tcBorders>
            <w:shd w:val="clear" w:color="auto" w:fill="auto"/>
          </w:tcPr>
          <w:p w:rsidR="00A73895" w:rsidRPr="00BC4D99" w:rsidRDefault="00A73895" w:rsidP="00A73895">
            <w:pPr>
              <w:spacing w:after="0"/>
              <w:rPr>
                <w:rFonts w:ascii="Times New Roman" w:hAnsi="Times New Roman" w:cs="Times New Roman"/>
              </w:rPr>
            </w:pPr>
            <w:r w:rsidRPr="00BC4D99">
              <w:rPr>
                <w:rFonts w:ascii="Times New Roman" w:hAnsi="Times New Roman" w:cs="Times New Roman"/>
                <w:lang w:val="en-US"/>
              </w:rPr>
              <w:t>M</w:t>
            </w:r>
            <w:r w:rsidRPr="00BC4D99">
              <w:rPr>
                <w:rFonts w:ascii="Times New Roman" w:hAnsi="Times New Roman" w:cs="Times New Roman"/>
              </w:rPr>
              <w:t>5018-</w:t>
            </w:r>
            <w:r w:rsidRPr="00BC4D99">
              <w:rPr>
                <w:rFonts w:ascii="Times New Roman" w:hAnsi="Times New Roman" w:cs="Times New Roman"/>
                <w:lang w:val="en-US"/>
              </w:rPr>
              <w:t>MP</w:t>
            </w:r>
            <w:r w:rsidRPr="00BC4D99">
              <w:rPr>
                <w:rFonts w:ascii="Times New Roman" w:hAnsi="Times New Roman" w:cs="Times New Roman"/>
              </w:rPr>
              <w:t xml:space="preserve">2 2/3 “50 мм </w:t>
            </w:r>
            <w:r w:rsidRPr="00BC4D99">
              <w:rPr>
                <w:rFonts w:ascii="Times New Roman" w:hAnsi="Times New Roman" w:cs="Times New Roman"/>
                <w:lang w:val="en-US"/>
              </w:rPr>
              <w:t>f</w:t>
            </w:r>
            <w:r w:rsidRPr="00BC4D99">
              <w:rPr>
                <w:rFonts w:ascii="Times New Roman" w:hAnsi="Times New Roman" w:cs="Times New Roman"/>
              </w:rPr>
              <w:t>1.8 Вт/блокировка диафрагмы и фокуса, мегапиксельная оптика</w:t>
            </w:r>
          </w:p>
        </w:tc>
        <w:tc>
          <w:tcPr>
            <w:tcW w:w="717" w:type="pct"/>
            <w:shd w:val="clear" w:color="auto" w:fill="auto"/>
          </w:tcPr>
          <w:p w:rsidR="00A73895" w:rsidRPr="00BC4D99" w:rsidRDefault="00A73895" w:rsidP="00A73895">
            <w:pPr>
              <w:spacing w:after="0"/>
              <w:jc w:val="center"/>
              <w:rPr>
                <w:rFonts w:ascii="Times New Roman" w:hAnsi="Times New Roman" w:cs="Times New Roman"/>
              </w:rPr>
            </w:pPr>
            <w:r w:rsidRPr="00BC4D99">
              <w:rPr>
                <w:rFonts w:ascii="Times New Roman" w:hAnsi="Times New Roman" w:cs="Times New Roman"/>
              </w:rPr>
              <w:t>шт.</w:t>
            </w:r>
          </w:p>
        </w:tc>
        <w:tc>
          <w:tcPr>
            <w:tcW w:w="430" w:type="pct"/>
            <w:shd w:val="clear" w:color="auto" w:fill="auto"/>
          </w:tcPr>
          <w:p w:rsidR="00A73895" w:rsidRPr="00BC4D99" w:rsidRDefault="00A73895" w:rsidP="00A73895">
            <w:pPr>
              <w:spacing w:after="0"/>
              <w:jc w:val="center"/>
              <w:rPr>
                <w:rFonts w:ascii="Times New Roman" w:hAnsi="Times New Roman" w:cs="Times New Roman"/>
                <w:lang w:val="en-US"/>
              </w:rPr>
            </w:pPr>
            <w:r w:rsidRPr="00BC4D99">
              <w:rPr>
                <w:rFonts w:ascii="Times New Roman" w:hAnsi="Times New Roman" w:cs="Times New Roman"/>
                <w:lang w:val="en-US"/>
              </w:rPr>
              <w:t>6</w:t>
            </w:r>
          </w:p>
        </w:tc>
        <w:tc>
          <w:tcPr>
            <w:tcW w:w="717" w:type="pct"/>
          </w:tcPr>
          <w:p w:rsidR="00A73895" w:rsidRPr="00BC4D99" w:rsidRDefault="00A73895" w:rsidP="00A73895">
            <w:pPr>
              <w:spacing w:after="0"/>
              <w:jc w:val="center"/>
              <w:rPr>
                <w:rFonts w:ascii="Times New Roman" w:hAnsi="Times New Roman" w:cs="Times New Roman"/>
                <w:b/>
              </w:rPr>
            </w:pPr>
          </w:p>
        </w:tc>
        <w:tc>
          <w:tcPr>
            <w:tcW w:w="787" w:type="pct"/>
          </w:tcPr>
          <w:p w:rsidR="00A73895" w:rsidRPr="00BC4D99" w:rsidRDefault="00A73895" w:rsidP="00A73895">
            <w:pPr>
              <w:spacing w:after="0"/>
              <w:jc w:val="center"/>
              <w:rPr>
                <w:rFonts w:ascii="Times New Roman" w:hAnsi="Times New Roman" w:cs="Times New Roman"/>
                <w:b/>
              </w:rPr>
            </w:pPr>
          </w:p>
        </w:tc>
      </w:tr>
      <w:tr w:rsidR="00A73895" w:rsidRPr="00BC4D99" w:rsidTr="00AD0CF2">
        <w:trPr>
          <w:trHeight w:val="335"/>
        </w:trPr>
        <w:tc>
          <w:tcPr>
            <w:tcW w:w="330" w:type="pct"/>
            <w:tcBorders>
              <w:right w:val="single" w:sz="4" w:space="0" w:color="auto"/>
            </w:tcBorders>
          </w:tcPr>
          <w:p w:rsidR="00A73895" w:rsidRPr="00BC4D99" w:rsidRDefault="00A73895" w:rsidP="00A73895">
            <w:pPr>
              <w:tabs>
                <w:tab w:val="left" w:pos="0"/>
              </w:tabs>
              <w:spacing w:after="0"/>
              <w:rPr>
                <w:rFonts w:ascii="Times New Roman" w:eastAsia="Arial" w:hAnsi="Times New Roman" w:cs="Times New Roman"/>
                <w:lang w:val="en-US"/>
              </w:rPr>
            </w:pPr>
            <w:r w:rsidRPr="00BC4D99">
              <w:rPr>
                <w:rFonts w:ascii="Times New Roman" w:eastAsia="Arial" w:hAnsi="Times New Roman" w:cs="Times New Roman"/>
              </w:rPr>
              <w:t>1.</w:t>
            </w:r>
            <w:r w:rsidRPr="00BC4D99">
              <w:rPr>
                <w:rFonts w:ascii="Times New Roman" w:eastAsia="Arial" w:hAnsi="Times New Roman" w:cs="Times New Roman"/>
                <w:lang w:val="en-US"/>
              </w:rPr>
              <w:t>8</w:t>
            </w:r>
          </w:p>
        </w:tc>
        <w:tc>
          <w:tcPr>
            <w:tcW w:w="2019" w:type="pct"/>
            <w:tcBorders>
              <w:right w:val="single" w:sz="4" w:space="0" w:color="auto"/>
            </w:tcBorders>
            <w:shd w:val="clear" w:color="auto" w:fill="auto"/>
          </w:tcPr>
          <w:p w:rsidR="00A73895" w:rsidRPr="00BC4D99" w:rsidRDefault="00A73895" w:rsidP="00A73895">
            <w:pPr>
              <w:spacing w:after="0"/>
              <w:rPr>
                <w:rFonts w:ascii="Times New Roman" w:hAnsi="Times New Roman" w:cs="Times New Roman"/>
                <w:lang w:val="en-US"/>
              </w:rPr>
            </w:pPr>
            <w:r w:rsidRPr="00BC4D99">
              <w:rPr>
                <w:rFonts w:ascii="Times New Roman" w:hAnsi="Times New Roman" w:cs="Times New Roman"/>
              </w:rPr>
              <w:t xml:space="preserve">Головка камеры </w:t>
            </w:r>
            <w:r w:rsidRPr="00BC4D99">
              <w:rPr>
                <w:rFonts w:ascii="Times New Roman" w:hAnsi="Times New Roman" w:cs="Times New Roman"/>
                <w:lang w:val="en-US"/>
              </w:rPr>
              <w:t>RW32</w:t>
            </w:r>
          </w:p>
        </w:tc>
        <w:tc>
          <w:tcPr>
            <w:tcW w:w="717" w:type="pct"/>
            <w:shd w:val="clear" w:color="auto" w:fill="auto"/>
          </w:tcPr>
          <w:p w:rsidR="00A73895" w:rsidRPr="00BC4D99" w:rsidRDefault="00A73895" w:rsidP="00A73895">
            <w:pPr>
              <w:spacing w:after="0"/>
              <w:jc w:val="center"/>
              <w:rPr>
                <w:rFonts w:ascii="Times New Roman" w:hAnsi="Times New Roman" w:cs="Times New Roman"/>
              </w:rPr>
            </w:pPr>
            <w:r w:rsidRPr="00BC4D99">
              <w:rPr>
                <w:rFonts w:ascii="Times New Roman" w:hAnsi="Times New Roman" w:cs="Times New Roman"/>
              </w:rPr>
              <w:t>шт.</w:t>
            </w:r>
          </w:p>
        </w:tc>
        <w:tc>
          <w:tcPr>
            <w:tcW w:w="430" w:type="pct"/>
            <w:shd w:val="clear" w:color="auto" w:fill="auto"/>
          </w:tcPr>
          <w:p w:rsidR="00A73895" w:rsidRPr="00BC4D99" w:rsidRDefault="00A73895" w:rsidP="00A73895">
            <w:pPr>
              <w:spacing w:after="0"/>
              <w:jc w:val="center"/>
              <w:rPr>
                <w:rFonts w:ascii="Times New Roman" w:hAnsi="Times New Roman" w:cs="Times New Roman"/>
                <w:lang w:val="en-US"/>
              </w:rPr>
            </w:pPr>
            <w:r w:rsidRPr="00BC4D99">
              <w:rPr>
                <w:rFonts w:ascii="Times New Roman" w:hAnsi="Times New Roman" w:cs="Times New Roman"/>
                <w:lang w:val="en-US"/>
              </w:rPr>
              <w:t>15</w:t>
            </w:r>
          </w:p>
        </w:tc>
        <w:tc>
          <w:tcPr>
            <w:tcW w:w="717" w:type="pct"/>
          </w:tcPr>
          <w:p w:rsidR="00A73895" w:rsidRPr="00BC4D99" w:rsidRDefault="00A73895" w:rsidP="00A73895">
            <w:pPr>
              <w:spacing w:after="0"/>
              <w:jc w:val="center"/>
              <w:rPr>
                <w:rFonts w:ascii="Times New Roman" w:hAnsi="Times New Roman" w:cs="Times New Roman"/>
                <w:b/>
              </w:rPr>
            </w:pPr>
          </w:p>
        </w:tc>
        <w:tc>
          <w:tcPr>
            <w:tcW w:w="787" w:type="pct"/>
          </w:tcPr>
          <w:p w:rsidR="00A73895" w:rsidRPr="00BC4D99" w:rsidRDefault="00A73895" w:rsidP="00A73895">
            <w:pPr>
              <w:spacing w:after="0"/>
              <w:jc w:val="center"/>
              <w:rPr>
                <w:rFonts w:ascii="Times New Roman" w:hAnsi="Times New Roman" w:cs="Times New Roman"/>
                <w:b/>
              </w:rPr>
            </w:pPr>
          </w:p>
        </w:tc>
      </w:tr>
      <w:tr w:rsidR="00A73895" w:rsidRPr="00BC4D99" w:rsidTr="00AD0CF2">
        <w:trPr>
          <w:trHeight w:val="335"/>
        </w:trPr>
        <w:tc>
          <w:tcPr>
            <w:tcW w:w="330" w:type="pct"/>
            <w:tcBorders>
              <w:right w:val="single" w:sz="4" w:space="0" w:color="auto"/>
            </w:tcBorders>
          </w:tcPr>
          <w:p w:rsidR="00A73895" w:rsidRPr="00BC4D99" w:rsidRDefault="00A73895" w:rsidP="00A73895">
            <w:pPr>
              <w:tabs>
                <w:tab w:val="left" w:pos="0"/>
              </w:tabs>
              <w:spacing w:after="0"/>
              <w:rPr>
                <w:rFonts w:ascii="Times New Roman" w:eastAsia="Arial" w:hAnsi="Times New Roman" w:cs="Times New Roman"/>
                <w:lang w:val="en-US"/>
              </w:rPr>
            </w:pPr>
            <w:r w:rsidRPr="00BC4D99">
              <w:rPr>
                <w:rFonts w:ascii="Times New Roman" w:eastAsia="Arial" w:hAnsi="Times New Roman" w:cs="Times New Roman"/>
              </w:rPr>
              <w:t>1.</w:t>
            </w:r>
            <w:r w:rsidRPr="00BC4D99">
              <w:rPr>
                <w:rFonts w:ascii="Times New Roman" w:eastAsia="Arial" w:hAnsi="Times New Roman" w:cs="Times New Roman"/>
                <w:lang w:val="en-US"/>
              </w:rPr>
              <w:t>9</w:t>
            </w:r>
          </w:p>
        </w:tc>
        <w:tc>
          <w:tcPr>
            <w:tcW w:w="2019" w:type="pct"/>
            <w:tcBorders>
              <w:right w:val="single" w:sz="4" w:space="0" w:color="auto"/>
            </w:tcBorders>
            <w:shd w:val="clear" w:color="auto" w:fill="auto"/>
          </w:tcPr>
          <w:p w:rsidR="00A73895" w:rsidRPr="00BC4D99" w:rsidRDefault="00A73895" w:rsidP="00A73895">
            <w:pPr>
              <w:spacing w:after="0"/>
              <w:rPr>
                <w:rFonts w:ascii="Times New Roman" w:hAnsi="Times New Roman" w:cs="Times New Roman"/>
                <w:lang w:val="en-US"/>
              </w:rPr>
            </w:pPr>
            <w:r w:rsidRPr="00BC4D99">
              <w:rPr>
                <w:rFonts w:ascii="Times New Roman" w:hAnsi="Times New Roman" w:cs="Times New Roman"/>
              </w:rPr>
              <w:t xml:space="preserve">Головка камеры </w:t>
            </w:r>
            <w:r w:rsidRPr="00BC4D99">
              <w:rPr>
                <w:rFonts w:ascii="Times New Roman" w:hAnsi="Times New Roman" w:cs="Times New Roman"/>
                <w:lang w:val="en-US"/>
              </w:rPr>
              <w:t>RB5.1</w:t>
            </w:r>
          </w:p>
        </w:tc>
        <w:tc>
          <w:tcPr>
            <w:tcW w:w="717" w:type="pct"/>
            <w:shd w:val="clear" w:color="auto" w:fill="auto"/>
          </w:tcPr>
          <w:p w:rsidR="00A73895" w:rsidRPr="00BC4D99" w:rsidRDefault="00A73895" w:rsidP="00A73895">
            <w:pPr>
              <w:spacing w:after="0"/>
              <w:jc w:val="center"/>
              <w:rPr>
                <w:rFonts w:ascii="Times New Roman" w:hAnsi="Times New Roman" w:cs="Times New Roman"/>
              </w:rPr>
            </w:pPr>
            <w:r w:rsidRPr="00BC4D99">
              <w:rPr>
                <w:rFonts w:ascii="Times New Roman" w:hAnsi="Times New Roman" w:cs="Times New Roman"/>
              </w:rPr>
              <w:t>шт.</w:t>
            </w:r>
          </w:p>
        </w:tc>
        <w:tc>
          <w:tcPr>
            <w:tcW w:w="430" w:type="pct"/>
            <w:shd w:val="clear" w:color="auto" w:fill="auto"/>
          </w:tcPr>
          <w:p w:rsidR="00A73895" w:rsidRPr="00BC4D99" w:rsidRDefault="00A73895" w:rsidP="00A73895">
            <w:pPr>
              <w:spacing w:after="0"/>
              <w:jc w:val="center"/>
              <w:rPr>
                <w:rFonts w:ascii="Times New Roman" w:hAnsi="Times New Roman" w:cs="Times New Roman"/>
              </w:rPr>
            </w:pPr>
            <w:r w:rsidRPr="00BC4D99">
              <w:rPr>
                <w:rFonts w:ascii="Times New Roman" w:hAnsi="Times New Roman" w:cs="Times New Roman"/>
              </w:rPr>
              <w:t>2</w:t>
            </w:r>
          </w:p>
        </w:tc>
        <w:tc>
          <w:tcPr>
            <w:tcW w:w="717" w:type="pct"/>
          </w:tcPr>
          <w:p w:rsidR="00A73895" w:rsidRPr="00BC4D99" w:rsidRDefault="00A73895" w:rsidP="00A73895">
            <w:pPr>
              <w:spacing w:after="0"/>
              <w:jc w:val="center"/>
              <w:rPr>
                <w:rFonts w:ascii="Times New Roman" w:hAnsi="Times New Roman" w:cs="Times New Roman"/>
                <w:b/>
              </w:rPr>
            </w:pPr>
          </w:p>
        </w:tc>
        <w:tc>
          <w:tcPr>
            <w:tcW w:w="787" w:type="pct"/>
          </w:tcPr>
          <w:p w:rsidR="00A73895" w:rsidRPr="00BC4D99" w:rsidRDefault="00A73895" w:rsidP="00A73895">
            <w:pPr>
              <w:spacing w:after="0"/>
              <w:jc w:val="center"/>
              <w:rPr>
                <w:rFonts w:ascii="Times New Roman" w:hAnsi="Times New Roman" w:cs="Times New Roman"/>
                <w:b/>
              </w:rPr>
            </w:pPr>
          </w:p>
        </w:tc>
      </w:tr>
      <w:tr w:rsidR="00A73895" w:rsidRPr="00BC4D99" w:rsidTr="00AD0CF2">
        <w:trPr>
          <w:trHeight w:val="335"/>
        </w:trPr>
        <w:tc>
          <w:tcPr>
            <w:tcW w:w="330" w:type="pct"/>
            <w:tcBorders>
              <w:right w:val="single" w:sz="4" w:space="0" w:color="auto"/>
            </w:tcBorders>
          </w:tcPr>
          <w:p w:rsidR="00A73895" w:rsidRPr="00BC4D99" w:rsidRDefault="00A73895" w:rsidP="00A73895">
            <w:pPr>
              <w:tabs>
                <w:tab w:val="left" w:pos="0"/>
              </w:tabs>
              <w:spacing w:after="0"/>
              <w:rPr>
                <w:rFonts w:ascii="Times New Roman" w:eastAsia="Arial" w:hAnsi="Times New Roman" w:cs="Times New Roman"/>
                <w:lang w:val="en-US"/>
              </w:rPr>
            </w:pPr>
            <w:r w:rsidRPr="00BC4D99">
              <w:rPr>
                <w:rFonts w:ascii="Times New Roman" w:eastAsia="Arial" w:hAnsi="Times New Roman" w:cs="Times New Roman"/>
              </w:rPr>
              <w:t>1.1</w:t>
            </w:r>
            <w:r w:rsidRPr="00BC4D99">
              <w:rPr>
                <w:rFonts w:ascii="Times New Roman" w:eastAsia="Arial" w:hAnsi="Times New Roman" w:cs="Times New Roman"/>
                <w:lang w:val="en-US"/>
              </w:rPr>
              <w:t>0</w:t>
            </w:r>
          </w:p>
        </w:tc>
        <w:tc>
          <w:tcPr>
            <w:tcW w:w="2019" w:type="pct"/>
            <w:tcBorders>
              <w:right w:val="single" w:sz="4" w:space="0" w:color="auto"/>
            </w:tcBorders>
            <w:shd w:val="clear" w:color="auto" w:fill="auto"/>
          </w:tcPr>
          <w:p w:rsidR="00A73895" w:rsidRPr="00BC4D99" w:rsidRDefault="00A73895" w:rsidP="00A73895">
            <w:pPr>
              <w:spacing w:after="0"/>
              <w:rPr>
                <w:rFonts w:ascii="Times New Roman" w:hAnsi="Times New Roman" w:cs="Times New Roman"/>
              </w:rPr>
            </w:pPr>
            <w:r w:rsidRPr="00BC4D99">
              <w:rPr>
                <w:rFonts w:ascii="Times New Roman" w:hAnsi="Times New Roman" w:cs="Times New Roman"/>
              </w:rPr>
              <w:t>Защитные алюминиевые клетки</w:t>
            </w:r>
          </w:p>
        </w:tc>
        <w:tc>
          <w:tcPr>
            <w:tcW w:w="717" w:type="pct"/>
            <w:shd w:val="clear" w:color="auto" w:fill="auto"/>
          </w:tcPr>
          <w:p w:rsidR="00A73895" w:rsidRPr="00BC4D99" w:rsidRDefault="00A73895" w:rsidP="00A73895">
            <w:pPr>
              <w:spacing w:after="0"/>
              <w:jc w:val="center"/>
              <w:rPr>
                <w:rFonts w:ascii="Times New Roman" w:hAnsi="Times New Roman" w:cs="Times New Roman"/>
              </w:rPr>
            </w:pPr>
            <w:r w:rsidRPr="00BC4D99">
              <w:rPr>
                <w:rFonts w:ascii="Times New Roman" w:hAnsi="Times New Roman" w:cs="Times New Roman"/>
              </w:rPr>
              <w:t>шт.</w:t>
            </w:r>
          </w:p>
        </w:tc>
        <w:tc>
          <w:tcPr>
            <w:tcW w:w="430" w:type="pct"/>
            <w:shd w:val="clear" w:color="auto" w:fill="auto"/>
          </w:tcPr>
          <w:p w:rsidR="00A73895" w:rsidRPr="00BC4D99" w:rsidRDefault="00A73895" w:rsidP="00A73895">
            <w:pPr>
              <w:spacing w:after="0"/>
              <w:jc w:val="center"/>
              <w:rPr>
                <w:rFonts w:ascii="Times New Roman" w:hAnsi="Times New Roman" w:cs="Times New Roman"/>
              </w:rPr>
            </w:pPr>
            <w:r w:rsidRPr="00BC4D99">
              <w:rPr>
                <w:rFonts w:ascii="Times New Roman" w:hAnsi="Times New Roman" w:cs="Times New Roman"/>
              </w:rPr>
              <w:t>16</w:t>
            </w:r>
          </w:p>
        </w:tc>
        <w:tc>
          <w:tcPr>
            <w:tcW w:w="717" w:type="pct"/>
          </w:tcPr>
          <w:p w:rsidR="00A73895" w:rsidRPr="00BC4D99" w:rsidRDefault="00A73895" w:rsidP="00A73895">
            <w:pPr>
              <w:spacing w:after="0"/>
              <w:jc w:val="center"/>
              <w:rPr>
                <w:rFonts w:ascii="Times New Roman" w:hAnsi="Times New Roman" w:cs="Times New Roman"/>
                <w:b/>
              </w:rPr>
            </w:pPr>
          </w:p>
        </w:tc>
        <w:tc>
          <w:tcPr>
            <w:tcW w:w="787" w:type="pct"/>
          </w:tcPr>
          <w:p w:rsidR="00A73895" w:rsidRPr="00BC4D99" w:rsidRDefault="00A73895" w:rsidP="00A73895">
            <w:pPr>
              <w:spacing w:after="0"/>
              <w:jc w:val="center"/>
              <w:rPr>
                <w:rFonts w:ascii="Times New Roman" w:hAnsi="Times New Roman" w:cs="Times New Roman"/>
                <w:b/>
              </w:rPr>
            </w:pPr>
          </w:p>
        </w:tc>
      </w:tr>
      <w:tr w:rsidR="00A73895" w:rsidRPr="00BC4D99" w:rsidTr="00AD0CF2">
        <w:trPr>
          <w:trHeight w:val="335"/>
        </w:trPr>
        <w:tc>
          <w:tcPr>
            <w:tcW w:w="330" w:type="pct"/>
            <w:tcBorders>
              <w:right w:val="single" w:sz="4" w:space="0" w:color="auto"/>
            </w:tcBorders>
          </w:tcPr>
          <w:p w:rsidR="00A73895" w:rsidRPr="00BC4D99" w:rsidRDefault="00A73895" w:rsidP="00A73895">
            <w:pPr>
              <w:tabs>
                <w:tab w:val="left" w:pos="0"/>
              </w:tabs>
              <w:spacing w:after="0"/>
              <w:rPr>
                <w:rFonts w:ascii="Times New Roman" w:eastAsia="Arial" w:hAnsi="Times New Roman" w:cs="Times New Roman"/>
                <w:lang w:val="en-US"/>
              </w:rPr>
            </w:pPr>
            <w:r w:rsidRPr="00BC4D99">
              <w:rPr>
                <w:rFonts w:ascii="Times New Roman" w:eastAsia="Arial" w:hAnsi="Times New Roman" w:cs="Times New Roman"/>
              </w:rPr>
              <w:t>1.1</w:t>
            </w:r>
            <w:r w:rsidRPr="00BC4D99">
              <w:rPr>
                <w:rFonts w:ascii="Times New Roman" w:eastAsia="Arial" w:hAnsi="Times New Roman" w:cs="Times New Roman"/>
                <w:lang w:val="en-US"/>
              </w:rPr>
              <w:t>1</w:t>
            </w:r>
          </w:p>
        </w:tc>
        <w:tc>
          <w:tcPr>
            <w:tcW w:w="2019" w:type="pct"/>
            <w:tcBorders>
              <w:right w:val="single" w:sz="4" w:space="0" w:color="auto"/>
            </w:tcBorders>
            <w:shd w:val="clear" w:color="auto" w:fill="auto"/>
          </w:tcPr>
          <w:p w:rsidR="00A73895" w:rsidRPr="00BC4D99" w:rsidRDefault="00A73895" w:rsidP="00A73895">
            <w:pPr>
              <w:spacing w:after="0"/>
              <w:rPr>
                <w:rFonts w:ascii="Times New Roman" w:hAnsi="Times New Roman" w:cs="Times New Roman"/>
              </w:rPr>
            </w:pPr>
            <w:r w:rsidRPr="00BC4D99">
              <w:rPr>
                <w:rFonts w:ascii="Times New Roman" w:hAnsi="Times New Roman" w:cs="Times New Roman"/>
              </w:rPr>
              <w:t>Штатив</w:t>
            </w:r>
          </w:p>
        </w:tc>
        <w:tc>
          <w:tcPr>
            <w:tcW w:w="717" w:type="pct"/>
            <w:shd w:val="clear" w:color="auto" w:fill="auto"/>
          </w:tcPr>
          <w:p w:rsidR="00A73895" w:rsidRPr="00BC4D99" w:rsidRDefault="00A73895" w:rsidP="00A73895">
            <w:pPr>
              <w:spacing w:after="0"/>
              <w:jc w:val="center"/>
              <w:rPr>
                <w:rFonts w:ascii="Times New Roman" w:hAnsi="Times New Roman" w:cs="Times New Roman"/>
              </w:rPr>
            </w:pPr>
            <w:r w:rsidRPr="00BC4D99">
              <w:rPr>
                <w:rFonts w:ascii="Times New Roman" w:hAnsi="Times New Roman" w:cs="Times New Roman"/>
              </w:rPr>
              <w:t>шт.</w:t>
            </w:r>
          </w:p>
        </w:tc>
        <w:tc>
          <w:tcPr>
            <w:tcW w:w="430" w:type="pct"/>
            <w:shd w:val="clear" w:color="auto" w:fill="auto"/>
          </w:tcPr>
          <w:p w:rsidR="00A73895" w:rsidRPr="00BC4D99" w:rsidRDefault="00A73895" w:rsidP="00A73895">
            <w:pPr>
              <w:spacing w:after="0"/>
              <w:jc w:val="center"/>
              <w:rPr>
                <w:rFonts w:ascii="Times New Roman" w:hAnsi="Times New Roman" w:cs="Times New Roman"/>
              </w:rPr>
            </w:pPr>
            <w:r w:rsidRPr="00BC4D99">
              <w:rPr>
                <w:rFonts w:ascii="Times New Roman" w:hAnsi="Times New Roman" w:cs="Times New Roman"/>
              </w:rPr>
              <w:t>2</w:t>
            </w:r>
          </w:p>
        </w:tc>
        <w:tc>
          <w:tcPr>
            <w:tcW w:w="717" w:type="pct"/>
          </w:tcPr>
          <w:p w:rsidR="00A73895" w:rsidRPr="00BC4D99" w:rsidRDefault="00A73895" w:rsidP="00A73895">
            <w:pPr>
              <w:spacing w:after="0"/>
              <w:jc w:val="center"/>
              <w:rPr>
                <w:rFonts w:ascii="Times New Roman" w:hAnsi="Times New Roman" w:cs="Times New Roman"/>
                <w:b/>
              </w:rPr>
            </w:pPr>
          </w:p>
        </w:tc>
        <w:tc>
          <w:tcPr>
            <w:tcW w:w="787" w:type="pct"/>
          </w:tcPr>
          <w:p w:rsidR="00A73895" w:rsidRPr="00BC4D99" w:rsidRDefault="00A73895" w:rsidP="00A73895">
            <w:pPr>
              <w:spacing w:after="0"/>
              <w:jc w:val="center"/>
              <w:rPr>
                <w:rFonts w:ascii="Times New Roman" w:hAnsi="Times New Roman" w:cs="Times New Roman"/>
                <w:b/>
              </w:rPr>
            </w:pPr>
          </w:p>
        </w:tc>
      </w:tr>
      <w:tr w:rsidR="00A73895" w:rsidRPr="00BC4D99" w:rsidTr="00AD0CF2">
        <w:trPr>
          <w:trHeight w:val="335"/>
        </w:trPr>
        <w:tc>
          <w:tcPr>
            <w:tcW w:w="330" w:type="pct"/>
            <w:tcBorders>
              <w:right w:val="single" w:sz="4" w:space="0" w:color="auto"/>
            </w:tcBorders>
          </w:tcPr>
          <w:p w:rsidR="00A73895" w:rsidRPr="00BC4D99" w:rsidRDefault="00A73895" w:rsidP="00A73895">
            <w:pPr>
              <w:tabs>
                <w:tab w:val="left" w:pos="0"/>
              </w:tabs>
              <w:spacing w:after="0"/>
              <w:rPr>
                <w:rFonts w:ascii="Times New Roman" w:eastAsia="Arial" w:hAnsi="Times New Roman" w:cs="Times New Roman"/>
                <w:lang w:val="en-US"/>
              </w:rPr>
            </w:pPr>
            <w:r w:rsidRPr="00BC4D99">
              <w:rPr>
                <w:rFonts w:ascii="Times New Roman" w:eastAsia="Arial" w:hAnsi="Times New Roman" w:cs="Times New Roman"/>
              </w:rPr>
              <w:t>1.1</w:t>
            </w:r>
            <w:r w:rsidRPr="00BC4D99">
              <w:rPr>
                <w:rFonts w:ascii="Times New Roman" w:eastAsia="Arial" w:hAnsi="Times New Roman" w:cs="Times New Roman"/>
                <w:lang w:val="en-US"/>
              </w:rPr>
              <w:t>2</w:t>
            </w:r>
          </w:p>
        </w:tc>
        <w:tc>
          <w:tcPr>
            <w:tcW w:w="2019" w:type="pct"/>
            <w:tcBorders>
              <w:right w:val="single" w:sz="4" w:space="0" w:color="auto"/>
            </w:tcBorders>
            <w:shd w:val="clear" w:color="auto" w:fill="auto"/>
          </w:tcPr>
          <w:p w:rsidR="00A73895" w:rsidRPr="00BC4D99" w:rsidRDefault="00A73895" w:rsidP="00A73895">
            <w:pPr>
              <w:spacing w:after="0"/>
              <w:rPr>
                <w:rFonts w:ascii="Times New Roman" w:hAnsi="Times New Roman" w:cs="Times New Roman"/>
              </w:rPr>
            </w:pPr>
            <w:r w:rsidRPr="00BC4D99">
              <w:rPr>
                <w:rFonts w:ascii="Times New Roman" w:hAnsi="Times New Roman" w:cs="Times New Roman"/>
              </w:rPr>
              <w:t>Алюминиевая сетка</w:t>
            </w:r>
          </w:p>
        </w:tc>
        <w:tc>
          <w:tcPr>
            <w:tcW w:w="717" w:type="pct"/>
            <w:shd w:val="clear" w:color="auto" w:fill="auto"/>
          </w:tcPr>
          <w:p w:rsidR="00A73895" w:rsidRPr="00BC4D99" w:rsidRDefault="00A73895" w:rsidP="00A73895">
            <w:pPr>
              <w:spacing w:after="0"/>
              <w:jc w:val="center"/>
              <w:rPr>
                <w:rFonts w:ascii="Times New Roman" w:hAnsi="Times New Roman" w:cs="Times New Roman"/>
              </w:rPr>
            </w:pPr>
            <w:r w:rsidRPr="00BC4D99">
              <w:rPr>
                <w:rFonts w:ascii="Times New Roman" w:hAnsi="Times New Roman" w:cs="Times New Roman"/>
              </w:rPr>
              <w:t>шт.</w:t>
            </w:r>
          </w:p>
        </w:tc>
        <w:tc>
          <w:tcPr>
            <w:tcW w:w="430" w:type="pct"/>
            <w:shd w:val="clear" w:color="auto" w:fill="auto"/>
          </w:tcPr>
          <w:p w:rsidR="00A73895" w:rsidRPr="00BC4D99" w:rsidRDefault="00A73895" w:rsidP="00A73895">
            <w:pPr>
              <w:spacing w:after="0"/>
              <w:jc w:val="center"/>
              <w:rPr>
                <w:rFonts w:ascii="Times New Roman" w:hAnsi="Times New Roman" w:cs="Times New Roman"/>
              </w:rPr>
            </w:pPr>
            <w:r w:rsidRPr="00BC4D99">
              <w:rPr>
                <w:rFonts w:ascii="Times New Roman" w:hAnsi="Times New Roman" w:cs="Times New Roman"/>
              </w:rPr>
              <w:t>2</w:t>
            </w:r>
          </w:p>
        </w:tc>
        <w:tc>
          <w:tcPr>
            <w:tcW w:w="717" w:type="pct"/>
          </w:tcPr>
          <w:p w:rsidR="00A73895" w:rsidRPr="00BC4D99" w:rsidRDefault="00A73895" w:rsidP="00A73895">
            <w:pPr>
              <w:spacing w:after="0"/>
              <w:jc w:val="center"/>
              <w:rPr>
                <w:rFonts w:ascii="Times New Roman" w:hAnsi="Times New Roman" w:cs="Times New Roman"/>
                <w:b/>
              </w:rPr>
            </w:pPr>
          </w:p>
        </w:tc>
        <w:tc>
          <w:tcPr>
            <w:tcW w:w="787" w:type="pct"/>
          </w:tcPr>
          <w:p w:rsidR="00A73895" w:rsidRPr="00BC4D99" w:rsidRDefault="00A73895" w:rsidP="00A73895">
            <w:pPr>
              <w:spacing w:after="0"/>
              <w:jc w:val="center"/>
              <w:rPr>
                <w:rFonts w:ascii="Times New Roman" w:hAnsi="Times New Roman" w:cs="Times New Roman"/>
                <w:b/>
              </w:rPr>
            </w:pPr>
          </w:p>
        </w:tc>
      </w:tr>
      <w:tr w:rsidR="00A73895" w:rsidRPr="00BC4D99" w:rsidTr="00AD0CF2">
        <w:trPr>
          <w:trHeight w:val="335"/>
        </w:trPr>
        <w:tc>
          <w:tcPr>
            <w:tcW w:w="330" w:type="pct"/>
            <w:tcBorders>
              <w:right w:val="single" w:sz="4" w:space="0" w:color="auto"/>
            </w:tcBorders>
          </w:tcPr>
          <w:p w:rsidR="00A73895" w:rsidRPr="00BC4D99" w:rsidRDefault="00A73895" w:rsidP="00A73895">
            <w:pPr>
              <w:tabs>
                <w:tab w:val="left" w:pos="0"/>
              </w:tabs>
              <w:spacing w:after="0"/>
              <w:rPr>
                <w:rFonts w:ascii="Times New Roman" w:eastAsia="Arial" w:hAnsi="Times New Roman" w:cs="Times New Roman"/>
                <w:lang w:val="en-US"/>
              </w:rPr>
            </w:pPr>
            <w:r w:rsidRPr="00BC4D99">
              <w:rPr>
                <w:rFonts w:ascii="Times New Roman" w:eastAsia="Arial" w:hAnsi="Times New Roman" w:cs="Times New Roman"/>
              </w:rPr>
              <w:t>1.1</w:t>
            </w:r>
            <w:r w:rsidRPr="00BC4D99">
              <w:rPr>
                <w:rFonts w:ascii="Times New Roman" w:eastAsia="Arial" w:hAnsi="Times New Roman" w:cs="Times New Roman"/>
                <w:lang w:val="en-US"/>
              </w:rPr>
              <w:t>3</w:t>
            </w:r>
          </w:p>
        </w:tc>
        <w:tc>
          <w:tcPr>
            <w:tcW w:w="2019" w:type="pct"/>
            <w:tcBorders>
              <w:right w:val="single" w:sz="4" w:space="0" w:color="auto"/>
            </w:tcBorders>
            <w:shd w:val="clear" w:color="auto" w:fill="auto"/>
          </w:tcPr>
          <w:p w:rsidR="00A73895" w:rsidRPr="00BC4D99" w:rsidRDefault="00A73895" w:rsidP="00A73895">
            <w:pPr>
              <w:spacing w:after="0"/>
              <w:rPr>
                <w:rFonts w:ascii="Times New Roman" w:hAnsi="Times New Roman" w:cs="Times New Roman"/>
                <w:lang w:val="en-US"/>
              </w:rPr>
            </w:pPr>
            <w:r w:rsidRPr="00BC4D99">
              <w:rPr>
                <w:rFonts w:ascii="Times New Roman" w:hAnsi="Times New Roman" w:cs="Times New Roman"/>
                <w:lang w:val="en-US"/>
              </w:rPr>
              <w:t>DAC-70 Data Video Converter</w:t>
            </w:r>
          </w:p>
        </w:tc>
        <w:tc>
          <w:tcPr>
            <w:tcW w:w="717" w:type="pct"/>
            <w:shd w:val="clear" w:color="auto" w:fill="auto"/>
          </w:tcPr>
          <w:p w:rsidR="00A73895" w:rsidRPr="00BC4D99" w:rsidRDefault="00A73895" w:rsidP="00A73895">
            <w:pPr>
              <w:spacing w:after="0"/>
              <w:jc w:val="center"/>
              <w:rPr>
                <w:rFonts w:ascii="Times New Roman" w:hAnsi="Times New Roman" w:cs="Times New Roman"/>
              </w:rPr>
            </w:pPr>
            <w:r w:rsidRPr="00BC4D99">
              <w:rPr>
                <w:rFonts w:ascii="Times New Roman" w:hAnsi="Times New Roman" w:cs="Times New Roman"/>
              </w:rPr>
              <w:t>шт.</w:t>
            </w:r>
          </w:p>
        </w:tc>
        <w:tc>
          <w:tcPr>
            <w:tcW w:w="430" w:type="pct"/>
            <w:shd w:val="clear" w:color="auto" w:fill="auto"/>
          </w:tcPr>
          <w:p w:rsidR="00A73895" w:rsidRPr="00BC4D99" w:rsidRDefault="00A73895" w:rsidP="00A73895">
            <w:pPr>
              <w:spacing w:after="0"/>
              <w:jc w:val="center"/>
              <w:rPr>
                <w:rFonts w:ascii="Times New Roman" w:hAnsi="Times New Roman" w:cs="Times New Roman"/>
              </w:rPr>
            </w:pPr>
            <w:r w:rsidRPr="00BC4D99">
              <w:rPr>
                <w:rFonts w:ascii="Times New Roman" w:hAnsi="Times New Roman" w:cs="Times New Roman"/>
              </w:rPr>
              <w:t>1</w:t>
            </w:r>
          </w:p>
        </w:tc>
        <w:tc>
          <w:tcPr>
            <w:tcW w:w="717" w:type="pct"/>
          </w:tcPr>
          <w:p w:rsidR="00A73895" w:rsidRPr="00BC4D99" w:rsidRDefault="00A73895" w:rsidP="00A73895">
            <w:pPr>
              <w:spacing w:after="0"/>
              <w:jc w:val="center"/>
              <w:rPr>
                <w:rFonts w:ascii="Times New Roman" w:hAnsi="Times New Roman" w:cs="Times New Roman"/>
                <w:b/>
              </w:rPr>
            </w:pPr>
          </w:p>
        </w:tc>
        <w:tc>
          <w:tcPr>
            <w:tcW w:w="787" w:type="pct"/>
          </w:tcPr>
          <w:p w:rsidR="00A73895" w:rsidRPr="00BC4D99" w:rsidRDefault="00A73895" w:rsidP="00A73895">
            <w:pPr>
              <w:spacing w:after="0"/>
              <w:jc w:val="center"/>
              <w:rPr>
                <w:rFonts w:ascii="Times New Roman" w:hAnsi="Times New Roman" w:cs="Times New Roman"/>
                <w:b/>
              </w:rPr>
            </w:pPr>
          </w:p>
        </w:tc>
      </w:tr>
      <w:tr w:rsidR="00A73895" w:rsidRPr="00BC4D99" w:rsidTr="00AD0CF2">
        <w:trPr>
          <w:trHeight w:val="335"/>
        </w:trPr>
        <w:tc>
          <w:tcPr>
            <w:tcW w:w="330" w:type="pct"/>
            <w:tcBorders>
              <w:right w:val="single" w:sz="4" w:space="0" w:color="auto"/>
            </w:tcBorders>
          </w:tcPr>
          <w:p w:rsidR="00A73895" w:rsidRPr="00BC4D99" w:rsidRDefault="00A73895" w:rsidP="00A73895">
            <w:pPr>
              <w:tabs>
                <w:tab w:val="left" w:pos="0"/>
              </w:tabs>
              <w:spacing w:after="0"/>
              <w:rPr>
                <w:rFonts w:ascii="Times New Roman" w:eastAsia="Arial" w:hAnsi="Times New Roman" w:cs="Times New Roman"/>
              </w:rPr>
            </w:pPr>
            <w:r w:rsidRPr="00BC4D99">
              <w:rPr>
                <w:rFonts w:ascii="Times New Roman" w:eastAsia="Arial" w:hAnsi="Times New Roman" w:cs="Times New Roman"/>
              </w:rPr>
              <w:t>1.14</w:t>
            </w:r>
          </w:p>
        </w:tc>
        <w:tc>
          <w:tcPr>
            <w:tcW w:w="2019" w:type="pct"/>
            <w:tcBorders>
              <w:right w:val="single" w:sz="4" w:space="0" w:color="auto"/>
            </w:tcBorders>
            <w:shd w:val="clear" w:color="auto" w:fill="auto"/>
          </w:tcPr>
          <w:p w:rsidR="00A73895" w:rsidRPr="00BC4D99" w:rsidRDefault="00A73895" w:rsidP="00A73895">
            <w:pPr>
              <w:spacing w:after="0"/>
              <w:rPr>
                <w:rFonts w:ascii="Times New Roman" w:hAnsi="Times New Roman" w:cs="Times New Roman"/>
                <w:lang w:val="en-US"/>
              </w:rPr>
            </w:pPr>
            <w:r w:rsidRPr="00BC4D99">
              <w:rPr>
                <w:rFonts w:ascii="Times New Roman" w:hAnsi="Times New Roman" w:cs="Times New Roman"/>
              </w:rPr>
              <w:t xml:space="preserve">Карта </w:t>
            </w:r>
            <w:r w:rsidRPr="00BC4D99">
              <w:rPr>
                <w:rFonts w:ascii="Times New Roman" w:hAnsi="Times New Roman" w:cs="Times New Roman"/>
                <w:lang w:val="en-US"/>
              </w:rPr>
              <w:t>PCI-PoE</w:t>
            </w:r>
          </w:p>
        </w:tc>
        <w:tc>
          <w:tcPr>
            <w:tcW w:w="717" w:type="pct"/>
            <w:shd w:val="clear" w:color="auto" w:fill="auto"/>
          </w:tcPr>
          <w:p w:rsidR="00A73895" w:rsidRPr="00BC4D99" w:rsidRDefault="00A73895" w:rsidP="00A73895">
            <w:pPr>
              <w:spacing w:after="0"/>
              <w:jc w:val="center"/>
              <w:rPr>
                <w:rFonts w:ascii="Times New Roman" w:hAnsi="Times New Roman" w:cs="Times New Roman"/>
              </w:rPr>
            </w:pPr>
            <w:r w:rsidRPr="00BC4D99">
              <w:rPr>
                <w:rFonts w:ascii="Times New Roman" w:hAnsi="Times New Roman" w:cs="Times New Roman"/>
              </w:rPr>
              <w:t>шт.</w:t>
            </w:r>
          </w:p>
        </w:tc>
        <w:tc>
          <w:tcPr>
            <w:tcW w:w="430" w:type="pct"/>
            <w:shd w:val="clear" w:color="auto" w:fill="auto"/>
          </w:tcPr>
          <w:p w:rsidR="00A73895" w:rsidRPr="00BC4D99" w:rsidRDefault="00A73895" w:rsidP="00A73895">
            <w:pPr>
              <w:spacing w:after="0"/>
              <w:jc w:val="center"/>
              <w:rPr>
                <w:rFonts w:ascii="Times New Roman" w:hAnsi="Times New Roman" w:cs="Times New Roman"/>
              </w:rPr>
            </w:pPr>
            <w:r w:rsidRPr="00BC4D99">
              <w:rPr>
                <w:rFonts w:ascii="Times New Roman" w:hAnsi="Times New Roman" w:cs="Times New Roman"/>
              </w:rPr>
              <w:t>4</w:t>
            </w:r>
          </w:p>
        </w:tc>
        <w:tc>
          <w:tcPr>
            <w:tcW w:w="717" w:type="pct"/>
          </w:tcPr>
          <w:p w:rsidR="00A73895" w:rsidRPr="00BC4D99" w:rsidRDefault="00A73895" w:rsidP="00A73895">
            <w:pPr>
              <w:spacing w:after="0"/>
              <w:jc w:val="center"/>
              <w:rPr>
                <w:rFonts w:ascii="Times New Roman" w:hAnsi="Times New Roman" w:cs="Times New Roman"/>
                <w:b/>
              </w:rPr>
            </w:pPr>
          </w:p>
        </w:tc>
        <w:tc>
          <w:tcPr>
            <w:tcW w:w="787" w:type="pct"/>
          </w:tcPr>
          <w:p w:rsidR="00A73895" w:rsidRPr="00BC4D99" w:rsidRDefault="00A73895" w:rsidP="00A73895">
            <w:pPr>
              <w:spacing w:after="0"/>
              <w:jc w:val="center"/>
              <w:rPr>
                <w:rFonts w:ascii="Times New Roman" w:hAnsi="Times New Roman" w:cs="Times New Roman"/>
                <w:b/>
              </w:rPr>
            </w:pPr>
          </w:p>
        </w:tc>
      </w:tr>
      <w:tr w:rsidR="00A73895" w:rsidRPr="00BC4D99" w:rsidTr="00AD0CF2">
        <w:trPr>
          <w:trHeight w:val="335"/>
        </w:trPr>
        <w:tc>
          <w:tcPr>
            <w:tcW w:w="330" w:type="pct"/>
            <w:tcBorders>
              <w:right w:val="single" w:sz="4" w:space="0" w:color="auto"/>
            </w:tcBorders>
          </w:tcPr>
          <w:p w:rsidR="00A73895" w:rsidRPr="00BC4D99" w:rsidRDefault="00A73895" w:rsidP="00A73895">
            <w:pPr>
              <w:tabs>
                <w:tab w:val="left" w:pos="0"/>
              </w:tabs>
              <w:spacing w:after="0"/>
              <w:rPr>
                <w:rFonts w:ascii="Times New Roman" w:eastAsia="Arial" w:hAnsi="Times New Roman" w:cs="Times New Roman"/>
              </w:rPr>
            </w:pPr>
            <w:r w:rsidRPr="00BC4D99">
              <w:rPr>
                <w:rFonts w:ascii="Times New Roman" w:eastAsia="Arial" w:hAnsi="Times New Roman" w:cs="Times New Roman"/>
              </w:rPr>
              <w:t>1.15</w:t>
            </w:r>
          </w:p>
        </w:tc>
        <w:tc>
          <w:tcPr>
            <w:tcW w:w="2019" w:type="pct"/>
            <w:tcBorders>
              <w:right w:val="single" w:sz="4" w:space="0" w:color="auto"/>
            </w:tcBorders>
            <w:shd w:val="clear" w:color="auto" w:fill="auto"/>
          </w:tcPr>
          <w:p w:rsidR="00A73895" w:rsidRPr="00BC4D99" w:rsidRDefault="00A73895" w:rsidP="00A73895">
            <w:pPr>
              <w:spacing w:after="0"/>
              <w:rPr>
                <w:rFonts w:ascii="Times New Roman" w:hAnsi="Times New Roman" w:cs="Times New Roman"/>
              </w:rPr>
            </w:pPr>
            <w:r w:rsidRPr="00BC4D99">
              <w:rPr>
                <w:rFonts w:ascii="Times New Roman" w:hAnsi="Times New Roman" w:cs="Times New Roman"/>
                <w:lang w:val="en-US"/>
              </w:rPr>
              <w:t>USB</w:t>
            </w:r>
            <w:r w:rsidRPr="00BC4D99">
              <w:rPr>
                <w:rFonts w:ascii="Times New Roman" w:hAnsi="Times New Roman" w:cs="Times New Roman"/>
              </w:rPr>
              <w:t>-кабель для камеры с сенсорным экраном</w:t>
            </w:r>
          </w:p>
        </w:tc>
        <w:tc>
          <w:tcPr>
            <w:tcW w:w="717" w:type="pct"/>
            <w:shd w:val="clear" w:color="auto" w:fill="auto"/>
          </w:tcPr>
          <w:p w:rsidR="00A73895" w:rsidRPr="00BC4D99" w:rsidRDefault="00A73895" w:rsidP="00A73895">
            <w:pPr>
              <w:spacing w:after="0"/>
              <w:jc w:val="center"/>
              <w:rPr>
                <w:rFonts w:ascii="Times New Roman" w:hAnsi="Times New Roman" w:cs="Times New Roman"/>
              </w:rPr>
            </w:pPr>
            <w:r w:rsidRPr="00BC4D99">
              <w:rPr>
                <w:rFonts w:ascii="Times New Roman" w:hAnsi="Times New Roman" w:cs="Times New Roman"/>
              </w:rPr>
              <w:t>шт.</w:t>
            </w:r>
          </w:p>
        </w:tc>
        <w:tc>
          <w:tcPr>
            <w:tcW w:w="430" w:type="pct"/>
            <w:shd w:val="clear" w:color="auto" w:fill="auto"/>
          </w:tcPr>
          <w:p w:rsidR="00A73895" w:rsidRPr="00BC4D99" w:rsidRDefault="00A73895" w:rsidP="00A73895">
            <w:pPr>
              <w:spacing w:after="0"/>
              <w:jc w:val="center"/>
              <w:rPr>
                <w:rFonts w:ascii="Times New Roman" w:hAnsi="Times New Roman" w:cs="Times New Roman"/>
              </w:rPr>
            </w:pPr>
            <w:r w:rsidRPr="00BC4D99">
              <w:rPr>
                <w:rFonts w:ascii="Times New Roman" w:hAnsi="Times New Roman" w:cs="Times New Roman"/>
              </w:rPr>
              <w:t>6</w:t>
            </w:r>
          </w:p>
        </w:tc>
        <w:tc>
          <w:tcPr>
            <w:tcW w:w="717" w:type="pct"/>
          </w:tcPr>
          <w:p w:rsidR="00A73895" w:rsidRPr="00BC4D99" w:rsidRDefault="00A73895" w:rsidP="00A73895">
            <w:pPr>
              <w:spacing w:after="0"/>
              <w:jc w:val="center"/>
              <w:rPr>
                <w:rFonts w:ascii="Times New Roman" w:hAnsi="Times New Roman" w:cs="Times New Roman"/>
                <w:b/>
              </w:rPr>
            </w:pPr>
          </w:p>
        </w:tc>
        <w:tc>
          <w:tcPr>
            <w:tcW w:w="787" w:type="pct"/>
          </w:tcPr>
          <w:p w:rsidR="00A73895" w:rsidRPr="00BC4D99" w:rsidRDefault="00A73895" w:rsidP="00A73895">
            <w:pPr>
              <w:spacing w:after="0"/>
              <w:jc w:val="center"/>
              <w:rPr>
                <w:rFonts w:ascii="Times New Roman" w:hAnsi="Times New Roman" w:cs="Times New Roman"/>
                <w:b/>
              </w:rPr>
            </w:pPr>
          </w:p>
        </w:tc>
      </w:tr>
      <w:tr w:rsidR="00A73895" w:rsidRPr="00BC4D99" w:rsidTr="00AD0CF2">
        <w:trPr>
          <w:trHeight w:val="335"/>
        </w:trPr>
        <w:tc>
          <w:tcPr>
            <w:tcW w:w="330" w:type="pct"/>
            <w:tcBorders>
              <w:right w:val="single" w:sz="4" w:space="0" w:color="auto"/>
            </w:tcBorders>
          </w:tcPr>
          <w:p w:rsidR="00A73895" w:rsidRPr="003A5EB8" w:rsidRDefault="003A5EB8" w:rsidP="00A73895">
            <w:pPr>
              <w:tabs>
                <w:tab w:val="left" w:pos="0"/>
              </w:tabs>
              <w:spacing w:after="0"/>
              <w:rPr>
                <w:rFonts w:ascii="Times New Roman" w:eastAsia="Arial" w:hAnsi="Times New Roman" w:cs="Times New Roman"/>
              </w:rPr>
            </w:pPr>
            <w:r w:rsidRPr="003A5EB8">
              <w:rPr>
                <w:rFonts w:ascii="Times New Roman" w:eastAsia="Arial" w:hAnsi="Times New Roman" w:cs="Times New Roman"/>
              </w:rPr>
              <w:t>1.16</w:t>
            </w:r>
          </w:p>
        </w:tc>
        <w:tc>
          <w:tcPr>
            <w:tcW w:w="2019" w:type="pct"/>
            <w:tcBorders>
              <w:right w:val="single" w:sz="4" w:space="0" w:color="auto"/>
            </w:tcBorders>
            <w:shd w:val="clear" w:color="auto" w:fill="auto"/>
          </w:tcPr>
          <w:p w:rsidR="00A73895" w:rsidRPr="00BC4D99" w:rsidRDefault="00A73895" w:rsidP="00A73895">
            <w:pPr>
              <w:spacing w:after="0"/>
              <w:rPr>
                <w:rFonts w:ascii="Times New Roman" w:hAnsi="Times New Roman" w:cs="Times New Roman"/>
              </w:rPr>
            </w:pPr>
            <w:r w:rsidRPr="00BC4D99">
              <w:rPr>
                <w:rFonts w:ascii="Times New Roman" w:hAnsi="Times New Roman" w:cs="Times New Roman"/>
              </w:rPr>
              <w:t xml:space="preserve">Лицензия на программное обеспечение </w:t>
            </w:r>
            <w:r w:rsidRPr="00BC4D99">
              <w:rPr>
                <w:rFonts w:ascii="Times New Roman" w:hAnsi="Times New Roman" w:cs="Times New Roman"/>
                <w:lang w:val="en-US"/>
              </w:rPr>
              <w:t>VC</w:t>
            </w:r>
            <w:r w:rsidRPr="00BC4D99">
              <w:rPr>
                <w:rFonts w:ascii="Times New Roman" w:hAnsi="Times New Roman" w:cs="Times New Roman"/>
              </w:rPr>
              <w:t xml:space="preserve"> </w:t>
            </w:r>
            <w:r w:rsidRPr="00BC4D99">
              <w:rPr>
                <w:rFonts w:ascii="Times New Roman" w:hAnsi="Times New Roman" w:cs="Times New Roman"/>
                <w:lang w:val="en-US"/>
              </w:rPr>
              <w:t>Annual</w:t>
            </w:r>
            <w:r w:rsidRPr="00BC4D99">
              <w:rPr>
                <w:rFonts w:ascii="Times New Roman" w:hAnsi="Times New Roman" w:cs="Times New Roman"/>
              </w:rPr>
              <w:t xml:space="preserve"> </w:t>
            </w:r>
            <w:r w:rsidRPr="00BC4D99">
              <w:rPr>
                <w:rFonts w:ascii="Times New Roman" w:hAnsi="Times New Roman" w:cs="Times New Roman"/>
                <w:lang w:val="en-US"/>
              </w:rPr>
              <w:t>Software</w:t>
            </w:r>
            <w:r w:rsidRPr="00BC4D99">
              <w:rPr>
                <w:rFonts w:ascii="Times New Roman" w:hAnsi="Times New Roman" w:cs="Times New Roman"/>
              </w:rPr>
              <w:t xml:space="preserve"> на 12 месяцев</w:t>
            </w:r>
          </w:p>
        </w:tc>
        <w:tc>
          <w:tcPr>
            <w:tcW w:w="717" w:type="pct"/>
            <w:shd w:val="clear" w:color="auto" w:fill="auto"/>
          </w:tcPr>
          <w:p w:rsidR="00A73895" w:rsidRPr="00BC4D99" w:rsidRDefault="00A73895" w:rsidP="00A73895">
            <w:pPr>
              <w:spacing w:after="0"/>
              <w:jc w:val="center"/>
              <w:rPr>
                <w:rFonts w:ascii="Times New Roman" w:hAnsi="Times New Roman" w:cs="Times New Roman"/>
              </w:rPr>
            </w:pPr>
            <w:r w:rsidRPr="00BC4D99">
              <w:rPr>
                <w:rFonts w:ascii="Times New Roman" w:hAnsi="Times New Roman" w:cs="Times New Roman"/>
              </w:rPr>
              <w:t>шт.</w:t>
            </w:r>
          </w:p>
        </w:tc>
        <w:tc>
          <w:tcPr>
            <w:tcW w:w="430" w:type="pct"/>
            <w:shd w:val="clear" w:color="auto" w:fill="auto"/>
          </w:tcPr>
          <w:p w:rsidR="00A73895" w:rsidRPr="00BC4D99" w:rsidRDefault="00A73895" w:rsidP="00A73895">
            <w:pPr>
              <w:spacing w:after="0"/>
              <w:jc w:val="center"/>
              <w:rPr>
                <w:rFonts w:ascii="Times New Roman" w:hAnsi="Times New Roman" w:cs="Times New Roman"/>
              </w:rPr>
            </w:pPr>
            <w:r w:rsidRPr="00BC4D99">
              <w:rPr>
                <w:rFonts w:ascii="Times New Roman" w:hAnsi="Times New Roman" w:cs="Times New Roman"/>
              </w:rPr>
              <w:t>1</w:t>
            </w:r>
          </w:p>
        </w:tc>
        <w:tc>
          <w:tcPr>
            <w:tcW w:w="717" w:type="pct"/>
          </w:tcPr>
          <w:p w:rsidR="00A73895" w:rsidRPr="00BC4D99" w:rsidRDefault="00A73895" w:rsidP="00A73895">
            <w:pPr>
              <w:spacing w:after="0"/>
              <w:jc w:val="center"/>
              <w:rPr>
                <w:rFonts w:ascii="Times New Roman" w:hAnsi="Times New Roman" w:cs="Times New Roman"/>
                <w:b/>
              </w:rPr>
            </w:pPr>
          </w:p>
        </w:tc>
        <w:tc>
          <w:tcPr>
            <w:tcW w:w="787" w:type="pct"/>
          </w:tcPr>
          <w:p w:rsidR="00A73895" w:rsidRPr="00BC4D99" w:rsidRDefault="00A73895" w:rsidP="00A73895">
            <w:pPr>
              <w:spacing w:after="0"/>
              <w:jc w:val="center"/>
              <w:rPr>
                <w:rFonts w:ascii="Times New Roman" w:hAnsi="Times New Roman" w:cs="Times New Roman"/>
                <w:b/>
              </w:rPr>
            </w:pPr>
          </w:p>
        </w:tc>
      </w:tr>
      <w:tr w:rsidR="00A73895" w:rsidRPr="00BC4D99" w:rsidTr="00AD0CF2">
        <w:trPr>
          <w:trHeight w:val="335"/>
        </w:trPr>
        <w:tc>
          <w:tcPr>
            <w:tcW w:w="3496" w:type="pct"/>
            <w:gridSpan w:val="4"/>
          </w:tcPr>
          <w:p w:rsidR="00A73895" w:rsidRPr="00BC4D99" w:rsidRDefault="00A73895" w:rsidP="00A73895">
            <w:pPr>
              <w:spacing w:after="0"/>
              <w:jc w:val="center"/>
              <w:rPr>
                <w:rFonts w:ascii="Times New Roman" w:hAnsi="Times New Roman" w:cs="Times New Roman"/>
              </w:rPr>
            </w:pPr>
            <w:r w:rsidRPr="00BC4D99">
              <w:rPr>
                <w:rFonts w:ascii="Times New Roman" w:eastAsia="Arial" w:hAnsi="Times New Roman" w:cs="Times New Roman"/>
              </w:rPr>
              <w:t>ИТОГО</w:t>
            </w:r>
          </w:p>
        </w:tc>
        <w:tc>
          <w:tcPr>
            <w:tcW w:w="717" w:type="pct"/>
          </w:tcPr>
          <w:p w:rsidR="00A73895" w:rsidRPr="00BC4D99" w:rsidRDefault="00A73895" w:rsidP="00A73895">
            <w:pPr>
              <w:spacing w:after="0"/>
              <w:jc w:val="center"/>
              <w:rPr>
                <w:rFonts w:ascii="Times New Roman" w:hAnsi="Times New Roman" w:cs="Times New Roman"/>
                <w:b/>
              </w:rPr>
            </w:pPr>
          </w:p>
        </w:tc>
        <w:tc>
          <w:tcPr>
            <w:tcW w:w="787" w:type="pct"/>
          </w:tcPr>
          <w:p w:rsidR="00A73895" w:rsidRPr="00BC4D99" w:rsidRDefault="00A73895" w:rsidP="00A73895">
            <w:pPr>
              <w:spacing w:after="0"/>
              <w:jc w:val="center"/>
              <w:rPr>
                <w:rFonts w:ascii="Times New Roman" w:hAnsi="Times New Roman" w:cs="Times New Roman"/>
                <w:b/>
              </w:rPr>
            </w:pPr>
          </w:p>
        </w:tc>
      </w:tr>
    </w:tbl>
    <w:p w:rsidR="008D0EAA" w:rsidRPr="004E118C" w:rsidRDefault="008D0EAA" w:rsidP="008D0EAA">
      <w:pPr>
        <w:spacing w:after="0" w:line="240" w:lineRule="auto"/>
        <w:ind w:firstLine="567"/>
        <w:jc w:val="center"/>
        <w:rPr>
          <w:rFonts w:ascii="Times New Roman" w:hAnsi="Times New Roman"/>
          <w:b/>
        </w:rPr>
      </w:pPr>
    </w:p>
    <w:p w:rsidR="008D0EAA" w:rsidRPr="004E118C" w:rsidRDefault="008D0EAA" w:rsidP="008D0EAA">
      <w:pPr>
        <w:spacing w:after="0" w:line="240" w:lineRule="auto"/>
        <w:contextualSpacing/>
        <w:rPr>
          <w:rFonts w:ascii="Times New Roman" w:hAnsi="Times New Roman"/>
          <w:b/>
        </w:rPr>
      </w:pPr>
      <w:r w:rsidRPr="004E118C">
        <w:rPr>
          <w:rFonts w:ascii="Times New Roman" w:hAnsi="Times New Roman"/>
          <w:b/>
        </w:rPr>
        <w:t>Руководитель Участника закупки</w:t>
      </w:r>
    </w:p>
    <w:p w:rsidR="008D0EAA" w:rsidRPr="004E118C" w:rsidRDefault="008D0EAA" w:rsidP="008D0EAA">
      <w:pPr>
        <w:spacing w:after="0" w:line="240" w:lineRule="auto"/>
        <w:contextualSpacing/>
        <w:rPr>
          <w:rFonts w:ascii="Times New Roman" w:hAnsi="Times New Roman"/>
        </w:rPr>
      </w:pPr>
      <w:r w:rsidRPr="004E118C">
        <w:rPr>
          <w:rFonts w:ascii="Times New Roman" w:hAnsi="Times New Roman"/>
        </w:rPr>
        <w:t>(или уполномоченный представитель)</w:t>
      </w:r>
      <w:r w:rsidRPr="004E118C">
        <w:rPr>
          <w:rFonts w:ascii="Times New Roman" w:hAnsi="Times New Roman"/>
        </w:rPr>
        <w:tab/>
      </w:r>
      <w:r w:rsidRPr="004E118C">
        <w:rPr>
          <w:rFonts w:ascii="Times New Roman" w:hAnsi="Times New Roman"/>
        </w:rPr>
        <w:tab/>
        <w:t>_________________   (Ф. И.О.)</w:t>
      </w:r>
    </w:p>
    <w:p w:rsidR="008D0EAA" w:rsidRPr="004E118C" w:rsidRDefault="008D0EAA" w:rsidP="008D0EAA">
      <w:pPr>
        <w:spacing w:after="0" w:line="240" w:lineRule="auto"/>
        <w:ind w:firstLine="709"/>
        <w:contextualSpacing/>
        <w:jc w:val="both"/>
        <w:rPr>
          <w:rFonts w:ascii="Times New Roman" w:hAnsi="Times New Roman"/>
        </w:rPr>
      </w:pPr>
      <w:r w:rsidRPr="004E118C">
        <w:rPr>
          <w:rFonts w:ascii="Times New Roman" w:hAnsi="Times New Roman"/>
        </w:rPr>
        <w:t xml:space="preserve">                                                                                         </w:t>
      </w:r>
      <w:r w:rsidRPr="004E118C">
        <w:rPr>
          <w:rFonts w:ascii="Times New Roman" w:hAnsi="Times New Roman"/>
          <w:vertAlign w:val="superscript"/>
        </w:rPr>
        <w:t>(подпись)</w:t>
      </w:r>
    </w:p>
    <w:p w:rsidR="008D0EAA" w:rsidRPr="004E118C" w:rsidRDefault="008D0EAA" w:rsidP="008D0EAA">
      <w:pPr>
        <w:pStyle w:val="1"/>
        <w:tabs>
          <w:tab w:val="num" w:pos="1931"/>
        </w:tabs>
        <w:spacing w:before="0" w:after="0" w:line="240" w:lineRule="auto"/>
        <w:ind w:firstLine="709"/>
        <w:contextualSpacing/>
        <w:jc w:val="both"/>
        <w:rPr>
          <w:rFonts w:ascii="Times New Roman" w:hAnsi="Times New Roman"/>
          <w:b w:val="0"/>
          <w:sz w:val="22"/>
          <w:szCs w:val="22"/>
        </w:rPr>
      </w:pPr>
      <w:r w:rsidRPr="004E118C">
        <w:rPr>
          <w:rFonts w:ascii="Times New Roman" w:hAnsi="Times New Roman"/>
          <w:b w:val="0"/>
          <w:sz w:val="22"/>
          <w:szCs w:val="22"/>
        </w:rPr>
        <w:t>М.П.</w:t>
      </w:r>
    </w:p>
    <w:p w:rsidR="008D0EAA" w:rsidRPr="004E118C" w:rsidRDefault="008D0EAA" w:rsidP="008D0EAA">
      <w:pPr>
        <w:tabs>
          <w:tab w:val="center" w:pos="10431"/>
        </w:tabs>
        <w:spacing w:after="0" w:line="240" w:lineRule="auto"/>
        <w:ind w:right="10" w:firstLine="540"/>
        <w:rPr>
          <w:rFonts w:ascii="Times New Roman" w:hAnsi="Times New Roman"/>
          <w:b/>
        </w:rPr>
      </w:pPr>
    </w:p>
    <w:p w:rsidR="008D0EAA" w:rsidRPr="004E118C" w:rsidRDefault="008D0EAA" w:rsidP="008D0EAA">
      <w:pPr>
        <w:tabs>
          <w:tab w:val="center" w:pos="10431"/>
        </w:tabs>
        <w:spacing w:after="0" w:line="240" w:lineRule="auto"/>
        <w:ind w:right="10"/>
        <w:rPr>
          <w:rFonts w:ascii="Times New Roman" w:hAnsi="Times New Roman"/>
        </w:rPr>
      </w:pPr>
      <w:r w:rsidRPr="004E118C">
        <w:rPr>
          <w:rFonts w:ascii="Times New Roman" w:hAnsi="Times New Roman"/>
          <w:b/>
        </w:rPr>
        <w:t>Главный бухгалтер</w:t>
      </w:r>
      <w:r w:rsidRPr="004E118C">
        <w:rPr>
          <w:rFonts w:ascii="Times New Roman" w:hAnsi="Times New Roman"/>
        </w:rPr>
        <w:t xml:space="preserve">              ______________________</w:t>
      </w:r>
      <w:r w:rsidRPr="004E118C">
        <w:rPr>
          <w:rStyle w:val="aff1"/>
          <w:rFonts w:ascii="Times New Roman" w:hAnsi="Times New Roman"/>
        </w:rPr>
        <w:footnoteReference w:id="2"/>
      </w:r>
      <w:r w:rsidRPr="004E118C">
        <w:rPr>
          <w:rFonts w:ascii="Times New Roman" w:hAnsi="Times New Roman"/>
        </w:rPr>
        <w:t xml:space="preserve"> (Ф.И.О.)</w:t>
      </w:r>
    </w:p>
    <w:p w:rsidR="00F643B9" w:rsidRDefault="00F643B9" w:rsidP="00F643B9">
      <w:pPr>
        <w:tabs>
          <w:tab w:val="center" w:pos="10431"/>
        </w:tabs>
        <w:spacing w:after="0" w:line="240" w:lineRule="auto"/>
        <w:jc w:val="both"/>
        <w:rPr>
          <w:rFonts w:ascii="Times New Roman" w:hAnsi="Times New Roman"/>
          <w:i/>
          <w:vertAlign w:val="superscript"/>
        </w:rPr>
      </w:pPr>
    </w:p>
    <w:p w:rsidR="008A3B8B" w:rsidRDefault="008D0EAA" w:rsidP="00F643B9">
      <w:pPr>
        <w:tabs>
          <w:tab w:val="center" w:pos="10431"/>
        </w:tabs>
        <w:spacing w:after="0" w:line="240" w:lineRule="auto"/>
        <w:jc w:val="both"/>
        <w:rPr>
          <w:rFonts w:ascii="Times New Roman" w:hAnsi="Times New Roman"/>
          <w:i/>
          <w:vertAlign w:val="superscript"/>
        </w:rPr>
      </w:pPr>
      <w:r w:rsidRPr="004E118C">
        <w:rPr>
          <w:rFonts w:ascii="Times New Roman" w:hAnsi="Times New Roman"/>
          <w:i/>
          <w:vertAlign w:val="superscript"/>
        </w:rPr>
        <w:t xml:space="preserve">                                                          </w:t>
      </w:r>
      <w:r w:rsidR="00F643B9">
        <w:rPr>
          <w:rFonts w:ascii="Times New Roman" w:hAnsi="Times New Roman"/>
          <w:i/>
          <w:vertAlign w:val="superscript"/>
        </w:rPr>
        <w:t xml:space="preserve">                 (подпись</w:t>
      </w:r>
      <w:r w:rsidR="008A3B8B" w:rsidRPr="004E118C">
        <w:rPr>
          <w:rFonts w:ascii="Times New Roman" w:hAnsi="Times New Roman"/>
          <w:i/>
          <w:vertAlign w:val="superscript"/>
        </w:rPr>
        <w:t xml:space="preserve">                                                                           (подпись)</w:t>
      </w:r>
    </w:p>
    <w:p w:rsidR="00F643B9" w:rsidRDefault="00F643B9">
      <w:pPr>
        <w:rPr>
          <w:rFonts w:ascii="Times New Roman" w:hAnsi="Times New Roman"/>
          <w:i/>
          <w:vertAlign w:val="superscript"/>
        </w:rPr>
      </w:pPr>
      <w:r>
        <w:rPr>
          <w:rFonts w:ascii="Times New Roman" w:hAnsi="Times New Roman"/>
          <w:i/>
          <w:vertAlign w:val="superscript"/>
        </w:rPr>
        <w:br w:type="page"/>
      </w:r>
    </w:p>
    <w:p w:rsidR="00F643B9" w:rsidRPr="00F643B9" w:rsidRDefault="00F643B9" w:rsidP="00F643B9">
      <w:pPr>
        <w:tabs>
          <w:tab w:val="center" w:pos="10431"/>
        </w:tabs>
        <w:spacing w:after="0" w:line="240" w:lineRule="auto"/>
        <w:jc w:val="both"/>
        <w:rPr>
          <w:rFonts w:ascii="Times New Roman" w:hAnsi="Times New Roman"/>
          <w:i/>
          <w:vertAlign w:val="superscript"/>
        </w:rPr>
      </w:pPr>
    </w:p>
    <w:p w:rsidR="00FB37E8" w:rsidRPr="004E118C" w:rsidRDefault="00FB37E8" w:rsidP="00FB37E8">
      <w:pPr>
        <w:widowControl w:val="0"/>
        <w:spacing w:after="0" w:line="240" w:lineRule="auto"/>
        <w:jc w:val="right"/>
        <w:rPr>
          <w:rFonts w:ascii="Times New Roman" w:hAnsi="Times New Roman"/>
          <w:b/>
        </w:rPr>
      </w:pPr>
      <w:bookmarkStart w:id="10" w:name="_Ref166340476"/>
      <w:bookmarkEnd w:id="10"/>
      <w:r w:rsidRPr="004E118C">
        <w:rPr>
          <w:rFonts w:ascii="Times New Roman" w:hAnsi="Times New Roman"/>
          <w:b/>
        </w:rPr>
        <w:t xml:space="preserve">Приложение № 2 </w:t>
      </w:r>
    </w:p>
    <w:p w:rsidR="00FB37E8" w:rsidRPr="004E118C" w:rsidRDefault="00FB37E8" w:rsidP="00FB37E8">
      <w:pPr>
        <w:widowControl w:val="0"/>
        <w:spacing w:after="0" w:line="240" w:lineRule="auto"/>
        <w:ind w:firstLine="600"/>
        <w:jc w:val="right"/>
        <w:rPr>
          <w:rFonts w:ascii="Times New Roman" w:hAnsi="Times New Roman"/>
          <w:b/>
        </w:rPr>
      </w:pPr>
      <w:r w:rsidRPr="004E118C">
        <w:rPr>
          <w:rFonts w:ascii="Times New Roman" w:hAnsi="Times New Roman"/>
          <w:b/>
        </w:rPr>
        <w:t>к форме 2 «Заявка на участие в Запросе предложений»</w:t>
      </w:r>
    </w:p>
    <w:p w:rsidR="00FB37E8" w:rsidRPr="004E118C" w:rsidRDefault="00FB37E8" w:rsidP="00FB37E8">
      <w:pPr>
        <w:widowControl w:val="0"/>
        <w:spacing w:after="0" w:line="240" w:lineRule="auto"/>
        <w:ind w:firstLine="600"/>
        <w:jc w:val="right"/>
        <w:rPr>
          <w:rFonts w:ascii="Times New Roman" w:hAnsi="Times New Roman"/>
          <w:b/>
        </w:rPr>
      </w:pPr>
    </w:p>
    <w:p w:rsidR="00DD6C8E" w:rsidRPr="00C102B9" w:rsidRDefault="00DD6C8E" w:rsidP="00DD6C8E">
      <w:pPr>
        <w:widowControl w:val="0"/>
        <w:spacing w:after="0" w:line="240" w:lineRule="auto"/>
        <w:jc w:val="center"/>
        <w:rPr>
          <w:rFonts w:ascii="Times New Roman" w:hAnsi="Times New Roman"/>
          <w:b/>
          <w:sz w:val="24"/>
          <w:szCs w:val="24"/>
        </w:rPr>
      </w:pPr>
      <w:r w:rsidRPr="00C102B9">
        <w:rPr>
          <w:rFonts w:ascii="Times New Roman" w:hAnsi="Times New Roman"/>
          <w:b/>
          <w:sz w:val="24"/>
          <w:szCs w:val="24"/>
        </w:rPr>
        <w:t xml:space="preserve">Сведения о наличие </w:t>
      </w:r>
      <w:r>
        <w:rPr>
          <w:rFonts w:ascii="Times New Roman" w:hAnsi="Times New Roman"/>
          <w:b/>
          <w:sz w:val="24"/>
          <w:szCs w:val="24"/>
        </w:rPr>
        <w:t>опыта поставки</w:t>
      </w:r>
      <w:r w:rsidRPr="00C102B9">
        <w:rPr>
          <w:rFonts w:ascii="Times New Roman" w:hAnsi="Times New Roman"/>
          <w:b/>
          <w:sz w:val="24"/>
          <w:szCs w:val="24"/>
        </w:rPr>
        <w:t xml:space="preserve"> </w:t>
      </w:r>
      <w:r w:rsidR="00B65DB9" w:rsidRPr="00B65DB9">
        <w:rPr>
          <w:rFonts w:ascii="Times New Roman" w:eastAsia="Times New Roman" w:hAnsi="Times New Roman"/>
          <w:b/>
        </w:rPr>
        <w:t>комплексной системы видеофиксации</w:t>
      </w:r>
      <w:r w:rsidR="00B65DB9">
        <w:rPr>
          <w:rFonts w:ascii="Times New Roman" w:hAnsi="Times New Roman"/>
          <w:b/>
          <w:sz w:val="24"/>
          <w:szCs w:val="24"/>
        </w:rPr>
        <w:t xml:space="preserve"> </w:t>
      </w:r>
      <w:r>
        <w:rPr>
          <w:rFonts w:ascii="Times New Roman" w:hAnsi="Times New Roman"/>
          <w:b/>
          <w:sz w:val="24"/>
          <w:szCs w:val="24"/>
        </w:rPr>
        <w:t>в 2017-2018</w:t>
      </w:r>
      <w:r w:rsidRPr="00C102B9">
        <w:rPr>
          <w:rFonts w:ascii="Times New Roman" w:hAnsi="Times New Roman"/>
          <w:b/>
          <w:sz w:val="24"/>
          <w:szCs w:val="24"/>
        </w:rPr>
        <w:t xml:space="preserve"> г.г.</w:t>
      </w:r>
    </w:p>
    <w:p w:rsidR="00DD6C8E" w:rsidRDefault="00DD6C8E" w:rsidP="00DD6C8E">
      <w:pPr>
        <w:widowControl w:val="0"/>
        <w:spacing w:after="0" w:line="240" w:lineRule="auto"/>
        <w:ind w:firstLine="601"/>
        <w:jc w:val="center"/>
        <w:rPr>
          <w:rFonts w:ascii="Times New Roman" w:hAnsi="Times New Roman"/>
          <w:b/>
          <w:sz w:val="24"/>
          <w:szCs w:val="24"/>
        </w:rPr>
      </w:pPr>
    </w:p>
    <w:p w:rsidR="00DD6C8E" w:rsidRDefault="00DD6C8E" w:rsidP="00DD6C8E">
      <w:pPr>
        <w:widowControl w:val="0"/>
        <w:spacing w:after="0" w:line="240" w:lineRule="auto"/>
        <w:ind w:firstLine="601"/>
        <w:jc w:val="center"/>
        <w:rPr>
          <w:rFonts w:ascii="Times New Roman" w:hAnsi="Times New Roman"/>
          <w:sz w:val="24"/>
          <w:szCs w:val="24"/>
        </w:rPr>
      </w:pPr>
      <w:r>
        <w:rPr>
          <w:rFonts w:ascii="Times New Roman" w:hAnsi="Times New Roman"/>
          <w:sz w:val="24"/>
          <w:szCs w:val="24"/>
        </w:rPr>
        <w:t>_______________________________________________________________________</w:t>
      </w:r>
    </w:p>
    <w:p w:rsidR="00DD6C8E" w:rsidRDefault="00DD6C8E" w:rsidP="00DD6C8E">
      <w:pPr>
        <w:widowControl w:val="0"/>
        <w:spacing w:after="0" w:line="240" w:lineRule="auto"/>
        <w:ind w:firstLine="601"/>
        <w:jc w:val="center"/>
        <w:rPr>
          <w:rFonts w:ascii="Times New Roman" w:hAnsi="Times New Roman"/>
          <w:sz w:val="24"/>
          <w:szCs w:val="24"/>
        </w:rPr>
      </w:pPr>
      <w:r>
        <w:rPr>
          <w:rFonts w:ascii="Times New Roman" w:hAnsi="Times New Roman"/>
          <w:sz w:val="24"/>
          <w:szCs w:val="24"/>
        </w:rPr>
        <w:t>(наименование Участника закупки)</w:t>
      </w:r>
    </w:p>
    <w:p w:rsidR="00DD6C8E" w:rsidRDefault="00DD6C8E" w:rsidP="00DD6C8E">
      <w:pPr>
        <w:widowControl w:val="0"/>
        <w:spacing w:after="0" w:line="240" w:lineRule="auto"/>
        <w:ind w:firstLine="601"/>
        <w:jc w:val="center"/>
        <w:rPr>
          <w:rFonts w:ascii="Times New Roman" w:hAnsi="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0"/>
        <w:gridCol w:w="3291"/>
        <w:gridCol w:w="2656"/>
        <w:gridCol w:w="2977"/>
      </w:tblGrid>
      <w:tr w:rsidR="00DD6C8E" w:rsidTr="008D0EAA">
        <w:tc>
          <w:tcPr>
            <w:tcW w:w="540" w:type="dxa"/>
            <w:tcBorders>
              <w:top w:val="single" w:sz="4" w:space="0" w:color="000000"/>
              <w:left w:val="single" w:sz="4" w:space="0" w:color="000000"/>
              <w:bottom w:val="single" w:sz="4" w:space="0" w:color="000000"/>
              <w:right w:val="single" w:sz="4" w:space="0" w:color="000000"/>
            </w:tcBorders>
            <w:vAlign w:val="center"/>
            <w:hideMark/>
          </w:tcPr>
          <w:p w:rsidR="00DD6C8E" w:rsidRDefault="00DD6C8E" w:rsidP="008D0EAA">
            <w:pPr>
              <w:widowControl w:val="0"/>
              <w:spacing w:after="0" w:line="240" w:lineRule="auto"/>
              <w:jc w:val="center"/>
              <w:rPr>
                <w:rFonts w:ascii="Times New Roman" w:hAnsi="Times New Roman"/>
                <w:sz w:val="24"/>
                <w:szCs w:val="24"/>
              </w:rPr>
            </w:pPr>
            <w:r>
              <w:rPr>
                <w:rFonts w:ascii="Times New Roman" w:hAnsi="Times New Roman"/>
                <w:sz w:val="24"/>
                <w:szCs w:val="24"/>
              </w:rPr>
              <w:t>№ п/п</w:t>
            </w:r>
          </w:p>
        </w:tc>
        <w:tc>
          <w:tcPr>
            <w:tcW w:w="3291" w:type="dxa"/>
            <w:tcBorders>
              <w:top w:val="single" w:sz="4" w:space="0" w:color="000000"/>
              <w:left w:val="single" w:sz="4" w:space="0" w:color="000000"/>
              <w:bottom w:val="single" w:sz="4" w:space="0" w:color="000000"/>
              <w:right w:val="single" w:sz="4" w:space="0" w:color="000000"/>
            </w:tcBorders>
            <w:vAlign w:val="center"/>
            <w:hideMark/>
          </w:tcPr>
          <w:p w:rsidR="00DD6C8E" w:rsidRDefault="00DD6C8E" w:rsidP="008D0EAA">
            <w:pPr>
              <w:widowControl w:val="0"/>
              <w:spacing w:after="0" w:line="240" w:lineRule="auto"/>
              <w:jc w:val="center"/>
              <w:rPr>
                <w:rFonts w:ascii="Times New Roman" w:hAnsi="Times New Roman"/>
                <w:sz w:val="24"/>
                <w:szCs w:val="24"/>
              </w:rPr>
            </w:pPr>
            <w:r>
              <w:rPr>
                <w:rFonts w:ascii="Times New Roman" w:hAnsi="Times New Roman"/>
                <w:sz w:val="24"/>
                <w:szCs w:val="24"/>
              </w:rPr>
              <w:t>Наименование Заказчика</w:t>
            </w:r>
          </w:p>
        </w:tc>
        <w:tc>
          <w:tcPr>
            <w:tcW w:w="2656" w:type="dxa"/>
            <w:tcBorders>
              <w:top w:val="single" w:sz="4" w:space="0" w:color="000000"/>
              <w:left w:val="single" w:sz="4" w:space="0" w:color="000000"/>
              <w:bottom w:val="single" w:sz="4" w:space="0" w:color="000000"/>
              <w:right w:val="single" w:sz="4" w:space="0" w:color="000000"/>
            </w:tcBorders>
            <w:vAlign w:val="center"/>
            <w:hideMark/>
          </w:tcPr>
          <w:p w:rsidR="00DD6C8E" w:rsidRDefault="00DD6C8E" w:rsidP="008D0EAA">
            <w:pPr>
              <w:widowControl w:val="0"/>
              <w:spacing w:after="0" w:line="240" w:lineRule="auto"/>
              <w:jc w:val="center"/>
              <w:rPr>
                <w:rFonts w:ascii="Times New Roman" w:hAnsi="Times New Roman"/>
                <w:sz w:val="24"/>
                <w:szCs w:val="24"/>
              </w:rPr>
            </w:pPr>
            <w:r>
              <w:rPr>
                <w:rFonts w:ascii="Times New Roman" w:hAnsi="Times New Roman"/>
                <w:sz w:val="24"/>
                <w:szCs w:val="24"/>
              </w:rPr>
              <w:t>Наименование спортивной команды (федерации)</w:t>
            </w:r>
          </w:p>
        </w:tc>
        <w:tc>
          <w:tcPr>
            <w:tcW w:w="2977" w:type="dxa"/>
            <w:tcBorders>
              <w:top w:val="single" w:sz="4" w:space="0" w:color="000000"/>
              <w:left w:val="single" w:sz="4" w:space="0" w:color="000000"/>
              <w:bottom w:val="single" w:sz="4" w:space="0" w:color="000000"/>
              <w:right w:val="single" w:sz="4" w:space="0" w:color="000000"/>
            </w:tcBorders>
            <w:vAlign w:val="center"/>
            <w:hideMark/>
          </w:tcPr>
          <w:p w:rsidR="00DD6C8E" w:rsidRDefault="00DD6C8E" w:rsidP="008D0EAA">
            <w:pPr>
              <w:widowControl w:val="0"/>
              <w:spacing w:after="0" w:line="240" w:lineRule="auto"/>
              <w:jc w:val="center"/>
              <w:rPr>
                <w:rFonts w:ascii="Times New Roman" w:hAnsi="Times New Roman"/>
                <w:sz w:val="24"/>
                <w:szCs w:val="24"/>
              </w:rPr>
            </w:pPr>
            <w:r>
              <w:rPr>
                <w:rFonts w:ascii="Times New Roman" w:hAnsi="Times New Roman"/>
                <w:sz w:val="24"/>
                <w:szCs w:val="24"/>
              </w:rPr>
              <w:t>Реквизиты договора (дата, срок поставки)</w:t>
            </w:r>
          </w:p>
        </w:tc>
      </w:tr>
      <w:tr w:rsidR="00DD6C8E" w:rsidTr="008D0EAA">
        <w:tc>
          <w:tcPr>
            <w:tcW w:w="540"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c>
          <w:tcPr>
            <w:tcW w:w="3291"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c>
          <w:tcPr>
            <w:tcW w:w="2656"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r>
      <w:tr w:rsidR="00DD6C8E" w:rsidTr="008D0EAA">
        <w:tc>
          <w:tcPr>
            <w:tcW w:w="540"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c>
          <w:tcPr>
            <w:tcW w:w="3291"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c>
          <w:tcPr>
            <w:tcW w:w="2656"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r>
      <w:tr w:rsidR="00DD6C8E" w:rsidTr="008D0EAA">
        <w:tc>
          <w:tcPr>
            <w:tcW w:w="540"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c>
          <w:tcPr>
            <w:tcW w:w="3291"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c>
          <w:tcPr>
            <w:tcW w:w="2656"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r>
      <w:tr w:rsidR="00DD6C8E" w:rsidTr="008D0EAA">
        <w:tc>
          <w:tcPr>
            <w:tcW w:w="540"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c>
          <w:tcPr>
            <w:tcW w:w="3291"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c>
          <w:tcPr>
            <w:tcW w:w="2656"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r>
    </w:tbl>
    <w:p w:rsidR="00DD6C8E" w:rsidRDefault="00DD6C8E" w:rsidP="00DD6C8E">
      <w:pPr>
        <w:widowControl w:val="0"/>
        <w:spacing w:after="0" w:line="240" w:lineRule="auto"/>
        <w:ind w:firstLine="600"/>
        <w:jc w:val="both"/>
        <w:rPr>
          <w:rFonts w:ascii="Times New Roman" w:hAnsi="Times New Roman"/>
          <w:b/>
          <w:sz w:val="24"/>
          <w:szCs w:val="24"/>
        </w:rPr>
      </w:pPr>
    </w:p>
    <w:p w:rsidR="00DD6C8E" w:rsidRDefault="00DD6C8E" w:rsidP="00DD6C8E">
      <w:pPr>
        <w:widowControl w:val="0"/>
        <w:spacing w:after="0" w:line="240" w:lineRule="auto"/>
        <w:ind w:firstLine="600"/>
        <w:jc w:val="both"/>
        <w:rPr>
          <w:rFonts w:ascii="Times New Roman" w:hAnsi="Times New Roman"/>
          <w:b/>
          <w:sz w:val="24"/>
          <w:szCs w:val="24"/>
        </w:rPr>
      </w:pPr>
    </w:p>
    <w:p w:rsidR="00DD6C8E" w:rsidRDefault="00DD6C8E" w:rsidP="00DD6C8E">
      <w:pPr>
        <w:spacing w:after="0" w:line="240" w:lineRule="auto"/>
        <w:contextualSpacing/>
        <w:rPr>
          <w:rFonts w:ascii="Times New Roman" w:hAnsi="Times New Roman"/>
          <w:b/>
          <w:sz w:val="24"/>
          <w:szCs w:val="24"/>
        </w:rPr>
      </w:pPr>
      <w:r>
        <w:rPr>
          <w:rFonts w:ascii="Times New Roman" w:hAnsi="Times New Roman"/>
          <w:b/>
          <w:sz w:val="24"/>
          <w:szCs w:val="24"/>
        </w:rPr>
        <w:t>Руководитель Участника закупки</w:t>
      </w:r>
    </w:p>
    <w:p w:rsidR="00DD6C8E" w:rsidRDefault="00DD6C8E" w:rsidP="00DD6C8E">
      <w:pPr>
        <w:spacing w:after="0" w:line="240" w:lineRule="auto"/>
        <w:contextualSpacing/>
        <w:rPr>
          <w:rFonts w:ascii="Times New Roman" w:hAnsi="Times New Roman"/>
          <w:sz w:val="24"/>
          <w:szCs w:val="24"/>
        </w:rPr>
      </w:pPr>
      <w:r>
        <w:rPr>
          <w:rFonts w:ascii="Times New Roman" w:hAnsi="Times New Roman"/>
          <w:sz w:val="24"/>
          <w:szCs w:val="24"/>
        </w:rPr>
        <w:t>(или уполномоченный представитель)</w:t>
      </w:r>
      <w:r>
        <w:rPr>
          <w:rFonts w:ascii="Times New Roman" w:hAnsi="Times New Roman"/>
          <w:sz w:val="24"/>
          <w:szCs w:val="24"/>
        </w:rPr>
        <w:tab/>
      </w:r>
      <w:r>
        <w:rPr>
          <w:rFonts w:ascii="Times New Roman" w:hAnsi="Times New Roman"/>
          <w:sz w:val="24"/>
          <w:szCs w:val="24"/>
        </w:rPr>
        <w:tab/>
        <w:t>_________________   (Фамилия И.О.)</w:t>
      </w:r>
    </w:p>
    <w:p w:rsidR="00DD6C8E" w:rsidRDefault="00DD6C8E" w:rsidP="00DD6C8E">
      <w:pPr>
        <w:spacing w:after="0" w:line="240" w:lineRule="auto"/>
        <w:ind w:firstLine="709"/>
        <w:contextualSpacing/>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vertAlign w:val="superscript"/>
        </w:rPr>
        <w:t>(подпись)</w:t>
      </w:r>
    </w:p>
    <w:p w:rsidR="00DD6C8E" w:rsidRDefault="00DD6C8E" w:rsidP="00DD6C8E">
      <w:pPr>
        <w:pStyle w:val="1"/>
        <w:tabs>
          <w:tab w:val="num" w:pos="1931"/>
        </w:tabs>
        <w:spacing w:before="0" w:after="0" w:line="240" w:lineRule="auto"/>
        <w:ind w:firstLine="709"/>
        <w:contextualSpacing/>
        <w:jc w:val="both"/>
        <w:rPr>
          <w:rFonts w:ascii="Times New Roman" w:hAnsi="Times New Roman"/>
          <w:b w:val="0"/>
          <w:sz w:val="24"/>
          <w:szCs w:val="24"/>
        </w:rPr>
      </w:pPr>
      <w:r>
        <w:rPr>
          <w:rFonts w:ascii="Times New Roman" w:hAnsi="Times New Roman"/>
          <w:b w:val="0"/>
          <w:sz w:val="24"/>
          <w:szCs w:val="24"/>
        </w:rPr>
        <w:t>М.П.</w:t>
      </w:r>
    </w:p>
    <w:p w:rsidR="00DD6C8E" w:rsidRDefault="00DD6C8E" w:rsidP="00DD6C8E">
      <w:pPr>
        <w:tabs>
          <w:tab w:val="center" w:pos="10431"/>
        </w:tabs>
        <w:spacing w:after="0" w:line="240" w:lineRule="auto"/>
        <w:ind w:right="10" w:firstLine="540"/>
        <w:rPr>
          <w:rFonts w:ascii="Times New Roman" w:hAnsi="Times New Roman"/>
          <w:b/>
          <w:sz w:val="24"/>
          <w:szCs w:val="24"/>
        </w:rPr>
      </w:pPr>
    </w:p>
    <w:p w:rsidR="00DD6C8E" w:rsidRDefault="00DD6C8E" w:rsidP="00DD6C8E">
      <w:pPr>
        <w:tabs>
          <w:tab w:val="center" w:pos="10431"/>
        </w:tabs>
        <w:spacing w:after="0" w:line="240" w:lineRule="auto"/>
        <w:ind w:right="10"/>
        <w:rPr>
          <w:rFonts w:ascii="Times New Roman" w:hAnsi="Times New Roman"/>
          <w:sz w:val="24"/>
          <w:szCs w:val="24"/>
        </w:rPr>
      </w:pPr>
      <w:r>
        <w:rPr>
          <w:rFonts w:ascii="Times New Roman" w:hAnsi="Times New Roman"/>
          <w:b/>
          <w:sz w:val="24"/>
          <w:szCs w:val="24"/>
        </w:rPr>
        <w:t>Главный бухгалтер</w:t>
      </w:r>
      <w:r>
        <w:rPr>
          <w:rFonts w:ascii="Times New Roman" w:hAnsi="Times New Roman"/>
          <w:sz w:val="24"/>
          <w:szCs w:val="24"/>
        </w:rPr>
        <w:t xml:space="preserve">              ______________________</w:t>
      </w:r>
      <w:r>
        <w:rPr>
          <w:rStyle w:val="aff1"/>
          <w:rFonts w:ascii="Times New Roman" w:hAnsi="Times New Roman"/>
          <w:sz w:val="24"/>
          <w:szCs w:val="24"/>
        </w:rPr>
        <w:footnoteReference w:id="3"/>
      </w:r>
      <w:r>
        <w:rPr>
          <w:rFonts w:ascii="Times New Roman" w:hAnsi="Times New Roman"/>
          <w:sz w:val="24"/>
          <w:szCs w:val="24"/>
        </w:rPr>
        <w:t xml:space="preserve"> (Ф.И.О.)</w:t>
      </w:r>
    </w:p>
    <w:p w:rsidR="00DD6C8E" w:rsidRDefault="00DD6C8E" w:rsidP="00DD6C8E">
      <w:pPr>
        <w:tabs>
          <w:tab w:val="center" w:pos="10431"/>
        </w:tabs>
        <w:spacing w:after="0" w:line="240" w:lineRule="auto"/>
        <w:jc w:val="both"/>
        <w:rPr>
          <w:rFonts w:ascii="Times New Roman" w:hAnsi="Times New Roman"/>
          <w:i/>
          <w:sz w:val="24"/>
          <w:szCs w:val="24"/>
          <w:vertAlign w:val="superscript"/>
        </w:rPr>
      </w:pPr>
      <w:r>
        <w:rPr>
          <w:rFonts w:ascii="Times New Roman" w:hAnsi="Times New Roman"/>
          <w:i/>
          <w:sz w:val="24"/>
          <w:szCs w:val="24"/>
          <w:vertAlign w:val="superscript"/>
        </w:rPr>
        <w:t xml:space="preserve">                                                                           (подпись)</w:t>
      </w:r>
    </w:p>
    <w:p w:rsidR="00FB37E8" w:rsidRPr="004E118C" w:rsidRDefault="00FB37E8" w:rsidP="00FB37E8">
      <w:pPr>
        <w:pStyle w:val="2"/>
        <w:tabs>
          <w:tab w:val="num" w:pos="0"/>
        </w:tabs>
        <w:spacing w:before="0" w:after="0" w:line="240" w:lineRule="auto"/>
        <w:contextualSpacing/>
        <w:jc w:val="center"/>
        <w:rPr>
          <w:rFonts w:ascii="Times New Roman" w:hAnsi="Times New Roman"/>
          <w:bCs w:val="0"/>
          <w:i w:val="0"/>
          <w:sz w:val="22"/>
          <w:szCs w:val="22"/>
        </w:rPr>
      </w:pPr>
      <w:r w:rsidRPr="004E118C">
        <w:rPr>
          <w:rFonts w:ascii="Times New Roman" w:hAnsi="Times New Roman"/>
          <w:bCs w:val="0"/>
          <w:i w:val="0"/>
          <w:sz w:val="22"/>
          <w:szCs w:val="22"/>
        </w:rPr>
        <w:br w:type="page"/>
      </w:r>
      <w:r w:rsidRPr="004E118C">
        <w:rPr>
          <w:rFonts w:ascii="Times New Roman" w:hAnsi="Times New Roman"/>
          <w:bCs w:val="0"/>
          <w:i w:val="0"/>
          <w:sz w:val="22"/>
          <w:szCs w:val="22"/>
        </w:rPr>
        <w:lastRenderedPageBreak/>
        <w:t xml:space="preserve">Часть II </w:t>
      </w:r>
    </w:p>
    <w:p w:rsidR="00AD0CF2" w:rsidRPr="004A757B" w:rsidRDefault="00AD0CF2" w:rsidP="00AD0CF2">
      <w:pPr>
        <w:spacing w:after="0"/>
        <w:jc w:val="center"/>
        <w:rPr>
          <w:rFonts w:ascii="Times New Roman" w:hAnsi="Times New Roman" w:cs="Times New Roman"/>
          <w:b/>
        </w:rPr>
      </w:pPr>
      <w:r w:rsidRPr="004A757B">
        <w:rPr>
          <w:rFonts w:ascii="Times New Roman" w:hAnsi="Times New Roman" w:cs="Times New Roman"/>
          <w:b/>
        </w:rPr>
        <w:t>ТЕХНИЧЕСКОЕ ЗАДАНИЕ</w:t>
      </w:r>
    </w:p>
    <w:p w:rsidR="00AD0CF2" w:rsidRDefault="00AD0CF2" w:rsidP="00AD0CF2">
      <w:pPr>
        <w:spacing w:after="0"/>
        <w:jc w:val="center"/>
        <w:rPr>
          <w:rFonts w:ascii="Times New Roman" w:hAnsi="Times New Roman" w:cs="Times New Roman"/>
          <w:b/>
        </w:rPr>
      </w:pPr>
      <w:r w:rsidRPr="004A757B">
        <w:rPr>
          <w:rFonts w:ascii="Times New Roman" w:hAnsi="Times New Roman" w:cs="Times New Roman"/>
          <w:b/>
        </w:rPr>
        <w:t xml:space="preserve">на поставку комплексной системы видео фиксации </w:t>
      </w:r>
    </w:p>
    <w:p w:rsidR="00454661" w:rsidRPr="004A757B" w:rsidRDefault="00454661" w:rsidP="00AD0CF2">
      <w:pPr>
        <w:spacing w:after="0"/>
        <w:jc w:val="center"/>
        <w:rPr>
          <w:rFonts w:ascii="Times New Roman" w:hAnsi="Times New Roman" w:cs="Times New Roman"/>
          <w:b/>
        </w:rPr>
      </w:pPr>
    </w:p>
    <w:p w:rsidR="00AD0CF2" w:rsidRPr="004A757B" w:rsidRDefault="00AD0CF2" w:rsidP="00AD0CF2">
      <w:pPr>
        <w:spacing w:after="0"/>
        <w:ind w:firstLine="567"/>
        <w:jc w:val="both"/>
        <w:rPr>
          <w:rFonts w:ascii="Times New Roman" w:hAnsi="Times New Roman" w:cs="Times New Roman"/>
        </w:rPr>
      </w:pPr>
      <w:r w:rsidRPr="004A757B">
        <w:rPr>
          <w:rFonts w:ascii="Times New Roman" w:hAnsi="Times New Roman" w:cs="Times New Roman"/>
          <w:b/>
        </w:rPr>
        <w:t xml:space="preserve">1. Общие данные о поставляемом Товаре и его назначение: </w:t>
      </w:r>
    </w:p>
    <w:p w:rsidR="00AD0CF2" w:rsidRPr="004A757B" w:rsidRDefault="00AD0CF2" w:rsidP="00AD0CF2">
      <w:pPr>
        <w:pStyle w:val="a7"/>
        <w:suppressAutoHyphens/>
        <w:spacing w:after="0"/>
        <w:ind w:firstLine="567"/>
        <w:jc w:val="both"/>
        <w:rPr>
          <w:b/>
          <w:sz w:val="22"/>
          <w:szCs w:val="22"/>
        </w:rPr>
      </w:pPr>
      <w:r w:rsidRPr="004A757B">
        <w:rPr>
          <w:sz w:val="22"/>
          <w:szCs w:val="22"/>
        </w:rPr>
        <w:t>Комплексная система видео фиксации включает в себя:</w:t>
      </w:r>
    </w:p>
    <w:p w:rsidR="00AD0CF2" w:rsidRPr="004A757B" w:rsidRDefault="00AD0CF2" w:rsidP="00AD0CF2">
      <w:pPr>
        <w:pStyle w:val="a7"/>
        <w:suppressAutoHyphens/>
        <w:spacing w:after="0"/>
        <w:ind w:firstLine="567"/>
        <w:jc w:val="both"/>
        <w:rPr>
          <w:b/>
          <w:sz w:val="22"/>
          <w:szCs w:val="22"/>
        </w:rPr>
      </w:pPr>
      <w:r w:rsidRPr="004A757B">
        <w:rPr>
          <w:sz w:val="22"/>
          <w:szCs w:val="22"/>
        </w:rPr>
        <w:t xml:space="preserve"> </w:t>
      </w:r>
    </w:p>
    <w:tbl>
      <w:tblPr>
        <w:tblW w:w="492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50"/>
        <w:gridCol w:w="6744"/>
        <w:gridCol w:w="1449"/>
        <w:gridCol w:w="858"/>
      </w:tblGrid>
      <w:tr w:rsidR="00AD0CF2" w:rsidRPr="004A757B" w:rsidTr="001B12FE">
        <w:trPr>
          <w:trHeight w:val="335"/>
        </w:trPr>
        <w:tc>
          <w:tcPr>
            <w:tcW w:w="335" w:type="pct"/>
            <w:tcBorders>
              <w:right w:val="single" w:sz="4" w:space="0" w:color="auto"/>
            </w:tcBorders>
          </w:tcPr>
          <w:p w:rsidR="00AD0CF2" w:rsidRPr="004A757B" w:rsidRDefault="00AD0CF2" w:rsidP="001B12FE">
            <w:pPr>
              <w:tabs>
                <w:tab w:val="left" w:pos="0"/>
              </w:tabs>
              <w:spacing w:after="0"/>
              <w:rPr>
                <w:rFonts w:ascii="Times New Roman" w:eastAsia="Arial" w:hAnsi="Times New Roman" w:cs="Times New Roman"/>
                <w:b/>
              </w:rPr>
            </w:pPr>
            <w:r w:rsidRPr="004A757B">
              <w:rPr>
                <w:rFonts w:ascii="Times New Roman" w:eastAsia="Arial" w:hAnsi="Times New Roman" w:cs="Times New Roman"/>
                <w:b/>
              </w:rPr>
              <w:t>1</w:t>
            </w:r>
          </w:p>
        </w:tc>
        <w:tc>
          <w:tcPr>
            <w:tcW w:w="3476" w:type="pct"/>
            <w:tcBorders>
              <w:right w:val="single" w:sz="4" w:space="0" w:color="auto"/>
            </w:tcBorders>
            <w:shd w:val="clear" w:color="auto" w:fill="auto"/>
          </w:tcPr>
          <w:p w:rsidR="00AD0CF2" w:rsidRPr="004A757B" w:rsidRDefault="00AD0CF2" w:rsidP="001B12FE">
            <w:pPr>
              <w:spacing w:after="0"/>
              <w:rPr>
                <w:rFonts w:ascii="Times New Roman" w:hAnsi="Times New Roman" w:cs="Times New Roman"/>
                <w:b/>
              </w:rPr>
            </w:pPr>
            <w:r w:rsidRPr="004A757B">
              <w:rPr>
                <w:rFonts w:ascii="Times New Roman" w:hAnsi="Times New Roman" w:cs="Times New Roman"/>
                <w:b/>
              </w:rPr>
              <w:t>Комплексная система видео фиксации с программным обеспечением включает в себя:</w:t>
            </w:r>
          </w:p>
        </w:tc>
        <w:tc>
          <w:tcPr>
            <w:tcW w:w="747" w:type="pct"/>
            <w:shd w:val="clear" w:color="auto" w:fill="auto"/>
          </w:tcPr>
          <w:p w:rsidR="00AD0CF2" w:rsidRPr="004A757B" w:rsidRDefault="00AD0CF2" w:rsidP="001B12FE">
            <w:pPr>
              <w:spacing w:after="0"/>
              <w:jc w:val="center"/>
              <w:rPr>
                <w:rFonts w:ascii="Times New Roman" w:hAnsi="Times New Roman" w:cs="Times New Roman"/>
                <w:b/>
              </w:rPr>
            </w:pPr>
            <w:r w:rsidRPr="004A757B">
              <w:rPr>
                <w:rFonts w:ascii="Times New Roman" w:hAnsi="Times New Roman" w:cs="Times New Roman"/>
                <w:b/>
              </w:rPr>
              <w:t>комплект</w:t>
            </w:r>
          </w:p>
        </w:tc>
        <w:tc>
          <w:tcPr>
            <w:tcW w:w="442" w:type="pct"/>
            <w:shd w:val="clear" w:color="auto" w:fill="auto"/>
          </w:tcPr>
          <w:p w:rsidR="00AD0CF2" w:rsidRPr="004A757B" w:rsidRDefault="00AD0CF2" w:rsidP="001B12FE">
            <w:pPr>
              <w:spacing w:after="0"/>
              <w:jc w:val="center"/>
              <w:rPr>
                <w:rFonts w:ascii="Times New Roman" w:hAnsi="Times New Roman" w:cs="Times New Roman"/>
                <w:b/>
              </w:rPr>
            </w:pPr>
            <w:r w:rsidRPr="004A757B">
              <w:rPr>
                <w:rFonts w:ascii="Times New Roman" w:hAnsi="Times New Roman" w:cs="Times New Roman"/>
                <w:b/>
              </w:rPr>
              <w:t>1</w:t>
            </w:r>
          </w:p>
        </w:tc>
      </w:tr>
      <w:tr w:rsidR="00AD0CF2" w:rsidRPr="004A757B" w:rsidTr="001B12FE">
        <w:trPr>
          <w:trHeight w:val="335"/>
        </w:trPr>
        <w:tc>
          <w:tcPr>
            <w:tcW w:w="335" w:type="pct"/>
            <w:tcBorders>
              <w:right w:val="single" w:sz="4" w:space="0" w:color="auto"/>
            </w:tcBorders>
          </w:tcPr>
          <w:p w:rsidR="00AD0CF2" w:rsidRPr="004A757B" w:rsidRDefault="00AD0CF2" w:rsidP="001B12FE">
            <w:pPr>
              <w:tabs>
                <w:tab w:val="left" w:pos="0"/>
              </w:tabs>
              <w:spacing w:after="0"/>
              <w:rPr>
                <w:rFonts w:ascii="Times New Roman" w:eastAsia="Arial" w:hAnsi="Times New Roman" w:cs="Times New Roman"/>
                <w:lang w:val="en-US"/>
              </w:rPr>
            </w:pPr>
            <w:r w:rsidRPr="004A757B">
              <w:rPr>
                <w:rFonts w:ascii="Times New Roman" w:eastAsia="Arial" w:hAnsi="Times New Roman" w:cs="Times New Roman"/>
              </w:rPr>
              <w:t>1.</w:t>
            </w:r>
            <w:r w:rsidRPr="004A757B">
              <w:rPr>
                <w:rFonts w:ascii="Times New Roman" w:eastAsia="Arial" w:hAnsi="Times New Roman" w:cs="Times New Roman"/>
                <w:lang w:val="en-US"/>
              </w:rPr>
              <w:t>1</w:t>
            </w:r>
          </w:p>
        </w:tc>
        <w:tc>
          <w:tcPr>
            <w:tcW w:w="3476" w:type="pct"/>
            <w:tcBorders>
              <w:right w:val="single" w:sz="4" w:space="0" w:color="auto"/>
            </w:tcBorders>
            <w:shd w:val="clear" w:color="auto" w:fill="auto"/>
          </w:tcPr>
          <w:p w:rsidR="00AD0CF2" w:rsidRPr="004A757B" w:rsidRDefault="00AD0CF2" w:rsidP="001B12FE">
            <w:pPr>
              <w:spacing w:after="0"/>
              <w:rPr>
                <w:rFonts w:ascii="Times New Roman" w:hAnsi="Times New Roman" w:cs="Times New Roman"/>
                <w:lang w:val="en-US"/>
              </w:rPr>
            </w:pPr>
            <w:r w:rsidRPr="004A757B">
              <w:rPr>
                <w:rFonts w:ascii="Times New Roman" w:hAnsi="Times New Roman" w:cs="Times New Roman"/>
                <w:lang w:val="en-US"/>
              </w:rPr>
              <w:t xml:space="preserve">Basler acA1300CmosE2V 8.5-51 </w:t>
            </w:r>
            <w:r w:rsidRPr="004A757B">
              <w:rPr>
                <w:rFonts w:ascii="Times New Roman" w:hAnsi="Times New Roman" w:cs="Times New Roman"/>
              </w:rPr>
              <w:t>мм</w:t>
            </w:r>
            <w:r w:rsidRPr="004A757B">
              <w:rPr>
                <w:rFonts w:ascii="Times New Roman" w:hAnsi="Times New Roman" w:cs="Times New Roman"/>
                <w:lang w:val="en-US"/>
              </w:rPr>
              <w:t xml:space="preserve"> IP-</w:t>
            </w:r>
            <w:r w:rsidRPr="004A757B">
              <w:rPr>
                <w:rFonts w:ascii="Times New Roman" w:hAnsi="Times New Roman" w:cs="Times New Roman"/>
              </w:rPr>
              <w:t>камеры</w:t>
            </w:r>
            <w:r w:rsidRPr="004A757B">
              <w:rPr>
                <w:rFonts w:ascii="Times New Roman" w:hAnsi="Times New Roman" w:cs="Times New Roman"/>
                <w:lang w:val="en-US"/>
              </w:rPr>
              <w:t xml:space="preserve"> C-Mount</w:t>
            </w:r>
          </w:p>
        </w:tc>
        <w:tc>
          <w:tcPr>
            <w:tcW w:w="747" w:type="pct"/>
            <w:shd w:val="clear" w:color="auto" w:fill="auto"/>
          </w:tcPr>
          <w:p w:rsidR="00AD0CF2" w:rsidRPr="004A757B" w:rsidRDefault="00AD0CF2" w:rsidP="001B12FE">
            <w:pPr>
              <w:spacing w:after="0"/>
              <w:jc w:val="center"/>
              <w:rPr>
                <w:rFonts w:ascii="Times New Roman" w:hAnsi="Times New Roman" w:cs="Times New Roman"/>
              </w:rPr>
            </w:pPr>
            <w:r w:rsidRPr="004A757B">
              <w:rPr>
                <w:rFonts w:ascii="Times New Roman" w:hAnsi="Times New Roman" w:cs="Times New Roman"/>
              </w:rPr>
              <w:t>шт.</w:t>
            </w:r>
          </w:p>
        </w:tc>
        <w:tc>
          <w:tcPr>
            <w:tcW w:w="442" w:type="pct"/>
            <w:shd w:val="clear" w:color="auto" w:fill="auto"/>
          </w:tcPr>
          <w:p w:rsidR="00AD0CF2" w:rsidRPr="004A757B" w:rsidRDefault="00AD0CF2" w:rsidP="001B12FE">
            <w:pPr>
              <w:spacing w:after="0"/>
              <w:jc w:val="center"/>
              <w:rPr>
                <w:rFonts w:ascii="Times New Roman" w:hAnsi="Times New Roman" w:cs="Times New Roman"/>
                <w:lang w:val="en-US"/>
              </w:rPr>
            </w:pPr>
            <w:r w:rsidRPr="004A757B">
              <w:rPr>
                <w:rFonts w:ascii="Times New Roman" w:hAnsi="Times New Roman" w:cs="Times New Roman"/>
                <w:lang w:val="en-US"/>
              </w:rPr>
              <w:t>12</w:t>
            </w:r>
          </w:p>
        </w:tc>
      </w:tr>
      <w:tr w:rsidR="00AD0CF2" w:rsidRPr="004A757B" w:rsidTr="001B12FE">
        <w:trPr>
          <w:trHeight w:val="335"/>
        </w:trPr>
        <w:tc>
          <w:tcPr>
            <w:tcW w:w="335" w:type="pct"/>
            <w:tcBorders>
              <w:right w:val="single" w:sz="4" w:space="0" w:color="auto"/>
            </w:tcBorders>
          </w:tcPr>
          <w:p w:rsidR="00AD0CF2" w:rsidRPr="004A757B" w:rsidRDefault="00AD0CF2" w:rsidP="001B12FE">
            <w:pPr>
              <w:tabs>
                <w:tab w:val="left" w:pos="0"/>
              </w:tabs>
              <w:spacing w:after="0"/>
              <w:rPr>
                <w:rFonts w:ascii="Times New Roman" w:eastAsia="Arial" w:hAnsi="Times New Roman" w:cs="Times New Roman"/>
                <w:lang w:val="en-US"/>
              </w:rPr>
            </w:pPr>
            <w:r w:rsidRPr="004A757B">
              <w:rPr>
                <w:rFonts w:ascii="Times New Roman" w:eastAsia="Arial" w:hAnsi="Times New Roman" w:cs="Times New Roman"/>
              </w:rPr>
              <w:t>1.</w:t>
            </w:r>
            <w:r w:rsidRPr="004A757B">
              <w:rPr>
                <w:rFonts w:ascii="Times New Roman" w:eastAsia="Arial" w:hAnsi="Times New Roman" w:cs="Times New Roman"/>
                <w:lang w:val="en-US"/>
              </w:rPr>
              <w:t>2</w:t>
            </w:r>
          </w:p>
        </w:tc>
        <w:tc>
          <w:tcPr>
            <w:tcW w:w="3476" w:type="pct"/>
            <w:tcBorders>
              <w:right w:val="single" w:sz="4" w:space="0" w:color="auto"/>
            </w:tcBorders>
            <w:shd w:val="clear" w:color="auto" w:fill="auto"/>
          </w:tcPr>
          <w:p w:rsidR="00AD0CF2" w:rsidRPr="004A757B" w:rsidRDefault="00AD0CF2" w:rsidP="001B12FE">
            <w:pPr>
              <w:spacing w:after="0"/>
              <w:rPr>
                <w:rFonts w:ascii="Times New Roman" w:hAnsi="Times New Roman" w:cs="Times New Roman"/>
                <w:lang w:val="en-US"/>
              </w:rPr>
            </w:pPr>
            <w:r w:rsidRPr="004A757B">
              <w:rPr>
                <w:rFonts w:ascii="Times New Roman" w:hAnsi="Times New Roman" w:cs="Times New Roman"/>
                <w:lang w:val="en-US"/>
              </w:rPr>
              <w:t xml:space="preserve">GOYO GMZ28585MCN C 8.5-85 </w:t>
            </w:r>
            <w:r w:rsidRPr="004A757B">
              <w:rPr>
                <w:rFonts w:ascii="Times New Roman" w:hAnsi="Times New Roman" w:cs="Times New Roman"/>
              </w:rPr>
              <w:t>мм</w:t>
            </w:r>
            <w:r w:rsidRPr="004A757B">
              <w:rPr>
                <w:rFonts w:ascii="Times New Roman" w:hAnsi="Times New Roman" w:cs="Times New Roman"/>
                <w:lang w:val="en-US"/>
              </w:rPr>
              <w:t xml:space="preserve"> F1/6 </w:t>
            </w:r>
            <w:r w:rsidRPr="004A757B">
              <w:rPr>
                <w:rFonts w:ascii="Times New Roman" w:hAnsi="Times New Roman" w:cs="Times New Roman"/>
              </w:rPr>
              <w:t>Оптика</w:t>
            </w:r>
          </w:p>
        </w:tc>
        <w:tc>
          <w:tcPr>
            <w:tcW w:w="747" w:type="pct"/>
            <w:shd w:val="clear" w:color="auto" w:fill="auto"/>
          </w:tcPr>
          <w:p w:rsidR="00AD0CF2" w:rsidRPr="004A757B" w:rsidRDefault="00AD0CF2" w:rsidP="001B12FE">
            <w:pPr>
              <w:spacing w:after="0"/>
              <w:jc w:val="center"/>
              <w:rPr>
                <w:rFonts w:ascii="Times New Roman" w:hAnsi="Times New Roman" w:cs="Times New Roman"/>
              </w:rPr>
            </w:pPr>
            <w:r w:rsidRPr="004A757B">
              <w:rPr>
                <w:rFonts w:ascii="Times New Roman" w:hAnsi="Times New Roman" w:cs="Times New Roman"/>
              </w:rPr>
              <w:t>шт.</w:t>
            </w:r>
          </w:p>
        </w:tc>
        <w:tc>
          <w:tcPr>
            <w:tcW w:w="442" w:type="pct"/>
            <w:shd w:val="clear" w:color="auto" w:fill="auto"/>
          </w:tcPr>
          <w:p w:rsidR="00AD0CF2" w:rsidRPr="004A757B" w:rsidRDefault="00AD0CF2" w:rsidP="001B12FE">
            <w:pPr>
              <w:spacing w:after="0"/>
              <w:jc w:val="center"/>
              <w:rPr>
                <w:rFonts w:ascii="Times New Roman" w:hAnsi="Times New Roman" w:cs="Times New Roman"/>
              </w:rPr>
            </w:pPr>
            <w:r w:rsidRPr="004A757B">
              <w:rPr>
                <w:rFonts w:ascii="Times New Roman" w:hAnsi="Times New Roman" w:cs="Times New Roman"/>
              </w:rPr>
              <w:t>10</w:t>
            </w:r>
          </w:p>
        </w:tc>
      </w:tr>
      <w:tr w:rsidR="00AD0CF2" w:rsidRPr="004A757B" w:rsidTr="001B12FE">
        <w:trPr>
          <w:trHeight w:val="335"/>
        </w:trPr>
        <w:tc>
          <w:tcPr>
            <w:tcW w:w="335" w:type="pct"/>
            <w:tcBorders>
              <w:right w:val="single" w:sz="4" w:space="0" w:color="auto"/>
            </w:tcBorders>
          </w:tcPr>
          <w:p w:rsidR="00AD0CF2" w:rsidRPr="004A757B" w:rsidRDefault="00AD0CF2" w:rsidP="001B12FE">
            <w:pPr>
              <w:tabs>
                <w:tab w:val="left" w:pos="0"/>
              </w:tabs>
              <w:spacing w:after="0"/>
              <w:rPr>
                <w:rFonts w:ascii="Times New Roman" w:eastAsia="Arial" w:hAnsi="Times New Roman" w:cs="Times New Roman"/>
                <w:lang w:val="en-US"/>
              </w:rPr>
            </w:pPr>
            <w:r w:rsidRPr="004A757B">
              <w:rPr>
                <w:rFonts w:ascii="Times New Roman" w:eastAsia="Arial" w:hAnsi="Times New Roman" w:cs="Times New Roman"/>
              </w:rPr>
              <w:t>1.</w:t>
            </w:r>
            <w:r w:rsidRPr="004A757B">
              <w:rPr>
                <w:rFonts w:ascii="Times New Roman" w:eastAsia="Arial" w:hAnsi="Times New Roman" w:cs="Times New Roman"/>
                <w:lang w:val="en-US"/>
              </w:rPr>
              <w:t>3</w:t>
            </w:r>
          </w:p>
        </w:tc>
        <w:tc>
          <w:tcPr>
            <w:tcW w:w="3476" w:type="pct"/>
            <w:tcBorders>
              <w:right w:val="single" w:sz="4" w:space="0" w:color="auto"/>
            </w:tcBorders>
            <w:shd w:val="clear" w:color="auto" w:fill="auto"/>
          </w:tcPr>
          <w:p w:rsidR="00AD0CF2" w:rsidRPr="004A757B" w:rsidRDefault="00AD0CF2" w:rsidP="001B12FE">
            <w:pPr>
              <w:spacing w:after="0"/>
              <w:rPr>
                <w:rFonts w:ascii="Times New Roman" w:hAnsi="Times New Roman" w:cs="Times New Roman"/>
                <w:lang w:val="en-US"/>
              </w:rPr>
            </w:pPr>
            <w:r w:rsidRPr="004A757B">
              <w:rPr>
                <w:rFonts w:ascii="Times New Roman" w:hAnsi="Times New Roman" w:cs="Times New Roman"/>
                <w:lang w:val="en-US"/>
              </w:rPr>
              <w:t>GOYO GMTHR23514MCN C 3.5</w:t>
            </w:r>
            <w:r w:rsidRPr="004A757B">
              <w:rPr>
                <w:rFonts w:ascii="Times New Roman" w:hAnsi="Times New Roman" w:cs="Times New Roman"/>
              </w:rPr>
              <w:t>мм</w:t>
            </w:r>
            <w:r w:rsidRPr="004A757B">
              <w:rPr>
                <w:rFonts w:ascii="Times New Roman" w:hAnsi="Times New Roman" w:cs="Times New Roman"/>
                <w:lang w:val="en-US"/>
              </w:rPr>
              <w:t xml:space="preserve"> F1.4-16 </w:t>
            </w:r>
            <w:r w:rsidRPr="004A757B">
              <w:rPr>
                <w:rFonts w:ascii="Times New Roman" w:hAnsi="Times New Roman" w:cs="Times New Roman"/>
              </w:rPr>
              <w:t>Оптика</w:t>
            </w:r>
          </w:p>
        </w:tc>
        <w:tc>
          <w:tcPr>
            <w:tcW w:w="747" w:type="pct"/>
            <w:shd w:val="clear" w:color="auto" w:fill="auto"/>
          </w:tcPr>
          <w:p w:rsidR="00AD0CF2" w:rsidRPr="004A757B" w:rsidRDefault="00AD0CF2" w:rsidP="001B12FE">
            <w:pPr>
              <w:spacing w:after="0"/>
              <w:jc w:val="center"/>
              <w:rPr>
                <w:rFonts w:ascii="Times New Roman" w:hAnsi="Times New Roman" w:cs="Times New Roman"/>
              </w:rPr>
            </w:pPr>
            <w:r w:rsidRPr="004A757B">
              <w:rPr>
                <w:rFonts w:ascii="Times New Roman" w:hAnsi="Times New Roman" w:cs="Times New Roman"/>
              </w:rPr>
              <w:t>шт.</w:t>
            </w:r>
          </w:p>
        </w:tc>
        <w:tc>
          <w:tcPr>
            <w:tcW w:w="442" w:type="pct"/>
            <w:shd w:val="clear" w:color="auto" w:fill="auto"/>
          </w:tcPr>
          <w:p w:rsidR="00AD0CF2" w:rsidRPr="004A757B" w:rsidRDefault="00AD0CF2" w:rsidP="001B12FE">
            <w:pPr>
              <w:spacing w:after="0"/>
              <w:jc w:val="center"/>
              <w:rPr>
                <w:rFonts w:ascii="Times New Roman" w:hAnsi="Times New Roman" w:cs="Times New Roman"/>
                <w:lang w:val="en-US"/>
              </w:rPr>
            </w:pPr>
            <w:r w:rsidRPr="004A757B">
              <w:rPr>
                <w:rFonts w:ascii="Times New Roman" w:hAnsi="Times New Roman" w:cs="Times New Roman"/>
                <w:lang w:val="en-US"/>
              </w:rPr>
              <w:t>2</w:t>
            </w:r>
          </w:p>
        </w:tc>
      </w:tr>
      <w:tr w:rsidR="00AD0CF2" w:rsidRPr="004A757B" w:rsidTr="001B12FE">
        <w:trPr>
          <w:trHeight w:val="335"/>
        </w:trPr>
        <w:tc>
          <w:tcPr>
            <w:tcW w:w="335" w:type="pct"/>
            <w:tcBorders>
              <w:right w:val="single" w:sz="4" w:space="0" w:color="auto"/>
            </w:tcBorders>
          </w:tcPr>
          <w:p w:rsidR="00AD0CF2" w:rsidRPr="004A757B" w:rsidRDefault="00AD0CF2" w:rsidP="001B12FE">
            <w:pPr>
              <w:tabs>
                <w:tab w:val="left" w:pos="0"/>
              </w:tabs>
              <w:spacing w:after="0"/>
              <w:rPr>
                <w:rFonts w:ascii="Times New Roman" w:eastAsia="Arial" w:hAnsi="Times New Roman" w:cs="Times New Roman"/>
                <w:lang w:val="en-US"/>
              </w:rPr>
            </w:pPr>
            <w:r w:rsidRPr="004A757B">
              <w:rPr>
                <w:rFonts w:ascii="Times New Roman" w:eastAsia="Arial" w:hAnsi="Times New Roman" w:cs="Times New Roman"/>
              </w:rPr>
              <w:t>1.</w:t>
            </w:r>
            <w:r w:rsidRPr="004A757B">
              <w:rPr>
                <w:rFonts w:ascii="Times New Roman" w:eastAsia="Arial" w:hAnsi="Times New Roman" w:cs="Times New Roman"/>
                <w:lang w:val="en-US"/>
              </w:rPr>
              <w:t>4</w:t>
            </w:r>
          </w:p>
        </w:tc>
        <w:tc>
          <w:tcPr>
            <w:tcW w:w="3476" w:type="pct"/>
            <w:tcBorders>
              <w:right w:val="single" w:sz="4" w:space="0" w:color="auto"/>
            </w:tcBorders>
            <w:shd w:val="clear" w:color="auto" w:fill="auto"/>
          </w:tcPr>
          <w:p w:rsidR="00AD0CF2" w:rsidRPr="004A757B" w:rsidRDefault="00AD0CF2" w:rsidP="001B12FE">
            <w:pPr>
              <w:spacing w:after="0"/>
              <w:rPr>
                <w:rFonts w:ascii="Times New Roman" w:hAnsi="Times New Roman" w:cs="Times New Roman"/>
                <w:lang w:val="en-US"/>
              </w:rPr>
            </w:pPr>
            <w:r w:rsidRPr="004A757B">
              <w:rPr>
                <w:rFonts w:ascii="Times New Roman" w:hAnsi="Times New Roman" w:cs="Times New Roman"/>
                <w:lang w:val="en-US"/>
              </w:rPr>
              <w:t xml:space="preserve">Basler acA1300CmosE2V 8.5-51 </w:t>
            </w:r>
            <w:r w:rsidRPr="004A757B">
              <w:rPr>
                <w:rFonts w:ascii="Times New Roman" w:hAnsi="Times New Roman" w:cs="Times New Roman"/>
              </w:rPr>
              <w:t>мм</w:t>
            </w:r>
            <w:r w:rsidRPr="004A757B">
              <w:rPr>
                <w:rFonts w:ascii="Times New Roman" w:hAnsi="Times New Roman" w:cs="Times New Roman"/>
                <w:lang w:val="en-US"/>
              </w:rPr>
              <w:t xml:space="preserve"> IP-</w:t>
            </w:r>
            <w:r w:rsidRPr="004A757B">
              <w:rPr>
                <w:rFonts w:ascii="Times New Roman" w:hAnsi="Times New Roman" w:cs="Times New Roman"/>
              </w:rPr>
              <w:t>камеры</w:t>
            </w:r>
            <w:r w:rsidRPr="004A757B">
              <w:rPr>
                <w:rFonts w:ascii="Times New Roman" w:hAnsi="Times New Roman" w:cs="Times New Roman"/>
                <w:lang w:val="en-US"/>
              </w:rPr>
              <w:t xml:space="preserve"> CS-Mount</w:t>
            </w:r>
          </w:p>
        </w:tc>
        <w:tc>
          <w:tcPr>
            <w:tcW w:w="747" w:type="pct"/>
            <w:shd w:val="clear" w:color="auto" w:fill="auto"/>
          </w:tcPr>
          <w:p w:rsidR="00AD0CF2" w:rsidRPr="004A757B" w:rsidRDefault="00AD0CF2" w:rsidP="001B12FE">
            <w:pPr>
              <w:spacing w:after="0"/>
              <w:jc w:val="center"/>
              <w:rPr>
                <w:rFonts w:ascii="Times New Roman" w:hAnsi="Times New Roman" w:cs="Times New Roman"/>
              </w:rPr>
            </w:pPr>
            <w:r w:rsidRPr="004A757B">
              <w:rPr>
                <w:rFonts w:ascii="Times New Roman" w:hAnsi="Times New Roman" w:cs="Times New Roman"/>
              </w:rPr>
              <w:t>шт.</w:t>
            </w:r>
          </w:p>
        </w:tc>
        <w:tc>
          <w:tcPr>
            <w:tcW w:w="442" w:type="pct"/>
            <w:shd w:val="clear" w:color="auto" w:fill="auto"/>
          </w:tcPr>
          <w:p w:rsidR="00AD0CF2" w:rsidRPr="004A757B" w:rsidRDefault="00AD0CF2" w:rsidP="001B12FE">
            <w:pPr>
              <w:spacing w:after="0"/>
              <w:jc w:val="center"/>
              <w:rPr>
                <w:rFonts w:ascii="Times New Roman" w:hAnsi="Times New Roman" w:cs="Times New Roman"/>
                <w:lang w:val="en-US"/>
              </w:rPr>
            </w:pPr>
            <w:r w:rsidRPr="004A757B">
              <w:rPr>
                <w:rFonts w:ascii="Times New Roman" w:hAnsi="Times New Roman" w:cs="Times New Roman"/>
                <w:lang w:val="en-US"/>
              </w:rPr>
              <w:t>1</w:t>
            </w:r>
          </w:p>
        </w:tc>
      </w:tr>
      <w:tr w:rsidR="00AD0CF2" w:rsidRPr="004A757B" w:rsidTr="001B12FE">
        <w:trPr>
          <w:trHeight w:val="335"/>
        </w:trPr>
        <w:tc>
          <w:tcPr>
            <w:tcW w:w="335" w:type="pct"/>
            <w:tcBorders>
              <w:right w:val="single" w:sz="4" w:space="0" w:color="auto"/>
            </w:tcBorders>
          </w:tcPr>
          <w:p w:rsidR="00AD0CF2" w:rsidRPr="004A757B" w:rsidRDefault="00AD0CF2" w:rsidP="001B12FE">
            <w:pPr>
              <w:tabs>
                <w:tab w:val="left" w:pos="0"/>
              </w:tabs>
              <w:spacing w:after="0"/>
              <w:rPr>
                <w:rFonts w:ascii="Times New Roman" w:eastAsia="Arial" w:hAnsi="Times New Roman" w:cs="Times New Roman"/>
                <w:lang w:val="en-US"/>
              </w:rPr>
            </w:pPr>
            <w:r w:rsidRPr="004A757B">
              <w:rPr>
                <w:rFonts w:ascii="Times New Roman" w:eastAsia="Arial" w:hAnsi="Times New Roman" w:cs="Times New Roman"/>
              </w:rPr>
              <w:t>1.</w:t>
            </w:r>
            <w:r w:rsidRPr="004A757B">
              <w:rPr>
                <w:rFonts w:ascii="Times New Roman" w:eastAsia="Arial" w:hAnsi="Times New Roman" w:cs="Times New Roman"/>
                <w:lang w:val="en-US"/>
              </w:rPr>
              <w:t>5</w:t>
            </w:r>
          </w:p>
        </w:tc>
        <w:tc>
          <w:tcPr>
            <w:tcW w:w="3476" w:type="pct"/>
            <w:tcBorders>
              <w:right w:val="single" w:sz="4" w:space="0" w:color="auto"/>
            </w:tcBorders>
            <w:shd w:val="clear" w:color="auto" w:fill="auto"/>
          </w:tcPr>
          <w:p w:rsidR="00AD0CF2" w:rsidRPr="004A757B" w:rsidRDefault="00AD0CF2" w:rsidP="001B12FE">
            <w:pPr>
              <w:spacing w:after="0"/>
              <w:rPr>
                <w:rFonts w:ascii="Times New Roman" w:hAnsi="Times New Roman" w:cs="Times New Roman"/>
                <w:lang w:val="en-US"/>
              </w:rPr>
            </w:pPr>
            <w:r w:rsidRPr="004A757B">
              <w:rPr>
                <w:rFonts w:ascii="Times New Roman" w:hAnsi="Times New Roman" w:cs="Times New Roman"/>
                <w:lang w:val="en-US"/>
              </w:rPr>
              <w:t>THEIA SL183M CS 1.8-3</w:t>
            </w:r>
            <w:r w:rsidRPr="004A757B">
              <w:rPr>
                <w:rFonts w:ascii="Times New Roman" w:hAnsi="Times New Roman" w:cs="Times New Roman"/>
              </w:rPr>
              <w:t>мм</w:t>
            </w:r>
            <w:r w:rsidRPr="004A757B">
              <w:rPr>
                <w:rFonts w:ascii="Times New Roman" w:hAnsi="Times New Roman" w:cs="Times New Roman"/>
                <w:lang w:val="en-US"/>
              </w:rPr>
              <w:t xml:space="preserve"> F1.8 </w:t>
            </w:r>
            <w:r w:rsidRPr="004A757B">
              <w:rPr>
                <w:rFonts w:ascii="Times New Roman" w:hAnsi="Times New Roman" w:cs="Times New Roman"/>
              </w:rPr>
              <w:t>Оптика</w:t>
            </w:r>
          </w:p>
        </w:tc>
        <w:tc>
          <w:tcPr>
            <w:tcW w:w="747" w:type="pct"/>
            <w:shd w:val="clear" w:color="auto" w:fill="auto"/>
          </w:tcPr>
          <w:p w:rsidR="00AD0CF2" w:rsidRPr="004A757B" w:rsidRDefault="00AD0CF2" w:rsidP="001B12FE">
            <w:pPr>
              <w:spacing w:after="0"/>
              <w:jc w:val="center"/>
              <w:rPr>
                <w:rFonts w:ascii="Times New Roman" w:hAnsi="Times New Roman" w:cs="Times New Roman"/>
              </w:rPr>
            </w:pPr>
            <w:r w:rsidRPr="004A757B">
              <w:rPr>
                <w:rFonts w:ascii="Times New Roman" w:hAnsi="Times New Roman" w:cs="Times New Roman"/>
              </w:rPr>
              <w:t>шт.</w:t>
            </w:r>
          </w:p>
        </w:tc>
        <w:tc>
          <w:tcPr>
            <w:tcW w:w="442" w:type="pct"/>
            <w:shd w:val="clear" w:color="auto" w:fill="auto"/>
          </w:tcPr>
          <w:p w:rsidR="00AD0CF2" w:rsidRPr="004A757B" w:rsidRDefault="00AD0CF2" w:rsidP="001B12FE">
            <w:pPr>
              <w:spacing w:after="0"/>
              <w:jc w:val="center"/>
              <w:rPr>
                <w:rFonts w:ascii="Times New Roman" w:hAnsi="Times New Roman" w:cs="Times New Roman"/>
              </w:rPr>
            </w:pPr>
            <w:r w:rsidRPr="004A757B">
              <w:rPr>
                <w:rFonts w:ascii="Times New Roman" w:hAnsi="Times New Roman" w:cs="Times New Roman"/>
              </w:rPr>
              <w:t>1</w:t>
            </w:r>
          </w:p>
        </w:tc>
      </w:tr>
      <w:tr w:rsidR="00AD0CF2" w:rsidRPr="004A757B" w:rsidTr="001B12FE">
        <w:trPr>
          <w:trHeight w:val="335"/>
        </w:trPr>
        <w:tc>
          <w:tcPr>
            <w:tcW w:w="335" w:type="pct"/>
            <w:tcBorders>
              <w:right w:val="single" w:sz="4" w:space="0" w:color="auto"/>
            </w:tcBorders>
          </w:tcPr>
          <w:p w:rsidR="00AD0CF2" w:rsidRPr="004A757B" w:rsidRDefault="00AD0CF2" w:rsidP="001B12FE">
            <w:pPr>
              <w:tabs>
                <w:tab w:val="left" w:pos="0"/>
              </w:tabs>
              <w:spacing w:after="0"/>
              <w:rPr>
                <w:rFonts w:ascii="Times New Roman" w:eastAsia="Arial" w:hAnsi="Times New Roman" w:cs="Times New Roman"/>
                <w:lang w:val="en-US"/>
              </w:rPr>
            </w:pPr>
            <w:r w:rsidRPr="004A757B">
              <w:rPr>
                <w:rFonts w:ascii="Times New Roman" w:eastAsia="Arial" w:hAnsi="Times New Roman" w:cs="Times New Roman"/>
              </w:rPr>
              <w:t>1.</w:t>
            </w:r>
            <w:r w:rsidRPr="004A757B">
              <w:rPr>
                <w:rFonts w:ascii="Times New Roman" w:eastAsia="Arial" w:hAnsi="Times New Roman" w:cs="Times New Roman"/>
                <w:lang w:val="en-US"/>
              </w:rPr>
              <w:t>6</w:t>
            </w:r>
          </w:p>
        </w:tc>
        <w:tc>
          <w:tcPr>
            <w:tcW w:w="3476" w:type="pct"/>
            <w:tcBorders>
              <w:right w:val="single" w:sz="4" w:space="0" w:color="auto"/>
            </w:tcBorders>
            <w:shd w:val="clear" w:color="auto" w:fill="auto"/>
          </w:tcPr>
          <w:p w:rsidR="00AD0CF2" w:rsidRPr="004A757B" w:rsidRDefault="00AD0CF2" w:rsidP="001B12FE">
            <w:pPr>
              <w:spacing w:after="0"/>
              <w:rPr>
                <w:rFonts w:ascii="Times New Roman" w:hAnsi="Times New Roman" w:cs="Times New Roman"/>
                <w:lang w:val="en-US"/>
              </w:rPr>
            </w:pPr>
            <w:r w:rsidRPr="004A757B">
              <w:rPr>
                <w:rFonts w:ascii="Times New Roman" w:hAnsi="Times New Roman" w:cs="Times New Roman"/>
                <w:lang w:val="en-US"/>
              </w:rPr>
              <w:t>Basler acA1920-155UC1920-1200 p, 155fps, USB-</w:t>
            </w:r>
            <w:r w:rsidRPr="004A757B">
              <w:rPr>
                <w:rFonts w:ascii="Times New Roman" w:hAnsi="Times New Roman" w:cs="Times New Roman"/>
              </w:rPr>
              <w:t>камеры</w:t>
            </w:r>
          </w:p>
        </w:tc>
        <w:tc>
          <w:tcPr>
            <w:tcW w:w="747" w:type="pct"/>
            <w:shd w:val="clear" w:color="auto" w:fill="auto"/>
          </w:tcPr>
          <w:p w:rsidR="00AD0CF2" w:rsidRPr="004A757B" w:rsidRDefault="00AD0CF2" w:rsidP="001B12FE">
            <w:pPr>
              <w:spacing w:after="0"/>
              <w:jc w:val="center"/>
              <w:rPr>
                <w:rFonts w:ascii="Times New Roman" w:hAnsi="Times New Roman" w:cs="Times New Roman"/>
              </w:rPr>
            </w:pPr>
            <w:r w:rsidRPr="004A757B">
              <w:rPr>
                <w:rFonts w:ascii="Times New Roman" w:hAnsi="Times New Roman" w:cs="Times New Roman"/>
              </w:rPr>
              <w:t>шт.</w:t>
            </w:r>
          </w:p>
        </w:tc>
        <w:tc>
          <w:tcPr>
            <w:tcW w:w="442" w:type="pct"/>
            <w:shd w:val="clear" w:color="auto" w:fill="auto"/>
          </w:tcPr>
          <w:p w:rsidR="00AD0CF2" w:rsidRPr="004A757B" w:rsidRDefault="00AD0CF2" w:rsidP="001B12FE">
            <w:pPr>
              <w:spacing w:after="0"/>
              <w:jc w:val="center"/>
              <w:rPr>
                <w:rFonts w:ascii="Times New Roman" w:hAnsi="Times New Roman" w:cs="Times New Roman"/>
              </w:rPr>
            </w:pPr>
            <w:r w:rsidRPr="004A757B">
              <w:rPr>
                <w:rFonts w:ascii="Times New Roman" w:hAnsi="Times New Roman" w:cs="Times New Roman"/>
              </w:rPr>
              <w:t>6</w:t>
            </w:r>
          </w:p>
        </w:tc>
      </w:tr>
      <w:tr w:rsidR="00AD0CF2" w:rsidRPr="004A757B" w:rsidTr="001B12FE">
        <w:trPr>
          <w:trHeight w:val="335"/>
        </w:trPr>
        <w:tc>
          <w:tcPr>
            <w:tcW w:w="335" w:type="pct"/>
            <w:tcBorders>
              <w:right w:val="single" w:sz="4" w:space="0" w:color="auto"/>
            </w:tcBorders>
          </w:tcPr>
          <w:p w:rsidR="00AD0CF2" w:rsidRPr="004A757B" w:rsidRDefault="00AD0CF2" w:rsidP="001B12FE">
            <w:pPr>
              <w:tabs>
                <w:tab w:val="left" w:pos="0"/>
              </w:tabs>
              <w:spacing w:after="0"/>
              <w:rPr>
                <w:rFonts w:ascii="Times New Roman" w:eastAsia="Arial" w:hAnsi="Times New Roman" w:cs="Times New Roman"/>
                <w:lang w:val="en-US"/>
              </w:rPr>
            </w:pPr>
            <w:r w:rsidRPr="004A757B">
              <w:rPr>
                <w:rFonts w:ascii="Times New Roman" w:eastAsia="Arial" w:hAnsi="Times New Roman" w:cs="Times New Roman"/>
              </w:rPr>
              <w:t>1.</w:t>
            </w:r>
            <w:r w:rsidRPr="004A757B">
              <w:rPr>
                <w:rFonts w:ascii="Times New Roman" w:eastAsia="Arial" w:hAnsi="Times New Roman" w:cs="Times New Roman"/>
                <w:lang w:val="en-US"/>
              </w:rPr>
              <w:t>7</w:t>
            </w:r>
          </w:p>
        </w:tc>
        <w:tc>
          <w:tcPr>
            <w:tcW w:w="3476" w:type="pct"/>
            <w:tcBorders>
              <w:right w:val="single" w:sz="4" w:space="0" w:color="auto"/>
            </w:tcBorders>
            <w:shd w:val="clear" w:color="auto" w:fill="auto"/>
          </w:tcPr>
          <w:p w:rsidR="00AD0CF2" w:rsidRPr="004A757B" w:rsidRDefault="00AD0CF2" w:rsidP="001B12FE">
            <w:pPr>
              <w:spacing w:after="0"/>
              <w:rPr>
                <w:rFonts w:ascii="Times New Roman" w:hAnsi="Times New Roman" w:cs="Times New Roman"/>
              </w:rPr>
            </w:pPr>
            <w:r w:rsidRPr="004A757B">
              <w:rPr>
                <w:rFonts w:ascii="Times New Roman" w:hAnsi="Times New Roman" w:cs="Times New Roman"/>
                <w:lang w:val="en-US"/>
              </w:rPr>
              <w:t>M</w:t>
            </w:r>
            <w:r w:rsidRPr="004A757B">
              <w:rPr>
                <w:rFonts w:ascii="Times New Roman" w:hAnsi="Times New Roman" w:cs="Times New Roman"/>
              </w:rPr>
              <w:t>5018-</w:t>
            </w:r>
            <w:r w:rsidRPr="004A757B">
              <w:rPr>
                <w:rFonts w:ascii="Times New Roman" w:hAnsi="Times New Roman" w:cs="Times New Roman"/>
                <w:lang w:val="en-US"/>
              </w:rPr>
              <w:t>MP</w:t>
            </w:r>
            <w:r w:rsidRPr="004A757B">
              <w:rPr>
                <w:rFonts w:ascii="Times New Roman" w:hAnsi="Times New Roman" w:cs="Times New Roman"/>
              </w:rPr>
              <w:t xml:space="preserve">2 2/3 “50 мм </w:t>
            </w:r>
            <w:r w:rsidRPr="004A757B">
              <w:rPr>
                <w:rFonts w:ascii="Times New Roman" w:hAnsi="Times New Roman" w:cs="Times New Roman"/>
                <w:lang w:val="en-US"/>
              </w:rPr>
              <w:t>f</w:t>
            </w:r>
            <w:r w:rsidRPr="004A757B">
              <w:rPr>
                <w:rFonts w:ascii="Times New Roman" w:hAnsi="Times New Roman" w:cs="Times New Roman"/>
              </w:rPr>
              <w:t>1.8 Вт/блокировка диафрагмы и фокуса, мегапиксельная оптика</w:t>
            </w:r>
          </w:p>
        </w:tc>
        <w:tc>
          <w:tcPr>
            <w:tcW w:w="747" w:type="pct"/>
            <w:shd w:val="clear" w:color="auto" w:fill="auto"/>
          </w:tcPr>
          <w:p w:rsidR="00AD0CF2" w:rsidRPr="004A757B" w:rsidRDefault="00AD0CF2" w:rsidP="001B12FE">
            <w:pPr>
              <w:spacing w:after="0"/>
              <w:jc w:val="center"/>
              <w:rPr>
                <w:rFonts w:ascii="Times New Roman" w:hAnsi="Times New Roman" w:cs="Times New Roman"/>
              </w:rPr>
            </w:pPr>
            <w:r w:rsidRPr="004A757B">
              <w:rPr>
                <w:rFonts w:ascii="Times New Roman" w:hAnsi="Times New Roman" w:cs="Times New Roman"/>
              </w:rPr>
              <w:t>шт.</w:t>
            </w:r>
          </w:p>
        </w:tc>
        <w:tc>
          <w:tcPr>
            <w:tcW w:w="442" w:type="pct"/>
            <w:shd w:val="clear" w:color="auto" w:fill="auto"/>
          </w:tcPr>
          <w:p w:rsidR="00AD0CF2" w:rsidRPr="004A757B" w:rsidRDefault="00AD0CF2" w:rsidP="001B12FE">
            <w:pPr>
              <w:spacing w:after="0"/>
              <w:jc w:val="center"/>
              <w:rPr>
                <w:rFonts w:ascii="Times New Roman" w:hAnsi="Times New Roman" w:cs="Times New Roman"/>
                <w:lang w:val="en-US"/>
              </w:rPr>
            </w:pPr>
            <w:r w:rsidRPr="004A757B">
              <w:rPr>
                <w:rFonts w:ascii="Times New Roman" w:hAnsi="Times New Roman" w:cs="Times New Roman"/>
                <w:lang w:val="en-US"/>
              </w:rPr>
              <w:t>6</w:t>
            </w:r>
          </w:p>
        </w:tc>
      </w:tr>
      <w:tr w:rsidR="00AD0CF2" w:rsidRPr="004A757B" w:rsidTr="001B12FE">
        <w:trPr>
          <w:trHeight w:val="335"/>
        </w:trPr>
        <w:tc>
          <w:tcPr>
            <w:tcW w:w="335" w:type="pct"/>
            <w:tcBorders>
              <w:right w:val="single" w:sz="4" w:space="0" w:color="auto"/>
            </w:tcBorders>
          </w:tcPr>
          <w:p w:rsidR="00AD0CF2" w:rsidRPr="004A757B" w:rsidRDefault="00AD0CF2" w:rsidP="001B12FE">
            <w:pPr>
              <w:tabs>
                <w:tab w:val="left" w:pos="0"/>
              </w:tabs>
              <w:spacing w:after="0"/>
              <w:rPr>
                <w:rFonts w:ascii="Times New Roman" w:eastAsia="Arial" w:hAnsi="Times New Roman" w:cs="Times New Roman"/>
                <w:lang w:val="en-US"/>
              </w:rPr>
            </w:pPr>
            <w:r w:rsidRPr="004A757B">
              <w:rPr>
                <w:rFonts w:ascii="Times New Roman" w:eastAsia="Arial" w:hAnsi="Times New Roman" w:cs="Times New Roman"/>
              </w:rPr>
              <w:t>1.</w:t>
            </w:r>
            <w:r w:rsidRPr="004A757B">
              <w:rPr>
                <w:rFonts w:ascii="Times New Roman" w:eastAsia="Arial" w:hAnsi="Times New Roman" w:cs="Times New Roman"/>
                <w:lang w:val="en-US"/>
              </w:rPr>
              <w:t>8</w:t>
            </w:r>
          </w:p>
        </w:tc>
        <w:tc>
          <w:tcPr>
            <w:tcW w:w="3476" w:type="pct"/>
            <w:tcBorders>
              <w:right w:val="single" w:sz="4" w:space="0" w:color="auto"/>
            </w:tcBorders>
            <w:shd w:val="clear" w:color="auto" w:fill="auto"/>
          </w:tcPr>
          <w:p w:rsidR="00AD0CF2" w:rsidRPr="004A757B" w:rsidRDefault="00AD0CF2" w:rsidP="001B12FE">
            <w:pPr>
              <w:spacing w:after="0"/>
              <w:rPr>
                <w:rFonts w:ascii="Times New Roman" w:hAnsi="Times New Roman" w:cs="Times New Roman"/>
                <w:lang w:val="en-US"/>
              </w:rPr>
            </w:pPr>
            <w:r w:rsidRPr="004A757B">
              <w:rPr>
                <w:rFonts w:ascii="Times New Roman" w:hAnsi="Times New Roman" w:cs="Times New Roman"/>
              </w:rPr>
              <w:t xml:space="preserve">Головка камеры </w:t>
            </w:r>
            <w:r w:rsidRPr="004A757B">
              <w:rPr>
                <w:rFonts w:ascii="Times New Roman" w:hAnsi="Times New Roman" w:cs="Times New Roman"/>
                <w:lang w:val="en-US"/>
              </w:rPr>
              <w:t>RW32</w:t>
            </w:r>
          </w:p>
        </w:tc>
        <w:tc>
          <w:tcPr>
            <w:tcW w:w="747" w:type="pct"/>
            <w:shd w:val="clear" w:color="auto" w:fill="auto"/>
          </w:tcPr>
          <w:p w:rsidR="00AD0CF2" w:rsidRPr="004A757B" w:rsidRDefault="00AD0CF2" w:rsidP="001B12FE">
            <w:pPr>
              <w:spacing w:after="0"/>
              <w:jc w:val="center"/>
              <w:rPr>
                <w:rFonts w:ascii="Times New Roman" w:hAnsi="Times New Roman" w:cs="Times New Roman"/>
              </w:rPr>
            </w:pPr>
            <w:r w:rsidRPr="004A757B">
              <w:rPr>
                <w:rFonts w:ascii="Times New Roman" w:hAnsi="Times New Roman" w:cs="Times New Roman"/>
              </w:rPr>
              <w:t>шт.</w:t>
            </w:r>
          </w:p>
        </w:tc>
        <w:tc>
          <w:tcPr>
            <w:tcW w:w="442" w:type="pct"/>
            <w:shd w:val="clear" w:color="auto" w:fill="auto"/>
          </w:tcPr>
          <w:p w:rsidR="00AD0CF2" w:rsidRPr="004A757B" w:rsidRDefault="00AD0CF2" w:rsidP="001B12FE">
            <w:pPr>
              <w:spacing w:after="0"/>
              <w:jc w:val="center"/>
              <w:rPr>
                <w:rFonts w:ascii="Times New Roman" w:hAnsi="Times New Roman" w:cs="Times New Roman"/>
                <w:lang w:val="en-US"/>
              </w:rPr>
            </w:pPr>
            <w:r w:rsidRPr="004A757B">
              <w:rPr>
                <w:rFonts w:ascii="Times New Roman" w:hAnsi="Times New Roman" w:cs="Times New Roman"/>
                <w:lang w:val="en-US"/>
              </w:rPr>
              <w:t>15</w:t>
            </w:r>
          </w:p>
        </w:tc>
      </w:tr>
      <w:tr w:rsidR="00AD0CF2" w:rsidRPr="004A757B" w:rsidTr="001B12FE">
        <w:trPr>
          <w:trHeight w:val="335"/>
        </w:trPr>
        <w:tc>
          <w:tcPr>
            <w:tcW w:w="335" w:type="pct"/>
            <w:tcBorders>
              <w:right w:val="single" w:sz="4" w:space="0" w:color="auto"/>
            </w:tcBorders>
          </w:tcPr>
          <w:p w:rsidR="00AD0CF2" w:rsidRPr="004A757B" w:rsidRDefault="00AD0CF2" w:rsidP="001B12FE">
            <w:pPr>
              <w:tabs>
                <w:tab w:val="left" w:pos="0"/>
              </w:tabs>
              <w:spacing w:after="0"/>
              <w:rPr>
                <w:rFonts w:ascii="Times New Roman" w:eastAsia="Arial" w:hAnsi="Times New Roman" w:cs="Times New Roman"/>
                <w:lang w:val="en-US"/>
              </w:rPr>
            </w:pPr>
            <w:r w:rsidRPr="004A757B">
              <w:rPr>
                <w:rFonts w:ascii="Times New Roman" w:eastAsia="Arial" w:hAnsi="Times New Roman" w:cs="Times New Roman"/>
              </w:rPr>
              <w:t>1.</w:t>
            </w:r>
            <w:r w:rsidRPr="004A757B">
              <w:rPr>
                <w:rFonts w:ascii="Times New Roman" w:eastAsia="Arial" w:hAnsi="Times New Roman" w:cs="Times New Roman"/>
                <w:lang w:val="en-US"/>
              </w:rPr>
              <w:t>9</w:t>
            </w:r>
          </w:p>
        </w:tc>
        <w:tc>
          <w:tcPr>
            <w:tcW w:w="3476" w:type="pct"/>
            <w:tcBorders>
              <w:right w:val="single" w:sz="4" w:space="0" w:color="auto"/>
            </w:tcBorders>
            <w:shd w:val="clear" w:color="auto" w:fill="auto"/>
          </w:tcPr>
          <w:p w:rsidR="00AD0CF2" w:rsidRPr="004A757B" w:rsidRDefault="00AD0CF2" w:rsidP="001B12FE">
            <w:pPr>
              <w:spacing w:after="0"/>
              <w:rPr>
                <w:rFonts w:ascii="Times New Roman" w:hAnsi="Times New Roman" w:cs="Times New Roman"/>
                <w:lang w:val="en-US"/>
              </w:rPr>
            </w:pPr>
            <w:r w:rsidRPr="004A757B">
              <w:rPr>
                <w:rFonts w:ascii="Times New Roman" w:hAnsi="Times New Roman" w:cs="Times New Roman"/>
              </w:rPr>
              <w:t xml:space="preserve">Головка камеры </w:t>
            </w:r>
            <w:r w:rsidRPr="004A757B">
              <w:rPr>
                <w:rFonts w:ascii="Times New Roman" w:hAnsi="Times New Roman" w:cs="Times New Roman"/>
                <w:lang w:val="en-US"/>
              </w:rPr>
              <w:t>RB5.1</w:t>
            </w:r>
          </w:p>
        </w:tc>
        <w:tc>
          <w:tcPr>
            <w:tcW w:w="747" w:type="pct"/>
            <w:shd w:val="clear" w:color="auto" w:fill="auto"/>
          </w:tcPr>
          <w:p w:rsidR="00AD0CF2" w:rsidRPr="004A757B" w:rsidRDefault="00AD0CF2" w:rsidP="001B12FE">
            <w:pPr>
              <w:spacing w:after="0"/>
              <w:jc w:val="center"/>
              <w:rPr>
                <w:rFonts w:ascii="Times New Roman" w:hAnsi="Times New Roman" w:cs="Times New Roman"/>
              </w:rPr>
            </w:pPr>
            <w:r w:rsidRPr="004A757B">
              <w:rPr>
                <w:rFonts w:ascii="Times New Roman" w:hAnsi="Times New Roman" w:cs="Times New Roman"/>
              </w:rPr>
              <w:t>шт.</w:t>
            </w:r>
          </w:p>
        </w:tc>
        <w:tc>
          <w:tcPr>
            <w:tcW w:w="442" w:type="pct"/>
            <w:shd w:val="clear" w:color="auto" w:fill="auto"/>
          </w:tcPr>
          <w:p w:rsidR="00AD0CF2" w:rsidRPr="004A757B" w:rsidRDefault="00AD0CF2" w:rsidP="001B12FE">
            <w:pPr>
              <w:spacing w:after="0"/>
              <w:jc w:val="center"/>
              <w:rPr>
                <w:rFonts w:ascii="Times New Roman" w:hAnsi="Times New Roman" w:cs="Times New Roman"/>
              </w:rPr>
            </w:pPr>
            <w:r w:rsidRPr="004A757B">
              <w:rPr>
                <w:rFonts w:ascii="Times New Roman" w:hAnsi="Times New Roman" w:cs="Times New Roman"/>
              </w:rPr>
              <w:t>2</w:t>
            </w:r>
          </w:p>
        </w:tc>
      </w:tr>
      <w:tr w:rsidR="00AD0CF2" w:rsidRPr="004A757B" w:rsidTr="001B12FE">
        <w:trPr>
          <w:trHeight w:val="335"/>
        </w:trPr>
        <w:tc>
          <w:tcPr>
            <w:tcW w:w="335" w:type="pct"/>
            <w:tcBorders>
              <w:right w:val="single" w:sz="4" w:space="0" w:color="auto"/>
            </w:tcBorders>
          </w:tcPr>
          <w:p w:rsidR="00AD0CF2" w:rsidRPr="004A757B" w:rsidRDefault="00AD0CF2" w:rsidP="001B12FE">
            <w:pPr>
              <w:tabs>
                <w:tab w:val="left" w:pos="0"/>
              </w:tabs>
              <w:spacing w:after="0"/>
              <w:rPr>
                <w:rFonts w:ascii="Times New Roman" w:eastAsia="Arial" w:hAnsi="Times New Roman" w:cs="Times New Roman"/>
                <w:lang w:val="en-US"/>
              </w:rPr>
            </w:pPr>
            <w:r w:rsidRPr="004A757B">
              <w:rPr>
                <w:rFonts w:ascii="Times New Roman" w:eastAsia="Arial" w:hAnsi="Times New Roman" w:cs="Times New Roman"/>
              </w:rPr>
              <w:t>1.1</w:t>
            </w:r>
            <w:r w:rsidRPr="004A757B">
              <w:rPr>
                <w:rFonts w:ascii="Times New Roman" w:eastAsia="Arial" w:hAnsi="Times New Roman" w:cs="Times New Roman"/>
                <w:lang w:val="en-US"/>
              </w:rPr>
              <w:t>0</w:t>
            </w:r>
          </w:p>
        </w:tc>
        <w:tc>
          <w:tcPr>
            <w:tcW w:w="3476" w:type="pct"/>
            <w:tcBorders>
              <w:right w:val="single" w:sz="4" w:space="0" w:color="auto"/>
            </w:tcBorders>
            <w:shd w:val="clear" w:color="auto" w:fill="auto"/>
          </w:tcPr>
          <w:p w:rsidR="00AD0CF2" w:rsidRPr="004A757B" w:rsidRDefault="00AD0CF2" w:rsidP="001B12FE">
            <w:pPr>
              <w:spacing w:after="0"/>
              <w:rPr>
                <w:rFonts w:ascii="Times New Roman" w:hAnsi="Times New Roman" w:cs="Times New Roman"/>
              </w:rPr>
            </w:pPr>
            <w:r w:rsidRPr="004A757B">
              <w:rPr>
                <w:rFonts w:ascii="Times New Roman" w:hAnsi="Times New Roman" w:cs="Times New Roman"/>
              </w:rPr>
              <w:t>Защитные алюминиевые клетки</w:t>
            </w:r>
          </w:p>
        </w:tc>
        <w:tc>
          <w:tcPr>
            <w:tcW w:w="747" w:type="pct"/>
            <w:shd w:val="clear" w:color="auto" w:fill="auto"/>
          </w:tcPr>
          <w:p w:rsidR="00AD0CF2" w:rsidRPr="004A757B" w:rsidRDefault="00AD0CF2" w:rsidP="001B12FE">
            <w:pPr>
              <w:spacing w:after="0"/>
              <w:jc w:val="center"/>
              <w:rPr>
                <w:rFonts w:ascii="Times New Roman" w:hAnsi="Times New Roman" w:cs="Times New Roman"/>
              </w:rPr>
            </w:pPr>
            <w:r w:rsidRPr="004A757B">
              <w:rPr>
                <w:rFonts w:ascii="Times New Roman" w:hAnsi="Times New Roman" w:cs="Times New Roman"/>
              </w:rPr>
              <w:t>шт.</w:t>
            </w:r>
          </w:p>
        </w:tc>
        <w:tc>
          <w:tcPr>
            <w:tcW w:w="442" w:type="pct"/>
            <w:shd w:val="clear" w:color="auto" w:fill="auto"/>
          </w:tcPr>
          <w:p w:rsidR="00AD0CF2" w:rsidRPr="004A757B" w:rsidRDefault="00AD0CF2" w:rsidP="001B12FE">
            <w:pPr>
              <w:spacing w:after="0"/>
              <w:jc w:val="center"/>
              <w:rPr>
                <w:rFonts w:ascii="Times New Roman" w:hAnsi="Times New Roman" w:cs="Times New Roman"/>
              </w:rPr>
            </w:pPr>
            <w:r w:rsidRPr="004A757B">
              <w:rPr>
                <w:rFonts w:ascii="Times New Roman" w:hAnsi="Times New Roman" w:cs="Times New Roman"/>
              </w:rPr>
              <w:t>16</w:t>
            </w:r>
          </w:p>
        </w:tc>
      </w:tr>
      <w:tr w:rsidR="00AD0CF2" w:rsidRPr="004A757B" w:rsidTr="001B12FE">
        <w:trPr>
          <w:trHeight w:val="335"/>
        </w:trPr>
        <w:tc>
          <w:tcPr>
            <w:tcW w:w="335" w:type="pct"/>
            <w:tcBorders>
              <w:right w:val="single" w:sz="4" w:space="0" w:color="auto"/>
            </w:tcBorders>
          </w:tcPr>
          <w:p w:rsidR="00AD0CF2" w:rsidRPr="004A757B" w:rsidRDefault="00AD0CF2" w:rsidP="001B12FE">
            <w:pPr>
              <w:tabs>
                <w:tab w:val="left" w:pos="0"/>
              </w:tabs>
              <w:spacing w:after="0"/>
              <w:rPr>
                <w:rFonts w:ascii="Times New Roman" w:eastAsia="Arial" w:hAnsi="Times New Roman" w:cs="Times New Roman"/>
                <w:lang w:val="en-US"/>
              </w:rPr>
            </w:pPr>
            <w:r w:rsidRPr="004A757B">
              <w:rPr>
                <w:rFonts w:ascii="Times New Roman" w:eastAsia="Arial" w:hAnsi="Times New Roman" w:cs="Times New Roman"/>
              </w:rPr>
              <w:t>1.1</w:t>
            </w:r>
            <w:r w:rsidRPr="004A757B">
              <w:rPr>
                <w:rFonts w:ascii="Times New Roman" w:eastAsia="Arial" w:hAnsi="Times New Roman" w:cs="Times New Roman"/>
                <w:lang w:val="en-US"/>
              </w:rPr>
              <w:t>1</w:t>
            </w:r>
          </w:p>
        </w:tc>
        <w:tc>
          <w:tcPr>
            <w:tcW w:w="3476" w:type="pct"/>
            <w:tcBorders>
              <w:right w:val="single" w:sz="4" w:space="0" w:color="auto"/>
            </w:tcBorders>
            <w:shd w:val="clear" w:color="auto" w:fill="auto"/>
          </w:tcPr>
          <w:p w:rsidR="00AD0CF2" w:rsidRPr="004A757B" w:rsidRDefault="00AD0CF2" w:rsidP="001B12FE">
            <w:pPr>
              <w:spacing w:after="0"/>
              <w:rPr>
                <w:rFonts w:ascii="Times New Roman" w:hAnsi="Times New Roman" w:cs="Times New Roman"/>
              </w:rPr>
            </w:pPr>
            <w:r w:rsidRPr="004A757B">
              <w:rPr>
                <w:rFonts w:ascii="Times New Roman" w:hAnsi="Times New Roman" w:cs="Times New Roman"/>
              </w:rPr>
              <w:t>Штатив</w:t>
            </w:r>
          </w:p>
        </w:tc>
        <w:tc>
          <w:tcPr>
            <w:tcW w:w="747" w:type="pct"/>
            <w:shd w:val="clear" w:color="auto" w:fill="auto"/>
          </w:tcPr>
          <w:p w:rsidR="00AD0CF2" w:rsidRPr="004A757B" w:rsidRDefault="00AD0CF2" w:rsidP="001B12FE">
            <w:pPr>
              <w:spacing w:after="0"/>
              <w:jc w:val="center"/>
              <w:rPr>
                <w:rFonts w:ascii="Times New Roman" w:hAnsi="Times New Roman" w:cs="Times New Roman"/>
              </w:rPr>
            </w:pPr>
            <w:r w:rsidRPr="004A757B">
              <w:rPr>
                <w:rFonts w:ascii="Times New Roman" w:hAnsi="Times New Roman" w:cs="Times New Roman"/>
              </w:rPr>
              <w:t>шт.</w:t>
            </w:r>
          </w:p>
        </w:tc>
        <w:tc>
          <w:tcPr>
            <w:tcW w:w="442" w:type="pct"/>
            <w:shd w:val="clear" w:color="auto" w:fill="auto"/>
          </w:tcPr>
          <w:p w:rsidR="00AD0CF2" w:rsidRPr="004A757B" w:rsidRDefault="00AD0CF2" w:rsidP="001B12FE">
            <w:pPr>
              <w:spacing w:after="0"/>
              <w:jc w:val="center"/>
              <w:rPr>
                <w:rFonts w:ascii="Times New Roman" w:hAnsi="Times New Roman" w:cs="Times New Roman"/>
              </w:rPr>
            </w:pPr>
            <w:r w:rsidRPr="004A757B">
              <w:rPr>
                <w:rFonts w:ascii="Times New Roman" w:hAnsi="Times New Roman" w:cs="Times New Roman"/>
              </w:rPr>
              <w:t>2</w:t>
            </w:r>
          </w:p>
        </w:tc>
      </w:tr>
      <w:tr w:rsidR="00AD0CF2" w:rsidRPr="004A757B" w:rsidTr="001B12FE">
        <w:trPr>
          <w:trHeight w:val="335"/>
        </w:trPr>
        <w:tc>
          <w:tcPr>
            <w:tcW w:w="335" w:type="pct"/>
            <w:tcBorders>
              <w:right w:val="single" w:sz="4" w:space="0" w:color="auto"/>
            </w:tcBorders>
          </w:tcPr>
          <w:p w:rsidR="00AD0CF2" w:rsidRPr="004A757B" w:rsidRDefault="00AD0CF2" w:rsidP="001B12FE">
            <w:pPr>
              <w:tabs>
                <w:tab w:val="left" w:pos="0"/>
              </w:tabs>
              <w:spacing w:after="0"/>
              <w:rPr>
                <w:rFonts w:ascii="Times New Roman" w:eastAsia="Arial" w:hAnsi="Times New Roman" w:cs="Times New Roman"/>
                <w:lang w:val="en-US"/>
              </w:rPr>
            </w:pPr>
            <w:r w:rsidRPr="004A757B">
              <w:rPr>
                <w:rFonts w:ascii="Times New Roman" w:eastAsia="Arial" w:hAnsi="Times New Roman" w:cs="Times New Roman"/>
              </w:rPr>
              <w:t>1.1</w:t>
            </w:r>
            <w:r w:rsidRPr="004A757B">
              <w:rPr>
                <w:rFonts w:ascii="Times New Roman" w:eastAsia="Arial" w:hAnsi="Times New Roman" w:cs="Times New Roman"/>
                <w:lang w:val="en-US"/>
              </w:rPr>
              <w:t>2</w:t>
            </w:r>
          </w:p>
        </w:tc>
        <w:tc>
          <w:tcPr>
            <w:tcW w:w="3476" w:type="pct"/>
            <w:tcBorders>
              <w:right w:val="single" w:sz="4" w:space="0" w:color="auto"/>
            </w:tcBorders>
            <w:shd w:val="clear" w:color="auto" w:fill="auto"/>
          </w:tcPr>
          <w:p w:rsidR="00AD0CF2" w:rsidRPr="004A757B" w:rsidRDefault="00AD0CF2" w:rsidP="001B12FE">
            <w:pPr>
              <w:spacing w:after="0"/>
              <w:rPr>
                <w:rFonts w:ascii="Times New Roman" w:hAnsi="Times New Roman" w:cs="Times New Roman"/>
              </w:rPr>
            </w:pPr>
            <w:r w:rsidRPr="004A757B">
              <w:rPr>
                <w:rFonts w:ascii="Times New Roman" w:hAnsi="Times New Roman" w:cs="Times New Roman"/>
              </w:rPr>
              <w:t>Алюминиевая сетка</w:t>
            </w:r>
          </w:p>
        </w:tc>
        <w:tc>
          <w:tcPr>
            <w:tcW w:w="747" w:type="pct"/>
            <w:shd w:val="clear" w:color="auto" w:fill="auto"/>
          </w:tcPr>
          <w:p w:rsidR="00AD0CF2" w:rsidRPr="004A757B" w:rsidRDefault="00AD0CF2" w:rsidP="001B12FE">
            <w:pPr>
              <w:spacing w:after="0"/>
              <w:jc w:val="center"/>
              <w:rPr>
                <w:rFonts w:ascii="Times New Roman" w:hAnsi="Times New Roman" w:cs="Times New Roman"/>
              </w:rPr>
            </w:pPr>
            <w:r w:rsidRPr="004A757B">
              <w:rPr>
                <w:rFonts w:ascii="Times New Roman" w:hAnsi="Times New Roman" w:cs="Times New Roman"/>
              </w:rPr>
              <w:t>шт.</w:t>
            </w:r>
          </w:p>
        </w:tc>
        <w:tc>
          <w:tcPr>
            <w:tcW w:w="442" w:type="pct"/>
            <w:shd w:val="clear" w:color="auto" w:fill="auto"/>
          </w:tcPr>
          <w:p w:rsidR="00AD0CF2" w:rsidRPr="004A757B" w:rsidRDefault="00AD0CF2" w:rsidP="001B12FE">
            <w:pPr>
              <w:spacing w:after="0"/>
              <w:jc w:val="center"/>
              <w:rPr>
                <w:rFonts w:ascii="Times New Roman" w:hAnsi="Times New Roman" w:cs="Times New Roman"/>
              </w:rPr>
            </w:pPr>
            <w:r w:rsidRPr="004A757B">
              <w:rPr>
                <w:rFonts w:ascii="Times New Roman" w:hAnsi="Times New Roman" w:cs="Times New Roman"/>
              </w:rPr>
              <w:t>2</w:t>
            </w:r>
          </w:p>
        </w:tc>
      </w:tr>
      <w:tr w:rsidR="00AD0CF2" w:rsidRPr="004A757B" w:rsidTr="001B12FE">
        <w:trPr>
          <w:trHeight w:val="335"/>
        </w:trPr>
        <w:tc>
          <w:tcPr>
            <w:tcW w:w="335" w:type="pct"/>
            <w:tcBorders>
              <w:right w:val="single" w:sz="4" w:space="0" w:color="auto"/>
            </w:tcBorders>
          </w:tcPr>
          <w:p w:rsidR="00AD0CF2" w:rsidRPr="004A757B" w:rsidRDefault="00AD0CF2" w:rsidP="001B12FE">
            <w:pPr>
              <w:tabs>
                <w:tab w:val="left" w:pos="0"/>
              </w:tabs>
              <w:spacing w:after="0"/>
              <w:rPr>
                <w:rFonts w:ascii="Times New Roman" w:eastAsia="Arial" w:hAnsi="Times New Roman" w:cs="Times New Roman"/>
                <w:lang w:val="en-US"/>
              </w:rPr>
            </w:pPr>
            <w:r w:rsidRPr="004A757B">
              <w:rPr>
                <w:rFonts w:ascii="Times New Roman" w:eastAsia="Arial" w:hAnsi="Times New Roman" w:cs="Times New Roman"/>
              </w:rPr>
              <w:t>1.1</w:t>
            </w:r>
            <w:r w:rsidRPr="004A757B">
              <w:rPr>
                <w:rFonts w:ascii="Times New Roman" w:eastAsia="Arial" w:hAnsi="Times New Roman" w:cs="Times New Roman"/>
                <w:lang w:val="en-US"/>
              </w:rPr>
              <w:t>3</w:t>
            </w:r>
          </w:p>
        </w:tc>
        <w:tc>
          <w:tcPr>
            <w:tcW w:w="3476" w:type="pct"/>
            <w:tcBorders>
              <w:right w:val="single" w:sz="4" w:space="0" w:color="auto"/>
            </w:tcBorders>
            <w:shd w:val="clear" w:color="auto" w:fill="auto"/>
          </w:tcPr>
          <w:p w:rsidR="00AD0CF2" w:rsidRPr="004A757B" w:rsidRDefault="00AD0CF2" w:rsidP="001B12FE">
            <w:pPr>
              <w:spacing w:after="0"/>
              <w:rPr>
                <w:rFonts w:ascii="Times New Roman" w:hAnsi="Times New Roman" w:cs="Times New Roman"/>
                <w:lang w:val="en-US"/>
              </w:rPr>
            </w:pPr>
            <w:r w:rsidRPr="004A757B">
              <w:rPr>
                <w:rFonts w:ascii="Times New Roman" w:hAnsi="Times New Roman" w:cs="Times New Roman"/>
                <w:lang w:val="en-US"/>
              </w:rPr>
              <w:t>DAC-70 Data Video Converter</w:t>
            </w:r>
          </w:p>
        </w:tc>
        <w:tc>
          <w:tcPr>
            <w:tcW w:w="747" w:type="pct"/>
            <w:shd w:val="clear" w:color="auto" w:fill="auto"/>
          </w:tcPr>
          <w:p w:rsidR="00AD0CF2" w:rsidRPr="004A757B" w:rsidRDefault="00AD0CF2" w:rsidP="001B12FE">
            <w:pPr>
              <w:spacing w:after="0"/>
              <w:jc w:val="center"/>
              <w:rPr>
                <w:rFonts w:ascii="Times New Roman" w:hAnsi="Times New Roman" w:cs="Times New Roman"/>
              </w:rPr>
            </w:pPr>
            <w:r w:rsidRPr="004A757B">
              <w:rPr>
                <w:rFonts w:ascii="Times New Roman" w:hAnsi="Times New Roman" w:cs="Times New Roman"/>
              </w:rPr>
              <w:t>шт.</w:t>
            </w:r>
          </w:p>
        </w:tc>
        <w:tc>
          <w:tcPr>
            <w:tcW w:w="442" w:type="pct"/>
            <w:shd w:val="clear" w:color="auto" w:fill="auto"/>
          </w:tcPr>
          <w:p w:rsidR="00AD0CF2" w:rsidRPr="004A757B" w:rsidRDefault="00AD0CF2" w:rsidP="001B12FE">
            <w:pPr>
              <w:spacing w:after="0"/>
              <w:jc w:val="center"/>
              <w:rPr>
                <w:rFonts w:ascii="Times New Roman" w:hAnsi="Times New Roman" w:cs="Times New Roman"/>
              </w:rPr>
            </w:pPr>
            <w:r w:rsidRPr="004A757B">
              <w:rPr>
                <w:rFonts w:ascii="Times New Roman" w:hAnsi="Times New Roman" w:cs="Times New Roman"/>
              </w:rPr>
              <w:t>1</w:t>
            </w:r>
          </w:p>
        </w:tc>
      </w:tr>
      <w:tr w:rsidR="00AD0CF2" w:rsidRPr="004A757B" w:rsidTr="001B12FE">
        <w:trPr>
          <w:trHeight w:val="335"/>
        </w:trPr>
        <w:tc>
          <w:tcPr>
            <w:tcW w:w="335" w:type="pct"/>
            <w:tcBorders>
              <w:right w:val="single" w:sz="4" w:space="0" w:color="auto"/>
            </w:tcBorders>
          </w:tcPr>
          <w:p w:rsidR="00AD0CF2" w:rsidRPr="004A757B" w:rsidRDefault="00AD0CF2" w:rsidP="001B12FE">
            <w:pPr>
              <w:tabs>
                <w:tab w:val="left" w:pos="0"/>
              </w:tabs>
              <w:spacing w:after="0"/>
              <w:rPr>
                <w:rFonts w:ascii="Times New Roman" w:eastAsia="Arial" w:hAnsi="Times New Roman" w:cs="Times New Roman"/>
              </w:rPr>
            </w:pPr>
            <w:r w:rsidRPr="004A757B">
              <w:rPr>
                <w:rFonts w:ascii="Times New Roman" w:eastAsia="Arial" w:hAnsi="Times New Roman" w:cs="Times New Roman"/>
              </w:rPr>
              <w:t>1.14</w:t>
            </w:r>
          </w:p>
        </w:tc>
        <w:tc>
          <w:tcPr>
            <w:tcW w:w="3476" w:type="pct"/>
            <w:tcBorders>
              <w:right w:val="single" w:sz="4" w:space="0" w:color="auto"/>
            </w:tcBorders>
            <w:shd w:val="clear" w:color="auto" w:fill="auto"/>
          </w:tcPr>
          <w:p w:rsidR="00AD0CF2" w:rsidRPr="004A757B" w:rsidRDefault="00AD0CF2" w:rsidP="001B12FE">
            <w:pPr>
              <w:spacing w:after="0"/>
              <w:rPr>
                <w:rFonts w:ascii="Times New Roman" w:hAnsi="Times New Roman" w:cs="Times New Roman"/>
                <w:lang w:val="en-US"/>
              </w:rPr>
            </w:pPr>
            <w:r w:rsidRPr="004A757B">
              <w:rPr>
                <w:rFonts w:ascii="Times New Roman" w:hAnsi="Times New Roman" w:cs="Times New Roman"/>
              </w:rPr>
              <w:t xml:space="preserve">Карта </w:t>
            </w:r>
            <w:r w:rsidRPr="004A757B">
              <w:rPr>
                <w:rFonts w:ascii="Times New Roman" w:hAnsi="Times New Roman" w:cs="Times New Roman"/>
                <w:lang w:val="en-US"/>
              </w:rPr>
              <w:t>PCI-PoE</w:t>
            </w:r>
          </w:p>
        </w:tc>
        <w:tc>
          <w:tcPr>
            <w:tcW w:w="747" w:type="pct"/>
            <w:shd w:val="clear" w:color="auto" w:fill="auto"/>
          </w:tcPr>
          <w:p w:rsidR="00AD0CF2" w:rsidRPr="004A757B" w:rsidRDefault="00AD0CF2" w:rsidP="001B12FE">
            <w:pPr>
              <w:spacing w:after="0"/>
              <w:jc w:val="center"/>
              <w:rPr>
                <w:rFonts w:ascii="Times New Roman" w:hAnsi="Times New Roman" w:cs="Times New Roman"/>
              </w:rPr>
            </w:pPr>
            <w:r w:rsidRPr="004A757B">
              <w:rPr>
                <w:rFonts w:ascii="Times New Roman" w:hAnsi="Times New Roman" w:cs="Times New Roman"/>
              </w:rPr>
              <w:t>шт.</w:t>
            </w:r>
          </w:p>
        </w:tc>
        <w:tc>
          <w:tcPr>
            <w:tcW w:w="442" w:type="pct"/>
            <w:shd w:val="clear" w:color="auto" w:fill="auto"/>
          </w:tcPr>
          <w:p w:rsidR="00AD0CF2" w:rsidRPr="004A757B" w:rsidRDefault="00AD0CF2" w:rsidP="001B12FE">
            <w:pPr>
              <w:spacing w:after="0"/>
              <w:jc w:val="center"/>
              <w:rPr>
                <w:rFonts w:ascii="Times New Roman" w:hAnsi="Times New Roman" w:cs="Times New Roman"/>
              </w:rPr>
            </w:pPr>
            <w:r w:rsidRPr="004A757B">
              <w:rPr>
                <w:rFonts w:ascii="Times New Roman" w:hAnsi="Times New Roman" w:cs="Times New Roman"/>
              </w:rPr>
              <w:t>4</w:t>
            </w:r>
          </w:p>
        </w:tc>
      </w:tr>
      <w:tr w:rsidR="00AD0CF2" w:rsidRPr="004A757B" w:rsidTr="001B12FE">
        <w:trPr>
          <w:trHeight w:val="335"/>
        </w:trPr>
        <w:tc>
          <w:tcPr>
            <w:tcW w:w="335" w:type="pct"/>
            <w:tcBorders>
              <w:right w:val="single" w:sz="4" w:space="0" w:color="auto"/>
            </w:tcBorders>
          </w:tcPr>
          <w:p w:rsidR="00AD0CF2" w:rsidRPr="004A757B" w:rsidRDefault="00AD0CF2" w:rsidP="001B12FE">
            <w:pPr>
              <w:tabs>
                <w:tab w:val="left" w:pos="0"/>
              </w:tabs>
              <w:spacing w:after="0"/>
              <w:rPr>
                <w:rFonts w:ascii="Times New Roman" w:eastAsia="Arial" w:hAnsi="Times New Roman" w:cs="Times New Roman"/>
              </w:rPr>
            </w:pPr>
            <w:r w:rsidRPr="004A757B">
              <w:rPr>
                <w:rFonts w:ascii="Times New Roman" w:eastAsia="Arial" w:hAnsi="Times New Roman" w:cs="Times New Roman"/>
              </w:rPr>
              <w:t>1.15</w:t>
            </w:r>
          </w:p>
        </w:tc>
        <w:tc>
          <w:tcPr>
            <w:tcW w:w="3476" w:type="pct"/>
            <w:tcBorders>
              <w:right w:val="single" w:sz="4" w:space="0" w:color="auto"/>
            </w:tcBorders>
            <w:shd w:val="clear" w:color="auto" w:fill="auto"/>
          </w:tcPr>
          <w:p w:rsidR="00AD0CF2" w:rsidRPr="004A757B" w:rsidRDefault="00AD0CF2" w:rsidP="001B12FE">
            <w:pPr>
              <w:spacing w:after="0"/>
              <w:rPr>
                <w:rFonts w:ascii="Times New Roman" w:hAnsi="Times New Roman" w:cs="Times New Roman"/>
              </w:rPr>
            </w:pPr>
            <w:r w:rsidRPr="004A757B">
              <w:rPr>
                <w:rFonts w:ascii="Times New Roman" w:hAnsi="Times New Roman" w:cs="Times New Roman"/>
                <w:lang w:val="en-US"/>
              </w:rPr>
              <w:t>USB</w:t>
            </w:r>
            <w:r w:rsidRPr="004A757B">
              <w:rPr>
                <w:rFonts w:ascii="Times New Roman" w:hAnsi="Times New Roman" w:cs="Times New Roman"/>
              </w:rPr>
              <w:t>-кабель для камеры с сенсорным экраном</w:t>
            </w:r>
          </w:p>
        </w:tc>
        <w:tc>
          <w:tcPr>
            <w:tcW w:w="747" w:type="pct"/>
            <w:shd w:val="clear" w:color="auto" w:fill="auto"/>
          </w:tcPr>
          <w:p w:rsidR="00AD0CF2" w:rsidRPr="004A757B" w:rsidRDefault="00AD0CF2" w:rsidP="001B12FE">
            <w:pPr>
              <w:spacing w:after="0"/>
              <w:jc w:val="center"/>
              <w:rPr>
                <w:rFonts w:ascii="Times New Roman" w:hAnsi="Times New Roman" w:cs="Times New Roman"/>
              </w:rPr>
            </w:pPr>
            <w:r w:rsidRPr="004A757B">
              <w:rPr>
                <w:rFonts w:ascii="Times New Roman" w:hAnsi="Times New Roman" w:cs="Times New Roman"/>
              </w:rPr>
              <w:t>шт.</w:t>
            </w:r>
          </w:p>
        </w:tc>
        <w:tc>
          <w:tcPr>
            <w:tcW w:w="442" w:type="pct"/>
            <w:shd w:val="clear" w:color="auto" w:fill="auto"/>
          </w:tcPr>
          <w:p w:rsidR="00AD0CF2" w:rsidRPr="004A757B" w:rsidRDefault="00AD0CF2" w:rsidP="001B12FE">
            <w:pPr>
              <w:spacing w:after="0"/>
              <w:jc w:val="center"/>
              <w:rPr>
                <w:rFonts w:ascii="Times New Roman" w:hAnsi="Times New Roman" w:cs="Times New Roman"/>
              </w:rPr>
            </w:pPr>
            <w:r w:rsidRPr="004A757B">
              <w:rPr>
                <w:rFonts w:ascii="Times New Roman" w:hAnsi="Times New Roman" w:cs="Times New Roman"/>
              </w:rPr>
              <w:t>6</w:t>
            </w:r>
          </w:p>
        </w:tc>
      </w:tr>
      <w:tr w:rsidR="00AD0CF2" w:rsidRPr="004A757B" w:rsidTr="001B12FE">
        <w:trPr>
          <w:trHeight w:val="335"/>
        </w:trPr>
        <w:tc>
          <w:tcPr>
            <w:tcW w:w="335" w:type="pct"/>
            <w:tcBorders>
              <w:right w:val="single" w:sz="4" w:space="0" w:color="auto"/>
            </w:tcBorders>
          </w:tcPr>
          <w:p w:rsidR="00AD0CF2" w:rsidRPr="004A757B" w:rsidRDefault="00AD0CF2" w:rsidP="001B12FE">
            <w:pPr>
              <w:tabs>
                <w:tab w:val="left" w:pos="0"/>
              </w:tabs>
              <w:spacing w:after="0"/>
              <w:rPr>
                <w:rFonts w:ascii="Times New Roman" w:eastAsia="Arial" w:hAnsi="Times New Roman" w:cs="Times New Roman"/>
              </w:rPr>
            </w:pPr>
            <w:r w:rsidRPr="004A757B">
              <w:rPr>
                <w:rFonts w:ascii="Times New Roman" w:eastAsia="Arial" w:hAnsi="Times New Roman" w:cs="Times New Roman"/>
              </w:rPr>
              <w:t>1.16</w:t>
            </w:r>
          </w:p>
        </w:tc>
        <w:tc>
          <w:tcPr>
            <w:tcW w:w="3476" w:type="pct"/>
            <w:tcBorders>
              <w:right w:val="single" w:sz="4" w:space="0" w:color="auto"/>
            </w:tcBorders>
            <w:shd w:val="clear" w:color="auto" w:fill="auto"/>
          </w:tcPr>
          <w:p w:rsidR="00AD0CF2" w:rsidRPr="004A757B" w:rsidRDefault="00AD0CF2" w:rsidP="001B12FE">
            <w:pPr>
              <w:spacing w:after="0"/>
              <w:rPr>
                <w:rFonts w:ascii="Times New Roman" w:hAnsi="Times New Roman" w:cs="Times New Roman"/>
              </w:rPr>
            </w:pPr>
            <w:r w:rsidRPr="004A757B">
              <w:rPr>
                <w:rFonts w:ascii="Times New Roman" w:hAnsi="Times New Roman" w:cs="Times New Roman"/>
              </w:rPr>
              <w:t xml:space="preserve">Лицензия на программное обеспечение </w:t>
            </w:r>
            <w:r w:rsidRPr="004A757B">
              <w:rPr>
                <w:rFonts w:ascii="Times New Roman" w:hAnsi="Times New Roman" w:cs="Times New Roman"/>
                <w:lang w:val="en-US"/>
              </w:rPr>
              <w:t>VC</w:t>
            </w:r>
            <w:r w:rsidRPr="004A757B">
              <w:rPr>
                <w:rFonts w:ascii="Times New Roman" w:hAnsi="Times New Roman" w:cs="Times New Roman"/>
              </w:rPr>
              <w:t xml:space="preserve"> </w:t>
            </w:r>
            <w:r w:rsidRPr="004A757B">
              <w:rPr>
                <w:rFonts w:ascii="Times New Roman" w:hAnsi="Times New Roman" w:cs="Times New Roman"/>
                <w:lang w:val="en-US"/>
              </w:rPr>
              <w:t>Annual</w:t>
            </w:r>
            <w:r w:rsidRPr="004A757B">
              <w:rPr>
                <w:rFonts w:ascii="Times New Roman" w:hAnsi="Times New Roman" w:cs="Times New Roman"/>
              </w:rPr>
              <w:t xml:space="preserve"> </w:t>
            </w:r>
            <w:r w:rsidRPr="004A757B">
              <w:rPr>
                <w:rFonts w:ascii="Times New Roman" w:hAnsi="Times New Roman" w:cs="Times New Roman"/>
                <w:lang w:val="en-US"/>
              </w:rPr>
              <w:t>Software</w:t>
            </w:r>
            <w:r w:rsidRPr="004A757B">
              <w:rPr>
                <w:rFonts w:ascii="Times New Roman" w:hAnsi="Times New Roman" w:cs="Times New Roman"/>
              </w:rPr>
              <w:t xml:space="preserve"> на 12 месяцев</w:t>
            </w:r>
          </w:p>
        </w:tc>
        <w:tc>
          <w:tcPr>
            <w:tcW w:w="747" w:type="pct"/>
            <w:shd w:val="clear" w:color="auto" w:fill="auto"/>
          </w:tcPr>
          <w:p w:rsidR="00AD0CF2" w:rsidRPr="004A757B" w:rsidRDefault="00AD0CF2" w:rsidP="001B12FE">
            <w:pPr>
              <w:spacing w:after="0"/>
              <w:jc w:val="center"/>
              <w:rPr>
                <w:rFonts w:ascii="Times New Roman" w:hAnsi="Times New Roman" w:cs="Times New Roman"/>
              </w:rPr>
            </w:pPr>
            <w:r w:rsidRPr="004A757B">
              <w:rPr>
                <w:rFonts w:ascii="Times New Roman" w:hAnsi="Times New Roman" w:cs="Times New Roman"/>
              </w:rPr>
              <w:t>шт.</w:t>
            </w:r>
          </w:p>
        </w:tc>
        <w:tc>
          <w:tcPr>
            <w:tcW w:w="442" w:type="pct"/>
            <w:shd w:val="clear" w:color="auto" w:fill="auto"/>
          </w:tcPr>
          <w:p w:rsidR="00AD0CF2" w:rsidRPr="004A757B" w:rsidRDefault="00AD0CF2" w:rsidP="001B12FE">
            <w:pPr>
              <w:spacing w:after="0"/>
              <w:jc w:val="center"/>
              <w:rPr>
                <w:rFonts w:ascii="Times New Roman" w:hAnsi="Times New Roman" w:cs="Times New Roman"/>
              </w:rPr>
            </w:pPr>
            <w:r w:rsidRPr="004A757B">
              <w:rPr>
                <w:rFonts w:ascii="Times New Roman" w:hAnsi="Times New Roman" w:cs="Times New Roman"/>
              </w:rPr>
              <w:t>1</w:t>
            </w:r>
          </w:p>
        </w:tc>
      </w:tr>
    </w:tbl>
    <w:p w:rsidR="00AD0CF2" w:rsidRPr="00401F5F" w:rsidRDefault="00AD0CF2" w:rsidP="00AD0CF2">
      <w:pPr>
        <w:pStyle w:val="a7"/>
        <w:suppressAutoHyphens/>
        <w:spacing w:after="0"/>
        <w:ind w:firstLine="567"/>
        <w:jc w:val="both"/>
        <w:rPr>
          <w:b/>
          <w:sz w:val="22"/>
          <w:szCs w:val="22"/>
        </w:rPr>
      </w:pPr>
    </w:p>
    <w:p w:rsidR="00AD0CF2" w:rsidRPr="00401F5F" w:rsidRDefault="00AD0CF2" w:rsidP="00AD0CF2">
      <w:pPr>
        <w:pStyle w:val="a7"/>
        <w:suppressAutoHyphens/>
        <w:spacing w:after="0"/>
        <w:ind w:firstLine="567"/>
        <w:jc w:val="both"/>
        <w:rPr>
          <w:b/>
          <w:sz w:val="22"/>
          <w:szCs w:val="22"/>
        </w:rPr>
      </w:pPr>
      <w:r w:rsidRPr="00401F5F">
        <w:rPr>
          <w:sz w:val="22"/>
          <w:szCs w:val="22"/>
        </w:rPr>
        <w:t>2. Требования к системе видео фиксации</w:t>
      </w:r>
    </w:p>
    <w:p w:rsidR="00AD0CF2" w:rsidRPr="00401F5F" w:rsidRDefault="00AD0CF2" w:rsidP="00AD0CF2">
      <w:pPr>
        <w:pStyle w:val="Default"/>
        <w:rPr>
          <w:sz w:val="22"/>
          <w:szCs w:val="22"/>
        </w:rPr>
      </w:pPr>
      <w:r w:rsidRPr="00401F5F">
        <w:rPr>
          <w:b/>
          <w:bCs/>
          <w:sz w:val="22"/>
          <w:szCs w:val="22"/>
        </w:rPr>
        <w:t xml:space="preserve">. </w:t>
      </w:r>
    </w:p>
    <w:p w:rsidR="00AD0CF2" w:rsidRPr="00401F5F" w:rsidRDefault="00AD0CF2" w:rsidP="00AD0CF2">
      <w:pPr>
        <w:tabs>
          <w:tab w:val="left" w:pos="851"/>
          <w:tab w:val="left" w:pos="1276"/>
        </w:tabs>
        <w:autoSpaceDE w:val="0"/>
        <w:autoSpaceDN w:val="0"/>
        <w:adjustRightInd w:val="0"/>
        <w:contextualSpacing/>
        <w:jc w:val="both"/>
      </w:pPr>
      <w:r>
        <w:rPr>
          <w:noProof/>
        </w:rPr>
        <w:drawing>
          <wp:inline distT="0" distB="0" distL="0" distR="0" wp14:anchorId="614202AA" wp14:editId="3C6D2E0B">
            <wp:extent cx="4737452" cy="2886075"/>
            <wp:effectExtent l="0" t="0" r="635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Без логотипов.JPG"/>
                    <pic:cNvPicPr/>
                  </pic:nvPicPr>
                  <pic:blipFill>
                    <a:blip r:embed="rId29">
                      <a:extLst>
                        <a:ext uri="{28A0092B-C50C-407E-A947-70E740481C1C}">
                          <a14:useLocalDpi xmlns:a14="http://schemas.microsoft.com/office/drawing/2010/main" val="0"/>
                        </a:ext>
                      </a:extLst>
                    </a:blip>
                    <a:stretch>
                      <a:fillRect/>
                    </a:stretch>
                  </pic:blipFill>
                  <pic:spPr>
                    <a:xfrm>
                      <a:off x="0" y="0"/>
                      <a:ext cx="4767470" cy="2904362"/>
                    </a:xfrm>
                    <a:prstGeom prst="rect">
                      <a:avLst/>
                    </a:prstGeom>
                  </pic:spPr>
                </pic:pic>
              </a:graphicData>
            </a:graphic>
          </wp:inline>
        </w:drawing>
      </w:r>
    </w:p>
    <w:p w:rsidR="00AD0CF2" w:rsidRPr="004A757B" w:rsidRDefault="00AD0CF2" w:rsidP="00AD0CF2">
      <w:pPr>
        <w:tabs>
          <w:tab w:val="left" w:pos="851"/>
          <w:tab w:val="left" w:pos="1276"/>
        </w:tabs>
        <w:spacing w:after="0"/>
        <w:ind w:left="46" w:right="136" w:firstLine="567"/>
        <w:jc w:val="both"/>
        <w:rPr>
          <w:rFonts w:ascii="Times New Roman" w:hAnsi="Times New Roman" w:cs="Times New Roman"/>
        </w:rPr>
      </w:pPr>
      <w:r w:rsidRPr="004A757B">
        <w:rPr>
          <w:rFonts w:ascii="Times New Roman" w:hAnsi="Times New Roman" w:cs="Times New Roman"/>
        </w:rPr>
        <w:t xml:space="preserve">Система должна позволять просматривать изображения со всех камер синхронно. </w:t>
      </w:r>
    </w:p>
    <w:p w:rsidR="00AD0CF2" w:rsidRPr="004A757B" w:rsidRDefault="00AD0CF2" w:rsidP="00AD0CF2">
      <w:pPr>
        <w:tabs>
          <w:tab w:val="left" w:pos="851"/>
          <w:tab w:val="left" w:pos="1276"/>
        </w:tabs>
        <w:spacing w:after="0"/>
        <w:ind w:left="46" w:right="136" w:firstLine="567"/>
        <w:jc w:val="both"/>
        <w:rPr>
          <w:rFonts w:ascii="Times New Roman" w:hAnsi="Times New Roman" w:cs="Times New Roman"/>
        </w:rPr>
      </w:pPr>
      <w:r w:rsidRPr="004A757B">
        <w:rPr>
          <w:rFonts w:ascii="Times New Roman" w:hAnsi="Times New Roman" w:cs="Times New Roman"/>
        </w:rPr>
        <w:t xml:space="preserve">Поставляемый Товар должен принадлежать Поставщику на праве собственности, не заложен, не арестован, не является предметом исков третьих лиц. </w:t>
      </w:r>
    </w:p>
    <w:p w:rsidR="00AD0CF2" w:rsidRPr="004A757B" w:rsidRDefault="00AD0CF2" w:rsidP="00AD0CF2">
      <w:pPr>
        <w:tabs>
          <w:tab w:val="left" w:pos="851"/>
          <w:tab w:val="left" w:pos="1276"/>
        </w:tabs>
        <w:autoSpaceDE w:val="0"/>
        <w:autoSpaceDN w:val="0"/>
        <w:adjustRightInd w:val="0"/>
        <w:spacing w:after="0"/>
        <w:ind w:firstLine="567"/>
        <w:contextualSpacing/>
        <w:jc w:val="both"/>
        <w:rPr>
          <w:rFonts w:ascii="Times New Roman" w:hAnsi="Times New Roman" w:cs="Times New Roman"/>
        </w:rPr>
      </w:pPr>
      <w:r w:rsidRPr="004A757B">
        <w:rPr>
          <w:rFonts w:ascii="Times New Roman" w:hAnsi="Times New Roman" w:cs="Times New Roman"/>
        </w:rPr>
        <w:t>Качество и комплектность поставляемого Товара должно соответствовать стандартам и требованиям, установленным для такого вида Товара российским и международным законодательством, регламентами и положениями Всероссийской федерации волейбола.</w:t>
      </w:r>
    </w:p>
    <w:p w:rsidR="00AD0CF2" w:rsidRPr="00A000E7" w:rsidRDefault="00AD0CF2" w:rsidP="00AD0CF2">
      <w:pPr>
        <w:pStyle w:val="ConsNormal"/>
        <w:widowControl/>
        <w:ind w:firstLine="709"/>
        <w:jc w:val="both"/>
        <w:rPr>
          <w:rFonts w:ascii="Times New Roman" w:hAnsi="Times New Roman"/>
          <w:sz w:val="22"/>
          <w:szCs w:val="22"/>
        </w:rPr>
      </w:pPr>
      <w:r w:rsidRPr="00A000E7">
        <w:rPr>
          <w:rFonts w:ascii="Times New Roman" w:hAnsi="Times New Roman"/>
          <w:sz w:val="22"/>
          <w:szCs w:val="22"/>
        </w:rPr>
        <w:lastRenderedPageBreak/>
        <w:t xml:space="preserve">Способ поставки - Поставка Товара Покупателю осуществляется самовывозом со склада Поставщика или через транспортную компанию на условиях на </w:t>
      </w:r>
      <w:r>
        <w:rPr>
          <w:rFonts w:ascii="Times New Roman" w:hAnsi="Times New Roman"/>
          <w:sz w:val="22"/>
          <w:szCs w:val="22"/>
        </w:rPr>
        <w:t xml:space="preserve">условиях </w:t>
      </w:r>
      <w:r w:rsidRPr="00A000E7">
        <w:rPr>
          <w:rFonts w:ascii="Times New Roman" w:hAnsi="Times New Roman"/>
          <w:sz w:val="22"/>
          <w:szCs w:val="22"/>
        </w:rPr>
        <w:t>EWX</w:t>
      </w:r>
      <w:r w:rsidRPr="00243CB1">
        <w:rPr>
          <w:rFonts w:ascii="Times New Roman" w:hAnsi="Times New Roman"/>
          <w:sz w:val="22"/>
          <w:szCs w:val="22"/>
        </w:rPr>
        <w:t xml:space="preserve"> </w:t>
      </w:r>
      <w:r>
        <w:rPr>
          <w:rFonts w:ascii="Times New Roman" w:hAnsi="Times New Roman"/>
          <w:sz w:val="22"/>
          <w:szCs w:val="22"/>
        </w:rPr>
        <w:t>_______ (указать наименование города/места, где будет происходить забор Товара), согласно Инкотермс-2010.</w:t>
      </w:r>
    </w:p>
    <w:p w:rsidR="00535AB2" w:rsidRPr="00AD0CF2" w:rsidRDefault="00AD0CF2" w:rsidP="00AD0CF2">
      <w:pPr>
        <w:ind w:firstLine="567"/>
        <w:jc w:val="both"/>
        <w:outlineLvl w:val="1"/>
        <w:rPr>
          <w:rFonts w:ascii="Times New Roman" w:hAnsi="Times New Roman" w:cs="Times New Roman"/>
        </w:rPr>
      </w:pPr>
      <w:r w:rsidRPr="004A757B">
        <w:rPr>
          <w:rFonts w:ascii="Times New Roman" w:hAnsi="Times New Roman" w:cs="Times New Roman"/>
        </w:rPr>
        <w:t xml:space="preserve">Срок поставки Товара – поставка Товара по настоящему договору должна быть осуществлена в течение 30 календарных дней с момента подписания настоящего Договора. </w:t>
      </w:r>
    </w:p>
    <w:p w:rsidR="00535AB2" w:rsidRPr="00535AB2" w:rsidRDefault="00535AB2" w:rsidP="00535AB2">
      <w:pPr>
        <w:spacing w:after="0"/>
        <w:jc w:val="center"/>
        <w:rPr>
          <w:rFonts w:ascii="Times New Roman" w:hAnsi="Times New Roman" w:cs="Times New Roman"/>
          <w:b/>
        </w:rPr>
      </w:pPr>
    </w:p>
    <w:p w:rsidR="00BD4F2D" w:rsidRDefault="00BD4F2D">
      <w:pPr>
        <w:rPr>
          <w:rFonts w:ascii="Times New Roman" w:eastAsia="Andale Sans UI" w:hAnsi="Times New Roman"/>
          <w:kern w:val="1"/>
          <w:sz w:val="24"/>
          <w:szCs w:val="24"/>
        </w:rPr>
      </w:pPr>
      <w:r>
        <w:rPr>
          <w:rFonts w:ascii="Times New Roman" w:eastAsia="Andale Sans UI" w:hAnsi="Times New Roman"/>
          <w:kern w:val="1"/>
          <w:sz w:val="24"/>
          <w:szCs w:val="24"/>
        </w:rPr>
        <w:br w:type="page"/>
      </w:r>
    </w:p>
    <w:p w:rsidR="006D4A06" w:rsidRPr="00E76855" w:rsidRDefault="006D4A06" w:rsidP="006D4A06">
      <w:pPr>
        <w:widowControl w:val="0"/>
        <w:tabs>
          <w:tab w:val="left" w:pos="0"/>
          <w:tab w:val="left" w:pos="360"/>
        </w:tabs>
        <w:spacing w:after="0" w:line="240" w:lineRule="auto"/>
        <w:jc w:val="both"/>
        <w:rPr>
          <w:rFonts w:ascii="Times New Roman" w:eastAsia="Andale Sans UI" w:hAnsi="Times New Roman"/>
          <w:kern w:val="1"/>
          <w:sz w:val="24"/>
          <w:szCs w:val="24"/>
        </w:rPr>
      </w:pPr>
    </w:p>
    <w:p w:rsidR="00BD4F2D" w:rsidRPr="00BD4F2D" w:rsidRDefault="00BD4F2D" w:rsidP="00BD4F2D">
      <w:pPr>
        <w:pStyle w:val="2"/>
        <w:tabs>
          <w:tab w:val="num" w:pos="0"/>
        </w:tabs>
        <w:spacing w:before="0" w:after="0" w:line="240" w:lineRule="auto"/>
        <w:contextualSpacing/>
        <w:jc w:val="center"/>
        <w:rPr>
          <w:rFonts w:ascii="Times New Roman" w:hAnsi="Times New Roman"/>
          <w:bCs w:val="0"/>
          <w:i w:val="0"/>
          <w:sz w:val="22"/>
          <w:szCs w:val="22"/>
        </w:rPr>
      </w:pPr>
      <w:r w:rsidRPr="00BD4F2D">
        <w:rPr>
          <w:rFonts w:ascii="Times New Roman" w:hAnsi="Times New Roman"/>
          <w:bCs w:val="0"/>
          <w:i w:val="0"/>
          <w:sz w:val="22"/>
          <w:szCs w:val="22"/>
        </w:rPr>
        <w:t>Часть II</w:t>
      </w:r>
      <w:r w:rsidRPr="00BD4F2D">
        <w:rPr>
          <w:rFonts w:ascii="Times New Roman" w:hAnsi="Times New Roman"/>
          <w:bCs w:val="0"/>
          <w:i w:val="0"/>
          <w:sz w:val="22"/>
          <w:szCs w:val="22"/>
          <w:lang w:val="en-US"/>
        </w:rPr>
        <w:t>I</w:t>
      </w:r>
    </w:p>
    <w:p w:rsidR="00BD4F2D" w:rsidRPr="009E59FF" w:rsidRDefault="00BD4F2D" w:rsidP="009E59FF">
      <w:pPr>
        <w:spacing w:after="0" w:line="240" w:lineRule="auto"/>
        <w:jc w:val="right"/>
        <w:rPr>
          <w:rFonts w:ascii="Times New Roman" w:hAnsi="Times New Roman"/>
          <w:b/>
        </w:rPr>
      </w:pPr>
      <w:r w:rsidRPr="009E59FF">
        <w:rPr>
          <w:rFonts w:ascii="Times New Roman" w:hAnsi="Times New Roman"/>
          <w:b/>
        </w:rPr>
        <w:t xml:space="preserve">ПРОЕКТ </w:t>
      </w:r>
    </w:p>
    <w:p w:rsidR="006D4A06" w:rsidRPr="00BC4D99" w:rsidRDefault="006D4A06" w:rsidP="00BC4D99">
      <w:pPr>
        <w:spacing w:after="0" w:line="240" w:lineRule="auto"/>
        <w:rPr>
          <w:rFonts w:ascii="Times New Roman" w:eastAsia="Times New Roman" w:hAnsi="Times New Roman" w:cs="Times New Roman"/>
        </w:rPr>
      </w:pPr>
    </w:p>
    <w:p w:rsidR="004A757B" w:rsidRPr="00AD0CF2" w:rsidRDefault="004A757B" w:rsidP="00AD0CF2">
      <w:pPr>
        <w:spacing w:after="0" w:line="240" w:lineRule="auto"/>
        <w:ind w:firstLine="709"/>
        <w:jc w:val="center"/>
        <w:rPr>
          <w:rFonts w:ascii="Times New Roman" w:hAnsi="Times New Roman" w:cs="Times New Roman"/>
          <w:b/>
        </w:rPr>
      </w:pPr>
      <w:r w:rsidRPr="00AD0CF2">
        <w:rPr>
          <w:rFonts w:ascii="Times New Roman" w:hAnsi="Times New Roman" w:cs="Times New Roman"/>
          <w:b/>
        </w:rPr>
        <w:t>ДОГОВОР ПОСТАВКИ №____</w:t>
      </w:r>
    </w:p>
    <w:p w:rsidR="004A757B" w:rsidRPr="00AD0CF2" w:rsidRDefault="004A757B" w:rsidP="00AD0CF2">
      <w:pPr>
        <w:spacing w:after="0" w:line="240" w:lineRule="auto"/>
        <w:ind w:firstLine="709"/>
        <w:jc w:val="both"/>
        <w:rPr>
          <w:rFonts w:ascii="Times New Roman" w:hAnsi="Times New Roman" w:cs="Times New Roman"/>
        </w:rPr>
      </w:pPr>
    </w:p>
    <w:p w:rsidR="004A757B" w:rsidRPr="00AD0CF2" w:rsidRDefault="004A757B" w:rsidP="00AD0CF2">
      <w:pPr>
        <w:spacing w:after="0" w:line="240" w:lineRule="auto"/>
        <w:jc w:val="both"/>
        <w:rPr>
          <w:rFonts w:ascii="Times New Roman" w:hAnsi="Times New Roman" w:cs="Times New Roman"/>
          <w:bCs/>
        </w:rPr>
      </w:pPr>
      <w:r w:rsidRPr="00AD0CF2">
        <w:rPr>
          <w:rFonts w:ascii="Times New Roman" w:hAnsi="Times New Roman" w:cs="Times New Roman"/>
          <w:bCs/>
        </w:rPr>
        <w:t xml:space="preserve">г. Красноярск </w:t>
      </w:r>
      <w:r w:rsidRPr="00AD0CF2">
        <w:rPr>
          <w:rFonts w:ascii="Times New Roman" w:hAnsi="Times New Roman" w:cs="Times New Roman"/>
          <w:bCs/>
        </w:rPr>
        <w:tab/>
      </w:r>
      <w:r w:rsidRPr="00AD0CF2">
        <w:rPr>
          <w:rFonts w:ascii="Times New Roman" w:hAnsi="Times New Roman" w:cs="Times New Roman"/>
          <w:bCs/>
        </w:rPr>
        <w:tab/>
      </w:r>
      <w:r w:rsidRPr="00AD0CF2">
        <w:rPr>
          <w:rFonts w:ascii="Times New Roman" w:hAnsi="Times New Roman" w:cs="Times New Roman"/>
          <w:bCs/>
        </w:rPr>
        <w:tab/>
      </w:r>
      <w:r w:rsidRPr="00AD0CF2">
        <w:rPr>
          <w:rFonts w:ascii="Times New Roman" w:hAnsi="Times New Roman" w:cs="Times New Roman"/>
          <w:bCs/>
        </w:rPr>
        <w:tab/>
      </w:r>
      <w:r w:rsidRPr="00AD0CF2">
        <w:rPr>
          <w:rFonts w:ascii="Times New Roman" w:hAnsi="Times New Roman" w:cs="Times New Roman"/>
          <w:bCs/>
        </w:rPr>
        <w:tab/>
        <w:t xml:space="preserve">                                 «__» ___________ 2018 г.</w:t>
      </w:r>
    </w:p>
    <w:p w:rsidR="004A757B" w:rsidRPr="00AD0CF2" w:rsidRDefault="004A757B" w:rsidP="00AD0CF2">
      <w:pPr>
        <w:spacing w:after="0" w:line="240" w:lineRule="auto"/>
        <w:ind w:firstLine="709"/>
        <w:jc w:val="both"/>
        <w:rPr>
          <w:rFonts w:ascii="Times New Roman" w:hAnsi="Times New Roman" w:cs="Times New Roman"/>
          <w:bCs/>
        </w:rPr>
      </w:pPr>
    </w:p>
    <w:p w:rsidR="004A757B" w:rsidRPr="00AD0CF2" w:rsidRDefault="004A757B" w:rsidP="00AD0CF2">
      <w:pPr>
        <w:spacing w:after="0" w:line="240" w:lineRule="auto"/>
        <w:ind w:firstLine="709"/>
        <w:jc w:val="both"/>
        <w:rPr>
          <w:rFonts w:ascii="Times New Roman" w:hAnsi="Times New Roman" w:cs="Times New Roman"/>
        </w:rPr>
      </w:pPr>
      <w:r w:rsidRPr="00AD0CF2">
        <w:rPr>
          <w:rFonts w:ascii="Times New Roman" w:hAnsi="Times New Roman" w:cs="Times New Roman"/>
        </w:rPr>
        <w:t xml:space="preserve">__________________________ (______________), именуемое в дальнейшем </w:t>
      </w:r>
      <w:r w:rsidRPr="00AD0CF2">
        <w:rPr>
          <w:rFonts w:ascii="Times New Roman" w:hAnsi="Times New Roman" w:cs="Times New Roman"/>
          <w:bCs/>
        </w:rPr>
        <w:t>«Поставщик»,</w:t>
      </w:r>
      <w:r w:rsidRPr="00AD0CF2">
        <w:rPr>
          <w:rFonts w:ascii="Times New Roman" w:hAnsi="Times New Roman" w:cs="Times New Roman"/>
        </w:rPr>
        <w:t xml:space="preserve"> в лице _____________________________________, действующего на основании __________________, с одной стороны, и Автономная некоммерческая организация «Волейбольный клуб «Енисей», именуемое в дальнейшем «Покупатель», в лице Генерального директора Маслова Алексея Николаевича, действующего на основании Устава, с другой стороны, совместно именуемые Стороны, заключили настоящий договор (далее - Договор) о нижеследующем: </w:t>
      </w:r>
    </w:p>
    <w:p w:rsidR="004A757B" w:rsidRPr="00AD0CF2" w:rsidRDefault="004A757B" w:rsidP="00AD0CF2">
      <w:pPr>
        <w:spacing w:after="0" w:line="240" w:lineRule="auto"/>
        <w:ind w:firstLine="709"/>
        <w:jc w:val="both"/>
        <w:rPr>
          <w:rFonts w:ascii="Times New Roman" w:hAnsi="Times New Roman" w:cs="Times New Roman"/>
        </w:rPr>
      </w:pPr>
    </w:p>
    <w:p w:rsidR="004A757B" w:rsidRPr="00AD0CF2" w:rsidRDefault="004A757B" w:rsidP="00AD0CF2">
      <w:pPr>
        <w:pStyle w:val="ac"/>
        <w:numPr>
          <w:ilvl w:val="0"/>
          <w:numId w:val="14"/>
        </w:numPr>
        <w:spacing w:after="0" w:line="240" w:lineRule="auto"/>
        <w:jc w:val="center"/>
        <w:rPr>
          <w:rFonts w:ascii="Times New Roman" w:eastAsia="Times New Roman" w:hAnsi="Times New Roman"/>
          <w:b/>
          <w:bCs/>
          <w:noProof/>
          <w:lang w:eastAsia="ru-RU"/>
        </w:rPr>
      </w:pPr>
      <w:r w:rsidRPr="00AD0CF2">
        <w:rPr>
          <w:rFonts w:ascii="Times New Roman" w:eastAsia="Times New Roman" w:hAnsi="Times New Roman"/>
          <w:b/>
          <w:bCs/>
          <w:noProof/>
          <w:lang w:eastAsia="ru-RU"/>
        </w:rPr>
        <w:t>ПРЕДМЕТ ДОГОВОРА</w:t>
      </w:r>
    </w:p>
    <w:p w:rsidR="004A757B" w:rsidRPr="00AD0CF2" w:rsidRDefault="004A757B" w:rsidP="00AD0CF2">
      <w:pPr>
        <w:pStyle w:val="ac"/>
        <w:numPr>
          <w:ilvl w:val="1"/>
          <w:numId w:val="14"/>
        </w:numPr>
        <w:autoSpaceDE w:val="0"/>
        <w:autoSpaceDN w:val="0"/>
        <w:adjustRightInd w:val="0"/>
        <w:spacing w:after="0" w:line="240" w:lineRule="auto"/>
        <w:ind w:left="0" w:firstLine="567"/>
        <w:jc w:val="both"/>
        <w:rPr>
          <w:rFonts w:ascii="Times New Roman" w:hAnsi="Times New Roman"/>
          <w:noProof/>
        </w:rPr>
      </w:pPr>
      <w:r w:rsidRPr="00AD0CF2">
        <w:rPr>
          <w:rFonts w:ascii="Times New Roman" w:hAnsi="Times New Roman"/>
          <w:noProof/>
        </w:rPr>
        <w:t>По настоящему договору Поставщик обязуется передать в собственность Покупателю, а Покупатель обязуется принять и оплатить комплексную систему видеофиксации c программным обеспечением (далее – Товар), соответствующий Техническому заданию (Приложение №2 к Договору), указанный в Спецификации (Приложение № 1 к Договору) в сроки, установленные настоящим Договором, а Покупатель обязуется принять и оплатить Товар в соответствии с условиями настоящего Договора.</w:t>
      </w:r>
    </w:p>
    <w:p w:rsidR="004A757B" w:rsidRPr="00AD0CF2" w:rsidRDefault="004A757B" w:rsidP="00AD0CF2">
      <w:pPr>
        <w:pStyle w:val="ac"/>
        <w:numPr>
          <w:ilvl w:val="1"/>
          <w:numId w:val="14"/>
        </w:numPr>
        <w:tabs>
          <w:tab w:val="left" w:pos="851"/>
          <w:tab w:val="left" w:pos="1276"/>
        </w:tabs>
        <w:autoSpaceDE w:val="0"/>
        <w:autoSpaceDN w:val="0"/>
        <w:adjustRightInd w:val="0"/>
        <w:spacing w:after="0" w:line="240" w:lineRule="auto"/>
        <w:ind w:left="0" w:firstLine="567"/>
        <w:jc w:val="both"/>
        <w:rPr>
          <w:rFonts w:ascii="Times New Roman" w:hAnsi="Times New Roman"/>
          <w:noProof/>
        </w:rPr>
      </w:pPr>
      <w:r w:rsidRPr="00AD0CF2">
        <w:rPr>
          <w:rFonts w:ascii="Times New Roman" w:hAnsi="Times New Roman"/>
          <w:noProof/>
        </w:rPr>
        <w:t>Поставщик гарантирует, что Товар, поставляемый по настоящему Договору, принадлежит ему на праве собственности, не заложен, не арестован, не является предметом исков третьих лиц. Несоблюдение (нарушение) вышеуказанных условий является основанием для признания недействительным настоящего договора.</w:t>
      </w:r>
    </w:p>
    <w:p w:rsidR="004A757B" w:rsidRPr="00AD0CF2" w:rsidRDefault="004A757B" w:rsidP="00AD0CF2">
      <w:pPr>
        <w:tabs>
          <w:tab w:val="left" w:pos="851"/>
          <w:tab w:val="left" w:pos="1276"/>
        </w:tabs>
        <w:autoSpaceDE w:val="0"/>
        <w:autoSpaceDN w:val="0"/>
        <w:adjustRightInd w:val="0"/>
        <w:spacing w:after="0" w:line="240" w:lineRule="auto"/>
        <w:ind w:firstLine="709"/>
        <w:contextualSpacing/>
        <w:jc w:val="both"/>
        <w:rPr>
          <w:rFonts w:ascii="Times New Roman" w:hAnsi="Times New Roman" w:cs="Times New Roman"/>
          <w:noProof/>
        </w:rPr>
      </w:pPr>
    </w:p>
    <w:p w:rsidR="004A757B" w:rsidRPr="00AD0CF2" w:rsidRDefault="004A757B" w:rsidP="00AD0CF2">
      <w:pPr>
        <w:autoSpaceDE w:val="0"/>
        <w:autoSpaceDN w:val="0"/>
        <w:adjustRightInd w:val="0"/>
        <w:spacing w:after="0" w:line="240" w:lineRule="auto"/>
        <w:ind w:left="709"/>
        <w:contextualSpacing/>
        <w:jc w:val="center"/>
        <w:rPr>
          <w:rFonts w:ascii="Times New Roman" w:hAnsi="Times New Roman" w:cs="Times New Roman"/>
          <w:b/>
          <w:bCs/>
          <w:noProof/>
        </w:rPr>
      </w:pPr>
      <w:r w:rsidRPr="00AD0CF2">
        <w:rPr>
          <w:rFonts w:ascii="Times New Roman" w:hAnsi="Times New Roman" w:cs="Times New Roman"/>
          <w:b/>
          <w:bCs/>
          <w:noProof/>
        </w:rPr>
        <w:t>2. ЦЕНА ДОГОВОРА И ПОРЯДОК ОПЛАТЫ</w:t>
      </w:r>
    </w:p>
    <w:p w:rsidR="004A757B" w:rsidRPr="00AD0CF2" w:rsidRDefault="004A757B" w:rsidP="00AD0CF2">
      <w:pPr>
        <w:spacing w:after="0" w:line="240" w:lineRule="auto"/>
        <w:ind w:firstLine="567"/>
        <w:jc w:val="both"/>
        <w:rPr>
          <w:rFonts w:ascii="Times New Roman" w:hAnsi="Times New Roman" w:cs="Times New Roman"/>
          <w:bCs/>
          <w:noProof/>
        </w:rPr>
      </w:pPr>
      <w:r w:rsidRPr="00AD0CF2">
        <w:rPr>
          <w:rFonts w:ascii="Times New Roman" w:hAnsi="Times New Roman" w:cs="Times New Roman"/>
          <w:bCs/>
          <w:noProof/>
        </w:rPr>
        <w:t xml:space="preserve">2.1. </w:t>
      </w:r>
      <w:r w:rsidRPr="00AD0CF2">
        <w:rPr>
          <w:rFonts w:ascii="Times New Roman" w:eastAsiaTheme="minorHAnsi" w:hAnsi="Times New Roman" w:cs="Times New Roman"/>
          <w:lang w:eastAsia="en-US"/>
        </w:rPr>
        <w:t xml:space="preserve">Цена по Договору </w:t>
      </w:r>
      <w:r w:rsidRPr="00AD0CF2">
        <w:rPr>
          <w:rFonts w:ascii="Times New Roman" w:hAnsi="Times New Roman" w:cs="Times New Roman"/>
          <w:bCs/>
          <w:noProof/>
        </w:rPr>
        <w:t>в соответствии со Спецификацией</w:t>
      </w:r>
      <w:r w:rsidRPr="00AD0CF2">
        <w:rPr>
          <w:rFonts w:ascii="Times New Roman" w:eastAsiaTheme="minorHAnsi" w:hAnsi="Times New Roman" w:cs="Times New Roman"/>
          <w:lang w:eastAsia="en-US"/>
        </w:rPr>
        <w:t xml:space="preserve"> устанавливается в иностранной валюте Евро и составляет </w:t>
      </w:r>
      <w:r w:rsidR="00AD0CF2" w:rsidRPr="00AD0CF2">
        <w:rPr>
          <w:rFonts w:ascii="Times New Roman" w:eastAsiaTheme="minorHAnsi" w:hAnsi="Times New Roman" w:cs="Times New Roman"/>
          <w:lang w:eastAsia="en-US"/>
        </w:rPr>
        <w:t>_________________</w:t>
      </w:r>
      <w:r w:rsidRPr="00AD0CF2">
        <w:rPr>
          <w:rFonts w:ascii="Times New Roman" w:eastAsiaTheme="minorHAnsi" w:hAnsi="Times New Roman" w:cs="Times New Roman"/>
          <w:lang w:eastAsia="en-US"/>
        </w:rPr>
        <w:t xml:space="preserve"> (</w:t>
      </w:r>
      <w:r w:rsidR="00AD0CF2" w:rsidRPr="00AD0CF2">
        <w:rPr>
          <w:rFonts w:ascii="Times New Roman" w:eastAsiaTheme="minorHAnsi" w:hAnsi="Times New Roman" w:cs="Times New Roman"/>
          <w:lang w:eastAsia="en-US"/>
        </w:rPr>
        <w:t>_____________</w:t>
      </w:r>
      <w:r w:rsidRPr="00AD0CF2">
        <w:rPr>
          <w:rFonts w:ascii="Times New Roman" w:eastAsiaTheme="minorHAnsi" w:hAnsi="Times New Roman" w:cs="Times New Roman"/>
          <w:lang w:eastAsia="en-US"/>
        </w:rPr>
        <w:t>) Евро 00 центов.</w:t>
      </w:r>
    </w:p>
    <w:p w:rsidR="004A757B" w:rsidRPr="00AD0CF2" w:rsidRDefault="004A757B" w:rsidP="00AD0CF2">
      <w:pPr>
        <w:pStyle w:val="ConsNormal"/>
        <w:widowControl/>
        <w:ind w:firstLine="709"/>
        <w:jc w:val="both"/>
        <w:rPr>
          <w:rFonts w:ascii="Times New Roman" w:hAnsi="Times New Roman"/>
          <w:sz w:val="22"/>
          <w:szCs w:val="22"/>
        </w:rPr>
      </w:pPr>
      <w:r w:rsidRPr="00AD0CF2">
        <w:rPr>
          <w:rFonts w:ascii="Times New Roman" w:eastAsiaTheme="minorHAnsi" w:hAnsi="Times New Roman"/>
          <w:sz w:val="22"/>
          <w:szCs w:val="22"/>
          <w:lang w:eastAsia="en-US"/>
        </w:rPr>
        <w:t xml:space="preserve">Цена Товара включает все расходы, которые Поставщик обязан осуществить для поставки Товара на </w:t>
      </w:r>
      <w:r w:rsidRPr="00AD0CF2">
        <w:rPr>
          <w:rFonts w:ascii="Times New Roman" w:hAnsi="Times New Roman"/>
          <w:sz w:val="22"/>
          <w:szCs w:val="22"/>
        </w:rPr>
        <w:t xml:space="preserve">условиях </w:t>
      </w:r>
      <w:r w:rsidRPr="00AD0CF2">
        <w:rPr>
          <w:rFonts w:ascii="Times New Roman" w:hAnsi="Times New Roman"/>
          <w:sz w:val="22"/>
          <w:szCs w:val="22"/>
          <w:lang w:val="en-US"/>
        </w:rPr>
        <w:t>EWX</w:t>
      </w:r>
      <w:r w:rsidRPr="00AD0CF2">
        <w:rPr>
          <w:rFonts w:ascii="Times New Roman" w:hAnsi="Times New Roman"/>
          <w:sz w:val="22"/>
          <w:szCs w:val="22"/>
        </w:rPr>
        <w:t xml:space="preserve"> _______ (указать наименование города/места, где будет происходить забор Товара), согласно Инкотермс-2010.</w:t>
      </w:r>
    </w:p>
    <w:p w:rsidR="004A757B" w:rsidRPr="00AD0CF2" w:rsidRDefault="004A757B" w:rsidP="00AD0CF2">
      <w:pPr>
        <w:tabs>
          <w:tab w:val="left" w:pos="993"/>
          <w:tab w:val="left" w:pos="1134"/>
        </w:tabs>
        <w:spacing w:after="0" w:line="240" w:lineRule="auto"/>
        <w:ind w:firstLine="567"/>
        <w:jc w:val="both"/>
        <w:rPr>
          <w:rFonts w:ascii="Times New Roman" w:hAnsi="Times New Roman" w:cs="Times New Roman"/>
          <w:noProof/>
        </w:rPr>
      </w:pPr>
      <w:r w:rsidRPr="00AD0CF2">
        <w:rPr>
          <w:rFonts w:ascii="Times New Roman" w:hAnsi="Times New Roman" w:cs="Times New Roman"/>
          <w:noProof/>
        </w:rPr>
        <w:t>2.2. Оплата осуществляется в Евро по безналичному расчету на расчетный счет Поставщика в следующем порядке:</w:t>
      </w:r>
    </w:p>
    <w:p w:rsidR="004A757B" w:rsidRPr="00AD0CF2" w:rsidRDefault="004A757B" w:rsidP="00AD0CF2">
      <w:pPr>
        <w:pStyle w:val="32"/>
        <w:tabs>
          <w:tab w:val="num" w:pos="1620"/>
        </w:tabs>
        <w:ind w:left="0" w:firstLine="567"/>
        <w:rPr>
          <w:noProof/>
          <w:sz w:val="22"/>
          <w:szCs w:val="22"/>
        </w:rPr>
      </w:pPr>
      <w:r w:rsidRPr="00AD0CF2">
        <w:rPr>
          <w:noProof/>
          <w:sz w:val="22"/>
          <w:szCs w:val="22"/>
        </w:rPr>
        <w:t>- 30 % от общей цены договора – в течение 10 (десяти) банковских дней с момента выставления счета на оплату после подписания договора.</w:t>
      </w:r>
    </w:p>
    <w:p w:rsidR="004A757B" w:rsidRPr="00AD0CF2" w:rsidRDefault="004A757B" w:rsidP="00AD0CF2">
      <w:pPr>
        <w:pStyle w:val="32"/>
        <w:tabs>
          <w:tab w:val="num" w:pos="1620"/>
        </w:tabs>
        <w:ind w:left="0" w:firstLine="567"/>
        <w:rPr>
          <w:noProof/>
          <w:sz w:val="22"/>
          <w:szCs w:val="22"/>
        </w:rPr>
      </w:pPr>
      <w:r w:rsidRPr="00AD0CF2">
        <w:rPr>
          <w:noProof/>
          <w:sz w:val="22"/>
          <w:szCs w:val="22"/>
        </w:rPr>
        <w:t>- 70 % от общей цены договора – не позднее «30» сентября 2018 года.</w:t>
      </w:r>
    </w:p>
    <w:p w:rsidR="004A757B" w:rsidRPr="00AD0CF2" w:rsidRDefault="004A757B" w:rsidP="00AD0CF2">
      <w:pPr>
        <w:spacing w:after="0" w:line="240" w:lineRule="auto"/>
        <w:ind w:left="10" w:right="19" w:firstLine="562"/>
        <w:contextualSpacing/>
        <w:jc w:val="both"/>
        <w:rPr>
          <w:rFonts w:ascii="Times New Roman" w:hAnsi="Times New Roman" w:cs="Times New Roman"/>
          <w:noProof/>
        </w:rPr>
      </w:pPr>
      <w:r w:rsidRPr="00AD0CF2">
        <w:rPr>
          <w:rFonts w:ascii="Times New Roman" w:hAnsi="Times New Roman" w:cs="Times New Roman"/>
          <w:noProof/>
        </w:rPr>
        <w:t xml:space="preserve">Датой платежа и исполнением Заказчиком обязательств по оплате считается дата списания денежных средств с расчетного счета Заказчика. </w:t>
      </w:r>
    </w:p>
    <w:p w:rsidR="004A757B" w:rsidRPr="00AD0CF2" w:rsidRDefault="004A757B" w:rsidP="00AD0CF2">
      <w:pPr>
        <w:tabs>
          <w:tab w:val="left" w:pos="993"/>
          <w:tab w:val="left" w:pos="1134"/>
        </w:tabs>
        <w:spacing w:after="0" w:line="240" w:lineRule="auto"/>
        <w:ind w:firstLine="567"/>
        <w:jc w:val="both"/>
        <w:rPr>
          <w:rFonts w:ascii="Times New Roman" w:hAnsi="Times New Roman" w:cs="Times New Roman"/>
          <w:noProof/>
        </w:rPr>
      </w:pPr>
      <w:r w:rsidRPr="00AD0CF2">
        <w:rPr>
          <w:rFonts w:ascii="Times New Roman" w:hAnsi="Times New Roman" w:cs="Times New Roman"/>
          <w:noProof/>
        </w:rPr>
        <w:t>2.3. Стороны подтверждают свое согласие с тем условием, что счета на оплату, полученные посредством факсимильной связи, имеют юридическую силу.</w:t>
      </w:r>
    </w:p>
    <w:p w:rsidR="004A757B" w:rsidRPr="00AD0CF2" w:rsidRDefault="004A757B" w:rsidP="00AD0CF2">
      <w:pPr>
        <w:autoSpaceDE w:val="0"/>
        <w:autoSpaceDN w:val="0"/>
        <w:adjustRightInd w:val="0"/>
        <w:spacing w:after="0" w:line="240" w:lineRule="auto"/>
        <w:ind w:firstLine="709"/>
        <w:contextualSpacing/>
        <w:jc w:val="both"/>
        <w:rPr>
          <w:rFonts w:ascii="Times New Roman" w:hAnsi="Times New Roman" w:cs="Times New Roman"/>
          <w:bCs/>
          <w:noProof/>
        </w:rPr>
      </w:pPr>
    </w:p>
    <w:p w:rsidR="004A757B" w:rsidRPr="00AD0CF2" w:rsidRDefault="004A757B" w:rsidP="00AD0CF2">
      <w:pPr>
        <w:autoSpaceDE w:val="0"/>
        <w:autoSpaceDN w:val="0"/>
        <w:adjustRightInd w:val="0"/>
        <w:spacing w:after="0" w:line="240" w:lineRule="auto"/>
        <w:ind w:left="2126"/>
        <w:contextualSpacing/>
        <w:jc w:val="center"/>
        <w:rPr>
          <w:rFonts w:ascii="Times New Roman" w:hAnsi="Times New Roman" w:cs="Times New Roman"/>
          <w:b/>
          <w:bCs/>
          <w:noProof/>
        </w:rPr>
      </w:pPr>
      <w:r w:rsidRPr="00AD0CF2">
        <w:rPr>
          <w:rFonts w:ascii="Times New Roman" w:hAnsi="Times New Roman" w:cs="Times New Roman"/>
          <w:b/>
          <w:bCs/>
          <w:noProof/>
        </w:rPr>
        <w:t>3. СПОСОБ, СРОК И УСЛОВИЯ ПОСТАВКИ ТОВАРА</w:t>
      </w:r>
    </w:p>
    <w:p w:rsidR="004A757B" w:rsidRPr="00AD0CF2" w:rsidRDefault="004A757B" w:rsidP="00AD0CF2">
      <w:pPr>
        <w:pStyle w:val="2075"/>
        <w:ind w:firstLine="567"/>
        <w:rPr>
          <w:sz w:val="22"/>
          <w:szCs w:val="22"/>
        </w:rPr>
      </w:pPr>
      <w:r w:rsidRPr="00AD0CF2">
        <w:rPr>
          <w:sz w:val="22"/>
          <w:szCs w:val="22"/>
        </w:rPr>
        <w:t xml:space="preserve">3.1. Способ поставки Товара указывается в Спецификации </w:t>
      </w:r>
      <w:r w:rsidRPr="00AD0CF2">
        <w:rPr>
          <w:noProof/>
          <w:sz w:val="22"/>
          <w:szCs w:val="22"/>
        </w:rPr>
        <w:t>(Приложение № 1 к Договору)</w:t>
      </w:r>
      <w:r w:rsidRPr="00AD0CF2">
        <w:rPr>
          <w:sz w:val="22"/>
          <w:szCs w:val="22"/>
        </w:rPr>
        <w:t xml:space="preserve">. Поставка Товара Покупателю осуществляется самовывозом со склада Поставщика или через транспортную компанию. В случае отправки Товара транспортной компанией, доставка до транспортной компании осуществляется за счет Поставщика, доставка до места поставки Товара - за счет Покупателя. </w:t>
      </w:r>
    </w:p>
    <w:p w:rsidR="004A757B" w:rsidRPr="00AD0CF2" w:rsidRDefault="004A757B" w:rsidP="00AD0CF2">
      <w:pPr>
        <w:spacing w:after="0" w:line="240" w:lineRule="auto"/>
        <w:ind w:firstLine="567"/>
        <w:jc w:val="both"/>
        <w:rPr>
          <w:rFonts w:ascii="Times New Roman" w:hAnsi="Times New Roman" w:cs="Times New Roman"/>
        </w:rPr>
      </w:pPr>
      <w:r w:rsidRPr="00AD0CF2">
        <w:rPr>
          <w:rFonts w:ascii="Times New Roman" w:hAnsi="Times New Roman" w:cs="Times New Roman"/>
        </w:rPr>
        <w:t xml:space="preserve">3.2. Срок поставки Товара – поставка Товара по настоящему договору должна быть осуществлена в течение 30 календарных дней с момента подписания настоящего Договора. </w:t>
      </w:r>
    </w:p>
    <w:p w:rsidR="004A757B" w:rsidRPr="00AD0CF2" w:rsidRDefault="004A757B" w:rsidP="00AD0CF2">
      <w:pPr>
        <w:pStyle w:val="2075"/>
        <w:ind w:firstLine="567"/>
        <w:rPr>
          <w:sz w:val="22"/>
          <w:szCs w:val="22"/>
        </w:rPr>
      </w:pPr>
      <w:r w:rsidRPr="00AD0CF2">
        <w:rPr>
          <w:sz w:val="22"/>
          <w:szCs w:val="22"/>
        </w:rPr>
        <w:t>3.3. При поставке Товара самовывозом, Поставщик не позднее срока поставки обязан уведомить по факсу Покупателя о готовности Товара к отгрузке. Покупатель обязан вывести Товар в согласованные сторонами сроки. Датой поставки является дата направления Поставщиком уведомления о готовности Товара к отгрузке. Право собственности и риск случайной гибели Товара при самовывозе несет Покупатель с момента приемки Товара.</w:t>
      </w:r>
    </w:p>
    <w:p w:rsidR="004A757B" w:rsidRPr="00AD0CF2" w:rsidRDefault="004A757B" w:rsidP="00AD0CF2">
      <w:pPr>
        <w:autoSpaceDE w:val="0"/>
        <w:autoSpaceDN w:val="0"/>
        <w:adjustRightInd w:val="0"/>
        <w:spacing w:after="0" w:line="240" w:lineRule="auto"/>
        <w:ind w:firstLine="567"/>
        <w:contextualSpacing/>
        <w:jc w:val="both"/>
        <w:rPr>
          <w:rFonts w:ascii="Times New Roman" w:hAnsi="Times New Roman" w:cs="Times New Roman"/>
        </w:rPr>
      </w:pPr>
      <w:r w:rsidRPr="00AD0CF2">
        <w:rPr>
          <w:rFonts w:ascii="Times New Roman" w:hAnsi="Times New Roman" w:cs="Times New Roman"/>
        </w:rPr>
        <w:t xml:space="preserve">3.4. При поставке Товара посредством транспортных компаний Поставщик обязан передать Товар согласованной с Покупателем компании для перевозки. Датой поставки является дата передачи Товара транспортной компании, указанная в транспортной накладной. После передачи товара Поставщик уведомляет Покупателя о произведенной отгрузке по факсу. Транспортные расходы по поставке Товара оплачиваются Поставщиком. По договоренности сторон Покупатель может </w:t>
      </w:r>
      <w:r w:rsidRPr="00AD0CF2">
        <w:rPr>
          <w:rFonts w:ascii="Times New Roman" w:hAnsi="Times New Roman" w:cs="Times New Roman"/>
        </w:rPr>
        <w:lastRenderedPageBreak/>
        <w:t xml:space="preserve">самостоятельно рассчитаться с транспортной компанией за перевозку Товара. Право собственности и риск случайной гибели Товара переходит на Покупателя в момент приемки Товара. </w:t>
      </w:r>
    </w:p>
    <w:p w:rsidR="004A757B" w:rsidRPr="00AD0CF2" w:rsidRDefault="004A757B" w:rsidP="00AD0CF2">
      <w:pPr>
        <w:tabs>
          <w:tab w:val="left" w:pos="720"/>
        </w:tabs>
        <w:autoSpaceDE w:val="0"/>
        <w:autoSpaceDN w:val="0"/>
        <w:adjustRightInd w:val="0"/>
        <w:spacing w:after="0" w:line="240" w:lineRule="auto"/>
        <w:ind w:firstLine="567"/>
        <w:contextualSpacing/>
        <w:jc w:val="both"/>
        <w:rPr>
          <w:rFonts w:ascii="Times New Roman" w:hAnsi="Times New Roman" w:cs="Times New Roman"/>
          <w:noProof/>
        </w:rPr>
      </w:pPr>
      <w:r w:rsidRPr="00AD0CF2">
        <w:rPr>
          <w:rFonts w:ascii="Times New Roman" w:hAnsi="Times New Roman" w:cs="Times New Roman"/>
        </w:rPr>
        <w:t>3.5. Товар</w:t>
      </w:r>
      <w:r w:rsidRPr="00AD0CF2">
        <w:rPr>
          <w:rFonts w:ascii="Times New Roman" w:hAnsi="Times New Roman" w:cs="Times New Roman"/>
          <w:noProof/>
        </w:rPr>
        <w:t xml:space="preserve"> поставляется в таре и упаковке, соответствующих требованиям нормативно-технической документации на данный вид </w:t>
      </w:r>
      <w:r w:rsidRPr="00AD0CF2">
        <w:rPr>
          <w:rFonts w:ascii="Times New Roman" w:hAnsi="Times New Roman" w:cs="Times New Roman"/>
        </w:rPr>
        <w:t>Товара</w:t>
      </w:r>
      <w:r w:rsidRPr="00AD0CF2">
        <w:rPr>
          <w:rFonts w:ascii="Times New Roman" w:hAnsi="Times New Roman" w:cs="Times New Roman"/>
          <w:noProof/>
        </w:rPr>
        <w:t xml:space="preserve"> и обеспечивающих его сохранность при хранении, разгрузке и транспортировке. </w:t>
      </w:r>
    </w:p>
    <w:p w:rsidR="004A757B" w:rsidRPr="00AD0CF2" w:rsidRDefault="004A757B" w:rsidP="00AD0CF2">
      <w:pPr>
        <w:pStyle w:val="2075"/>
        <w:ind w:firstLine="567"/>
        <w:rPr>
          <w:sz w:val="22"/>
          <w:szCs w:val="22"/>
        </w:rPr>
      </w:pPr>
      <w:r w:rsidRPr="00AD0CF2">
        <w:rPr>
          <w:sz w:val="22"/>
          <w:szCs w:val="22"/>
        </w:rPr>
        <w:t>3.6. Риск и право распоряжения Товаром возникают у Покупателя при отгрузке Продукции со склада Поставщика или при приеме груза транспортной компанией для отправки Покупателю. При несоответствии товара спецификации по количеству, качеству и комплектности Покупатель обязан уведомить об этом Поставщика.</w:t>
      </w:r>
    </w:p>
    <w:p w:rsidR="004A757B" w:rsidRPr="00AD0CF2" w:rsidRDefault="004A757B" w:rsidP="00AD0CF2">
      <w:pPr>
        <w:pStyle w:val="2075"/>
        <w:ind w:firstLine="567"/>
        <w:rPr>
          <w:sz w:val="22"/>
          <w:szCs w:val="22"/>
        </w:rPr>
      </w:pPr>
    </w:p>
    <w:p w:rsidR="004A757B" w:rsidRPr="00AD0CF2" w:rsidRDefault="004A757B" w:rsidP="00AD0CF2">
      <w:pPr>
        <w:autoSpaceDE w:val="0"/>
        <w:autoSpaceDN w:val="0"/>
        <w:adjustRightInd w:val="0"/>
        <w:spacing w:after="0" w:line="240" w:lineRule="auto"/>
        <w:contextualSpacing/>
        <w:jc w:val="center"/>
        <w:rPr>
          <w:rFonts w:ascii="Times New Roman" w:hAnsi="Times New Roman" w:cs="Times New Roman"/>
          <w:b/>
        </w:rPr>
      </w:pPr>
      <w:r w:rsidRPr="00AD0CF2">
        <w:rPr>
          <w:rFonts w:ascii="Times New Roman" w:hAnsi="Times New Roman" w:cs="Times New Roman"/>
          <w:b/>
        </w:rPr>
        <w:t>4. КАЧЕСТВО ОБОРУДОВАНИЯ</w:t>
      </w:r>
    </w:p>
    <w:p w:rsidR="004A757B" w:rsidRPr="00AD0CF2" w:rsidRDefault="004A757B" w:rsidP="00AD0CF2">
      <w:pPr>
        <w:tabs>
          <w:tab w:val="left" w:pos="851"/>
          <w:tab w:val="left" w:pos="1276"/>
        </w:tabs>
        <w:autoSpaceDE w:val="0"/>
        <w:autoSpaceDN w:val="0"/>
        <w:adjustRightInd w:val="0"/>
        <w:spacing w:after="0" w:line="240" w:lineRule="auto"/>
        <w:ind w:firstLine="567"/>
        <w:contextualSpacing/>
        <w:jc w:val="both"/>
        <w:rPr>
          <w:rFonts w:ascii="Times New Roman" w:hAnsi="Times New Roman" w:cs="Times New Roman"/>
        </w:rPr>
      </w:pPr>
      <w:r w:rsidRPr="00AD0CF2">
        <w:rPr>
          <w:rFonts w:ascii="Times New Roman" w:hAnsi="Times New Roman" w:cs="Times New Roman"/>
        </w:rPr>
        <w:t>4.1. Поставщик гарантирует качество и комплектность поставляемого Товара в соответствии с Техническим заданием (Приложение № 2 к настоящему Договору) и стандартами и требованиями, установленным для такого вида Товара российским и международным законодательством, регламентами и положениями Всероссийской федерации волейбола.</w:t>
      </w:r>
    </w:p>
    <w:p w:rsidR="004A757B" w:rsidRPr="00AD0CF2" w:rsidRDefault="004A757B" w:rsidP="00AD0CF2">
      <w:pPr>
        <w:spacing w:after="0" w:line="240" w:lineRule="auto"/>
        <w:jc w:val="both"/>
        <w:rPr>
          <w:rFonts w:ascii="Times New Roman" w:hAnsi="Times New Roman" w:cs="Times New Roman"/>
          <w:bCs/>
        </w:rPr>
      </w:pPr>
    </w:p>
    <w:p w:rsidR="004A757B" w:rsidRPr="00AD0CF2" w:rsidRDefault="004A757B" w:rsidP="00AD0CF2">
      <w:pPr>
        <w:pStyle w:val="ac"/>
        <w:spacing w:after="0" w:line="240" w:lineRule="auto"/>
        <w:ind w:left="1557" w:firstLine="1275"/>
        <w:jc w:val="both"/>
        <w:rPr>
          <w:rFonts w:ascii="Times New Roman" w:hAnsi="Times New Roman"/>
          <w:b/>
        </w:rPr>
      </w:pPr>
      <w:r w:rsidRPr="00AD0CF2">
        <w:rPr>
          <w:rFonts w:ascii="Times New Roman" w:hAnsi="Times New Roman"/>
          <w:b/>
        </w:rPr>
        <w:t>5. ОТВЕСТВЕННОСТЬ СТОРОН</w:t>
      </w:r>
    </w:p>
    <w:p w:rsidR="004A757B" w:rsidRPr="00AD0CF2" w:rsidRDefault="004A757B" w:rsidP="00AD0CF2">
      <w:pPr>
        <w:keepNext/>
        <w:keepLines/>
        <w:spacing w:after="0" w:line="240" w:lineRule="auto"/>
        <w:ind w:firstLine="567"/>
        <w:jc w:val="both"/>
        <w:rPr>
          <w:rFonts w:ascii="Times New Roman" w:hAnsi="Times New Roman" w:cs="Times New Roman"/>
        </w:rPr>
      </w:pPr>
      <w:r w:rsidRPr="00AD0CF2">
        <w:rPr>
          <w:rFonts w:ascii="Times New Roman" w:hAnsi="Times New Roman" w:cs="Times New Roman"/>
        </w:rPr>
        <w:t>5.1.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w:t>
      </w:r>
    </w:p>
    <w:p w:rsidR="004A757B" w:rsidRPr="00AD0CF2" w:rsidRDefault="004A757B" w:rsidP="00AD0CF2">
      <w:pPr>
        <w:keepNext/>
        <w:keepLines/>
        <w:spacing w:after="0" w:line="240" w:lineRule="auto"/>
        <w:ind w:firstLine="567"/>
        <w:jc w:val="both"/>
        <w:rPr>
          <w:rFonts w:ascii="Times New Roman" w:hAnsi="Times New Roman" w:cs="Times New Roman"/>
        </w:rPr>
      </w:pPr>
    </w:p>
    <w:p w:rsidR="004A757B" w:rsidRPr="00AD0CF2" w:rsidRDefault="004A757B" w:rsidP="00AD0CF2">
      <w:pPr>
        <w:pStyle w:val="ac"/>
        <w:spacing w:after="0" w:line="240" w:lineRule="auto"/>
        <w:ind w:left="-567" w:firstLine="567"/>
        <w:jc w:val="center"/>
        <w:rPr>
          <w:rFonts w:ascii="Times New Roman" w:hAnsi="Times New Roman"/>
          <w:b/>
        </w:rPr>
      </w:pPr>
      <w:r w:rsidRPr="00AD0CF2">
        <w:rPr>
          <w:rFonts w:ascii="Times New Roman" w:hAnsi="Times New Roman"/>
          <w:b/>
        </w:rPr>
        <w:t>6. ФОРС-МАЖОР</w:t>
      </w:r>
    </w:p>
    <w:p w:rsidR="004A757B" w:rsidRPr="00AD0CF2" w:rsidRDefault="004A757B" w:rsidP="00AD0CF2">
      <w:pPr>
        <w:pStyle w:val="ac"/>
        <w:spacing w:after="0" w:line="240" w:lineRule="auto"/>
        <w:ind w:left="0" w:firstLine="567"/>
        <w:jc w:val="both"/>
        <w:rPr>
          <w:rFonts w:ascii="Times New Roman" w:hAnsi="Times New Roman"/>
        </w:rPr>
      </w:pPr>
      <w:r w:rsidRPr="00AD0CF2">
        <w:rPr>
          <w:rFonts w:ascii="Times New Roman" w:hAnsi="Times New Roman"/>
          <w:bCs/>
        </w:rPr>
        <w:t>6.1.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препятствующих надлежащему исполнению обязательств по настоящему Договору, а также других чрезвычайных обстоятельств,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4A757B" w:rsidRPr="00AD0CF2" w:rsidRDefault="004A757B" w:rsidP="00AD0CF2">
      <w:pPr>
        <w:keepNext/>
        <w:keepLines/>
        <w:spacing w:after="0" w:line="240" w:lineRule="auto"/>
        <w:ind w:firstLine="567"/>
        <w:jc w:val="both"/>
        <w:rPr>
          <w:rFonts w:ascii="Times New Roman" w:hAnsi="Times New Roman" w:cs="Times New Roman"/>
          <w:bCs/>
        </w:rPr>
      </w:pPr>
      <w:r w:rsidRPr="00AD0CF2">
        <w:rPr>
          <w:rFonts w:ascii="Times New Roman" w:hAnsi="Times New Roman" w:cs="Times New Roman"/>
          <w:bCs/>
        </w:rPr>
        <w:t>6.2.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поскольку эти обстоятельства значительно влияют на исполнение настоящего Договора в срок.</w:t>
      </w:r>
    </w:p>
    <w:p w:rsidR="004A757B" w:rsidRPr="00AD0CF2" w:rsidRDefault="004A757B" w:rsidP="00AD0CF2">
      <w:pPr>
        <w:keepNext/>
        <w:keepLines/>
        <w:spacing w:after="0" w:line="240" w:lineRule="auto"/>
        <w:ind w:firstLine="567"/>
        <w:jc w:val="both"/>
        <w:rPr>
          <w:rFonts w:ascii="Times New Roman" w:hAnsi="Times New Roman" w:cs="Times New Roman"/>
          <w:bCs/>
        </w:rPr>
      </w:pPr>
      <w:r w:rsidRPr="00AD0CF2">
        <w:rPr>
          <w:rFonts w:ascii="Times New Roman" w:hAnsi="Times New Roman" w:cs="Times New Roman"/>
          <w:bCs/>
        </w:rPr>
        <w:t>6.3.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4A757B" w:rsidRPr="00AD0CF2" w:rsidRDefault="004A757B" w:rsidP="00AD0CF2">
      <w:pPr>
        <w:pStyle w:val="ac"/>
        <w:spacing w:after="0" w:line="240" w:lineRule="auto"/>
        <w:ind w:left="-567" w:firstLine="567"/>
        <w:jc w:val="both"/>
        <w:rPr>
          <w:rFonts w:ascii="Times New Roman" w:hAnsi="Times New Roman"/>
        </w:rPr>
      </w:pPr>
    </w:p>
    <w:p w:rsidR="004A757B" w:rsidRPr="00AD0CF2" w:rsidRDefault="004A757B" w:rsidP="00AD0CF2">
      <w:pPr>
        <w:pStyle w:val="aff9"/>
        <w:keepNext/>
        <w:keepLines/>
        <w:tabs>
          <w:tab w:val="clear" w:pos="360"/>
          <w:tab w:val="left" w:pos="0"/>
        </w:tabs>
        <w:ind w:firstLine="567"/>
        <w:jc w:val="center"/>
        <w:rPr>
          <w:b/>
          <w:bCs/>
          <w:sz w:val="22"/>
          <w:szCs w:val="22"/>
        </w:rPr>
      </w:pPr>
      <w:r w:rsidRPr="00AD0CF2">
        <w:rPr>
          <w:b/>
          <w:bCs/>
          <w:sz w:val="22"/>
          <w:szCs w:val="22"/>
          <w:lang w:val="ru-RU"/>
        </w:rPr>
        <w:t>7</w:t>
      </w:r>
      <w:r w:rsidRPr="00AD0CF2">
        <w:rPr>
          <w:b/>
          <w:bCs/>
          <w:sz w:val="22"/>
          <w:szCs w:val="22"/>
        </w:rPr>
        <w:t>. СРОК ДЕЙСТВИЯ И РАСТОРЖЕНИЯ ДОГОВОРА</w:t>
      </w:r>
    </w:p>
    <w:p w:rsidR="004A757B" w:rsidRPr="00AD0CF2" w:rsidRDefault="004A757B" w:rsidP="00AD0CF2">
      <w:pPr>
        <w:pStyle w:val="aff9"/>
        <w:keepNext/>
        <w:keepLines/>
        <w:tabs>
          <w:tab w:val="clear" w:pos="360"/>
          <w:tab w:val="left" w:pos="0"/>
        </w:tabs>
        <w:ind w:firstLine="567"/>
        <w:rPr>
          <w:bCs/>
          <w:sz w:val="22"/>
          <w:szCs w:val="22"/>
        </w:rPr>
      </w:pPr>
      <w:r w:rsidRPr="00AD0CF2">
        <w:rPr>
          <w:bCs/>
          <w:sz w:val="22"/>
          <w:szCs w:val="22"/>
          <w:lang w:val="ru-RU"/>
        </w:rPr>
        <w:t>7</w:t>
      </w:r>
      <w:r w:rsidRPr="00AD0CF2">
        <w:rPr>
          <w:bCs/>
          <w:sz w:val="22"/>
          <w:szCs w:val="22"/>
        </w:rPr>
        <w:t>.1. Настоящий Договор вступает в силу с момента его подписания обеими Сторонами и действует до полного исполнения Сторонами своих обязательств по настоящему Договору.</w:t>
      </w:r>
    </w:p>
    <w:p w:rsidR="004A757B" w:rsidRPr="00AD0CF2" w:rsidRDefault="004A757B" w:rsidP="00AD0CF2">
      <w:pPr>
        <w:pStyle w:val="aff9"/>
        <w:keepNext/>
        <w:keepLines/>
        <w:tabs>
          <w:tab w:val="clear" w:pos="360"/>
          <w:tab w:val="left" w:pos="0"/>
        </w:tabs>
        <w:ind w:firstLine="567"/>
        <w:rPr>
          <w:bCs/>
          <w:sz w:val="22"/>
          <w:szCs w:val="22"/>
        </w:rPr>
      </w:pPr>
      <w:r w:rsidRPr="00AD0CF2">
        <w:rPr>
          <w:bCs/>
          <w:sz w:val="22"/>
          <w:szCs w:val="22"/>
          <w:lang w:val="ru-RU"/>
        </w:rPr>
        <w:t>7</w:t>
      </w:r>
      <w:r w:rsidRPr="00AD0CF2">
        <w:rPr>
          <w:bCs/>
          <w:sz w:val="22"/>
          <w:szCs w:val="22"/>
        </w:rPr>
        <w:t>.2. Настоящий Договор может быть расторгнут исключительно по соглашению Сторон или решению суда по основаниям, предусмотренным гражданским законодательством Российской Федерации.</w:t>
      </w:r>
    </w:p>
    <w:p w:rsidR="004A757B" w:rsidRPr="00AD0CF2" w:rsidRDefault="004A757B" w:rsidP="00AD0CF2">
      <w:pPr>
        <w:pStyle w:val="aff9"/>
        <w:keepNext/>
        <w:keepLines/>
        <w:tabs>
          <w:tab w:val="clear" w:pos="360"/>
          <w:tab w:val="left" w:pos="0"/>
        </w:tabs>
        <w:ind w:firstLine="567"/>
        <w:jc w:val="center"/>
        <w:rPr>
          <w:b/>
          <w:bCs/>
          <w:sz w:val="22"/>
          <w:szCs w:val="22"/>
        </w:rPr>
      </w:pPr>
    </w:p>
    <w:p w:rsidR="004A757B" w:rsidRPr="00AD0CF2" w:rsidRDefault="004A757B" w:rsidP="00AD0CF2">
      <w:pPr>
        <w:pStyle w:val="aff9"/>
        <w:keepNext/>
        <w:keepLines/>
        <w:tabs>
          <w:tab w:val="clear" w:pos="360"/>
          <w:tab w:val="left" w:pos="0"/>
        </w:tabs>
        <w:ind w:firstLine="567"/>
        <w:jc w:val="center"/>
        <w:rPr>
          <w:b/>
          <w:bCs/>
          <w:sz w:val="22"/>
          <w:szCs w:val="22"/>
        </w:rPr>
      </w:pPr>
      <w:r w:rsidRPr="00AD0CF2">
        <w:rPr>
          <w:b/>
          <w:bCs/>
          <w:sz w:val="22"/>
          <w:szCs w:val="22"/>
          <w:lang w:val="ru-RU"/>
        </w:rPr>
        <w:t>8</w:t>
      </w:r>
      <w:r w:rsidRPr="00AD0CF2">
        <w:rPr>
          <w:b/>
          <w:bCs/>
          <w:sz w:val="22"/>
          <w:szCs w:val="22"/>
        </w:rPr>
        <w:t>. ИНЫЕ УСЛОВИЯ</w:t>
      </w:r>
    </w:p>
    <w:p w:rsidR="004A757B" w:rsidRPr="00AD0CF2" w:rsidRDefault="004A757B" w:rsidP="00AD0CF2">
      <w:pPr>
        <w:pStyle w:val="ConsPlusNormal"/>
        <w:keepNext/>
        <w:keepLines/>
        <w:widowControl/>
        <w:tabs>
          <w:tab w:val="left" w:pos="0"/>
        </w:tabs>
        <w:ind w:firstLine="567"/>
        <w:rPr>
          <w:rFonts w:ascii="Times New Roman" w:hAnsi="Times New Roman" w:cs="Times New Roman"/>
          <w:bCs/>
          <w:sz w:val="22"/>
          <w:szCs w:val="22"/>
        </w:rPr>
      </w:pPr>
      <w:r w:rsidRPr="00AD0CF2">
        <w:rPr>
          <w:rFonts w:ascii="Times New Roman" w:hAnsi="Times New Roman" w:cs="Times New Roman"/>
          <w:bCs/>
          <w:sz w:val="22"/>
          <w:szCs w:val="22"/>
        </w:rPr>
        <w:t>8.1. Изменения и дополнения к настоящему Договору, не противоречащие действующему законодательству Российской Федерации, оформляются дополнительными соглашениями Сторон в письменной форме. Изменение существенных условий Договора не допускается.</w:t>
      </w:r>
    </w:p>
    <w:p w:rsidR="004A757B" w:rsidRPr="00AD0CF2" w:rsidRDefault="004A757B" w:rsidP="00AD0CF2">
      <w:pPr>
        <w:pStyle w:val="ConsPlusNormal"/>
        <w:keepNext/>
        <w:keepLines/>
        <w:widowControl/>
        <w:tabs>
          <w:tab w:val="left" w:pos="0"/>
        </w:tabs>
        <w:ind w:firstLine="567"/>
        <w:rPr>
          <w:rFonts w:ascii="Times New Roman" w:hAnsi="Times New Roman" w:cs="Times New Roman"/>
          <w:bCs/>
          <w:sz w:val="22"/>
          <w:szCs w:val="22"/>
        </w:rPr>
      </w:pPr>
      <w:r w:rsidRPr="00AD0CF2">
        <w:rPr>
          <w:rFonts w:ascii="Times New Roman" w:hAnsi="Times New Roman" w:cs="Times New Roman"/>
          <w:bCs/>
          <w:sz w:val="22"/>
          <w:szCs w:val="22"/>
        </w:rPr>
        <w:t>8.2. Любое уведомление, которое одна Сторона направляет другой Стороне,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w:t>
      </w:r>
    </w:p>
    <w:p w:rsidR="004A757B" w:rsidRPr="00AD0CF2" w:rsidRDefault="004A757B" w:rsidP="00AD0CF2">
      <w:pPr>
        <w:pStyle w:val="ConsPlusNormal"/>
        <w:keepNext/>
        <w:keepLines/>
        <w:widowControl/>
        <w:tabs>
          <w:tab w:val="left" w:pos="0"/>
        </w:tabs>
        <w:ind w:firstLine="567"/>
        <w:rPr>
          <w:rFonts w:ascii="Times New Roman" w:hAnsi="Times New Roman" w:cs="Times New Roman"/>
          <w:bCs/>
          <w:sz w:val="22"/>
          <w:szCs w:val="22"/>
        </w:rPr>
      </w:pPr>
      <w:r w:rsidRPr="00AD0CF2">
        <w:rPr>
          <w:rFonts w:ascii="Times New Roman" w:hAnsi="Times New Roman" w:cs="Times New Roman"/>
          <w:bCs/>
          <w:sz w:val="22"/>
          <w:szCs w:val="22"/>
        </w:rPr>
        <w:t>8.3. Во всем, что не предусмотрено настоящим Договором, Стороны руководствуются действующим законодательством Российской Федерации.</w:t>
      </w:r>
    </w:p>
    <w:p w:rsidR="004A757B" w:rsidRPr="00AD0CF2" w:rsidRDefault="004A757B" w:rsidP="00AD0CF2">
      <w:pPr>
        <w:pStyle w:val="ConsPlusNormal"/>
        <w:keepNext/>
        <w:keepLines/>
        <w:widowControl/>
        <w:tabs>
          <w:tab w:val="left" w:pos="0"/>
        </w:tabs>
        <w:ind w:firstLine="567"/>
        <w:rPr>
          <w:rFonts w:ascii="Times New Roman" w:hAnsi="Times New Roman" w:cs="Times New Roman"/>
          <w:bCs/>
          <w:sz w:val="22"/>
          <w:szCs w:val="22"/>
        </w:rPr>
      </w:pPr>
      <w:r w:rsidRPr="00AD0CF2">
        <w:rPr>
          <w:rFonts w:ascii="Times New Roman" w:hAnsi="Times New Roman" w:cs="Times New Roman"/>
          <w:bCs/>
          <w:sz w:val="22"/>
          <w:szCs w:val="22"/>
        </w:rPr>
        <w:t>8.4</w:t>
      </w:r>
      <w:r w:rsidRPr="00AD0CF2">
        <w:rPr>
          <w:rFonts w:ascii="Times New Roman" w:hAnsi="Times New Roman" w:cs="Times New Roman"/>
          <w:b/>
          <w:bCs/>
          <w:sz w:val="22"/>
          <w:szCs w:val="22"/>
        </w:rPr>
        <w:t>.</w:t>
      </w:r>
      <w:r w:rsidRPr="00AD0CF2">
        <w:rPr>
          <w:rFonts w:ascii="Times New Roman" w:hAnsi="Times New Roman" w:cs="Times New Roman"/>
          <w:bCs/>
          <w:sz w:val="22"/>
          <w:szCs w:val="22"/>
        </w:rPr>
        <w:t xml:space="preserve"> Настоящий Договор составлен в двух экземплярах, имеющих равную юридическую силу, по одному экземпляру для каждой из Сторон.</w:t>
      </w:r>
    </w:p>
    <w:p w:rsidR="004A757B" w:rsidRPr="00AD0CF2" w:rsidRDefault="004A757B" w:rsidP="00AD0CF2">
      <w:pPr>
        <w:pStyle w:val="ac"/>
        <w:spacing w:after="0" w:line="240" w:lineRule="auto"/>
        <w:ind w:left="-567"/>
        <w:jc w:val="center"/>
        <w:rPr>
          <w:rFonts w:ascii="Times New Roman" w:hAnsi="Times New Roman"/>
          <w:b/>
        </w:rPr>
      </w:pPr>
    </w:p>
    <w:p w:rsidR="004A757B" w:rsidRPr="00AD0CF2" w:rsidRDefault="004A757B" w:rsidP="00AD0CF2">
      <w:pPr>
        <w:pStyle w:val="ac"/>
        <w:spacing w:after="0" w:line="240" w:lineRule="auto"/>
        <w:ind w:left="-567"/>
        <w:jc w:val="center"/>
        <w:rPr>
          <w:rFonts w:ascii="Times New Roman" w:hAnsi="Times New Roman"/>
          <w:b/>
        </w:rPr>
      </w:pPr>
      <w:r w:rsidRPr="00AD0CF2">
        <w:rPr>
          <w:rFonts w:ascii="Times New Roman" w:hAnsi="Times New Roman"/>
          <w:b/>
        </w:rPr>
        <w:t xml:space="preserve">9. ЮРИДИЧЕСКИЕ АДРЕСА, БАНКОВСКИЕ РЕКВИЗИТЫ </w:t>
      </w:r>
    </w:p>
    <w:p w:rsidR="004A757B" w:rsidRPr="00AD0CF2" w:rsidRDefault="004A757B" w:rsidP="00AD0CF2">
      <w:pPr>
        <w:pStyle w:val="ac"/>
        <w:spacing w:after="0" w:line="240" w:lineRule="auto"/>
        <w:ind w:left="-567"/>
        <w:jc w:val="center"/>
        <w:rPr>
          <w:rFonts w:ascii="Times New Roman" w:hAnsi="Times New Roman"/>
          <w:b/>
        </w:rPr>
      </w:pPr>
      <w:r w:rsidRPr="00AD0CF2">
        <w:rPr>
          <w:rFonts w:ascii="Times New Roman" w:hAnsi="Times New Roman"/>
          <w:b/>
        </w:rPr>
        <w:t>И ПОДПИСИ СТОРОН</w:t>
      </w:r>
    </w:p>
    <w:tbl>
      <w:tblPr>
        <w:tblW w:w="9639" w:type="dxa"/>
        <w:tblInd w:w="108" w:type="dxa"/>
        <w:tblLook w:val="01E0" w:firstRow="1" w:lastRow="1" w:firstColumn="1" w:lastColumn="1" w:noHBand="0" w:noVBand="0"/>
      </w:tblPr>
      <w:tblGrid>
        <w:gridCol w:w="4678"/>
        <w:gridCol w:w="4961"/>
      </w:tblGrid>
      <w:tr w:rsidR="004A757B" w:rsidRPr="00AD0CF2" w:rsidTr="004A757B">
        <w:tc>
          <w:tcPr>
            <w:tcW w:w="4678" w:type="dxa"/>
          </w:tcPr>
          <w:p w:rsidR="004A757B" w:rsidRPr="00AD0CF2" w:rsidRDefault="004A757B" w:rsidP="00AD0CF2">
            <w:pPr>
              <w:spacing w:after="0" w:line="240" w:lineRule="auto"/>
              <w:rPr>
                <w:rFonts w:ascii="Times New Roman" w:hAnsi="Times New Roman" w:cs="Times New Roman"/>
                <w:b/>
                <w:bCs/>
              </w:rPr>
            </w:pPr>
            <w:r w:rsidRPr="00AD0CF2">
              <w:rPr>
                <w:rFonts w:ascii="Times New Roman" w:hAnsi="Times New Roman" w:cs="Times New Roman"/>
                <w:b/>
                <w:bCs/>
              </w:rPr>
              <w:t>Покупатель:</w:t>
            </w:r>
          </w:p>
        </w:tc>
        <w:tc>
          <w:tcPr>
            <w:tcW w:w="4961" w:type="dxa"/>
          </w:tcPr>
          <w:p w:rsidR="004A757B" w:rsidRPr="00AD0CF2" w:rsidRDefault="004A757B" w:rsidP="00AD0CF2">
            <w:pPr>
              <w:spacing w:after="0" w:line="240" w:lineRule="auto"/>
              <w:rPr>
                <w:rFonts w:ascii="Times New Roman" w:hAnsi="Times New Roman" w:cs="Times New Roman"/>
                <w:b/>
                <w:bCs/>
              </w:rPr>
            </w:pPr>
            <w:r w:rsidRPr="00AD0CF2">
              <w:rPr>
                <w:rFonts w:ascii="Times New Roman" w:hAnsi="Times New Roman" w:cs="Times New Roman"/>
                <w:b/>
                <w:bCs/>
              </w:rPr>
              <w:t>Поставщик:</w:t>
            </w:r>
          </w:p>
        </w:tc>
      </w:tr>
      <w:tr w:rsidR="004A757B" w:rsidRPr="00AD0CF2" w:rsidTr="004A757B">
        <w:tc>
          <w:tcPr>
            <w:tcW w:w="4678" w:type="dxa"/>
          </w:tcPr>
          <w:p w:rsidR="004A757B" w:rsidRPr="00AD0CF2" w:rsidRDefault="004A757B" w:rsidP="00AD0CF2">
            <w:pPr>
              <w:spacing w:after="0" w:line="240" w:lineRule="auto"/>
              <w:rPr>
                <w:rFonts w:ascii="Times New Roman" w:hAnsi="Times New Roman" w:cs="Times New Roman"/>
              </w:rPr>
            </w:pPr>
          </w:p>
          <w:p w:rsidR="004A757B" w:rsidRPr="00AD0CF2" w:rsidRDefault="004A757B" w:rsidP="00AD0CF2">
            <w:pPr>
              <w:spacing w:after="0" w:line="240" w:lineRule="auto"/>
              <w:rPr>
                <w:rFonts w:ascii="Times New Roman" w:hAnsi="Times New Roman" w:cs="Times New Roman"/>
              </w:rPr>
            </w:pPr>
            <w:r w:rsidRPr="00AD0CF2">
              <w:rPr>
                <w:rFonts w:ascii="Times New Roman" w:hAnsi="Times New Roman" w:cs="Times New Roman"/>
              </w:rPr>
              <w:t>________________________/</w:t>
            </w:r>
            <w:r w:rsidRPr="00AD0CF2">
              <w:rPr>
                <w:rFonts w:ascii="Times New Roman" w:hAnsi="Times New Roman" w:cs="Times New Roman"/>
                <w:b/>
                <w:lang w:val="en-US"/>
              </w:rPr>
              <w:t>___________</w:t>
            </w:r>
            <w:r w:rsidRPr="00AD0CF2">
              <w:rPr>
                <w:rFonts w:ascii="Times New Roman" w:hAnsi="Times New Roman" w:cs="Times New Roman"/>
                <w:b/>
              </w:rPr>
              <w:t xml:space="preserve"> /</w:t>
            </w:r>
          </w:p>
        </w:tc>
        <w:tc>
          <w:tcPr>
            <w:tcW w:w="4961" w:type="dxa"/>
          </w:tcPr>
          <w:p w:rsidR="004A757B" w:rsidRPr="00AD0CF2" w:rsidRDefault="004A757B" w:rsidP="00AD0CF2">
            <w:pPr>
              <w:spacing w:after="0" w:line="240" w:lineRule="auto"/>
              <w:rPr>
                <w:rFonts w:ascii="Times New Roman" w:hAnsi="Times New Roman" w:cs="Times New Roman"/>
              </w:rPr>
            </w:pPr>
          </w:p>
          <w:p w:rsidR="004A757B" w:rsidRPr="00AD0CF2" w:rsidRDefault="004A757B" w:rsidP="00AD0CF2">
            <w:pPr>
              <w:spacing w:after="0" w:line="240" w:lineRule="auto"/>
              <w:rPr>
                <w:rFonts w:ascii="Times New Roman" w:hAnsi="Times New Roman" w:cs="Times New Roman"/>
                <w:b/>
              </w:rPr>
            </w:pPr>
            <w:r w:rsidRPr="00AD0CF2">
              <w:rPr>
                <w:rFonts w:ascii="Times New Roman" w:hAnsi="Times New Roman" w:cs="Times New Roman"/>
              </w:rPr>
              <w:t>____________________/</w:t>
            </w:r>
            <w:r w:rsidRPr="00AD0CF2">
              <w:rPr>
                <w:rFonts w:ascii="Times New Roman" w:hAnsi="Times New Roman" w:cs="Times New Roman"/>
                <w:b/>
              </w:rPr>
              <w:t xml:space="preserve"> ______________ /</w:t>
            </w:r>
          </w:p>
        </w:tc>
      </w:tr>
      <w:tr w:rsidR="004A757B" w:rsidRPr="00AD0CF2" w:rsidTr="004A757B">
        <w:tc>
          <w:tcPr>
            <w:tcW w:w="4678" w:type="dxa"/>
          </w:tcPr>
          <w:p w:rsidR="004A757B" w:rsidRPr="00AD0CF2" w:rsidRDefault="004A757B" w:rsidP="00AD0CF2">
            <w:pPr>
              <w:spacing w:after="0" w:line="240" w:lineRule="auto"/>
              <w:rPr>
                <w:rFonts w:ascii="Times New Roman" w:hAnsi="Times New Roman" w:cs="Times New Roman"/>
              </w:rPr>
            </w:pPr>
            <w:r w:rsidRPr="00AD0CF2">
              <w:rPr>
                <w:rFonts w:ascii="Times New Roman" w:hAnsi="Times New Roman" w:cs="Times New Roman"/>
              </w:rPr>
              <w:lastRenderedPageBreak/>
              <w:t>М.П.</w:t>
            </w:r>
          </w:p>
        </w:tc>
        <w:tc>
          <w:tcPr>
            <w:tcW w:w="4961" w:type="dxa"/>
          </w:tcPr>
          <w:p w:rsidR="004A757B" w:rsidRPr="00AD0CF2" w:rsidRDefault="004A757B" w:rsidP="00AD0CF2">
            <w:pPr>
              <w:spacing w:after="0" w:line="240" w:lineRule="auto"/>
              <w:rPr>
                <w:rFonts w:ascii="Times New Roman" w:hAnsi="Times New Roman" w:cs="Times New Roman"/>
              </w:rPr>
            </w:pPr>
            <w:r w:rsidRPr="00AD0CF2">
              <w:rPr>
                <w:rFonts w:ascii="Times New Roman" w:hAnsi="Times New Roman" w:cs="Times New Roman"/>
              </w:rPr>
              <w:t>М.П.</w:t>
            </w:r>
            <w:r w:rsidRPr="00AD0CF2">
              <w:rPr>
                <w:rFonts w:ascii="Times New Roman" w:hAnsi="Times New Roman" w:cs="Times New Roman"/>
                <w:b/>
              </w:rPr>
              <w:t xml:space="preserve">                  </w:t>
            </w:r>
          </w:p>
        </w:tc>
      </w:tr>
    </w:tbl>
    <w:p w:rsidR="004A757B" w:rsidRPr="00AD0CF2" w:rsidRDefault="004A757B" w:rsidP="00AD0CF2">
      <w:pPr>
        <w:pStyle w:val="aa"/>
        <w:spacing w:after="0" w:line="240" w:lineRule="auto"/>
        <w:ind w:left="0"/>
        <w:rPr>
          <w:rFonts w:ascii="Times New Roman" w:hAnsi="Times New Roman" w:cs="Times New Roman"/>
        </w:rPr>
      </w:pPr>
    </w:p>
    <w:p w:rsidR="004A757B" w:rsidRPr="00401F5F" w:rsidRDefault="004A757B" w:rsidP="004A757B">
      <w:pPr>
        <w:pStyle w:val="aa"/>
        <w:ind w:left="5670"/>
        <w:sectPr w:rsidR="004A757B" w:rsidRPr="00401F5F" w:rsidSect="004A757B">
          <w:headerReference w:type="even" r:id="rId30"/>
          <w:headerReference w:type="default" r:id="rId31"/>
          <w:pgSz w:w="11906" w:h="16838"/>
          <w:pgMar w:top="709" w:right="851" w:bottom="357" w:left="1418" w:header="709" w:footer="0" w:gutter="0"/>
          <w:cols w:space="708"/>
          <w:titlePg/>
          <w:docGrid w:linePitch="360"/>
        </w:sectPr>
      </w:pPr>
    </w:p>
    <w:p w:rsidR="004A757B" w:rsidRPr="004A757B" w:rsidRDefault="004A757B" w:rsidP="004A757B">
      <w:pPr>
        <w:pStyle w:val="aa"/>
        <w:spacing w:after="0"/>
        <w:ind w:left="11340"/>
        <w:rPr>
          <w:rFonts w:ascii="Times New Roman" w:hAnsi="Times New Roman" w:cs="Times New Roman"/>
        </w:rPr>
      </w:pPr>
      <w:r w:rsidRPr="004A757B">
        <w:rPr>
          <w:rFonts w:ascii="Times New Roman" w:hAnsi="Times New Roman" w:cs="Times New Roman"/>
        </w:rPr>
        <w:lastRenderedPageBreak/>
        <w:t>П</w:t>
      </w:r>
    </w:p>
    <w:p w:rsidR="004A757B" w:rsidRPr="004A757B" w:rsidRDefault="004A757B" w:rsidP="004A757B">
      <w:pPr>
        <w:spacing w:after="0"/>
        <w:jc w:val="right"/>
        <w:rPr>
          <w:rFonts w:ascii="Times New Roman" w:hAnsi="Times New Roman" w:cs="Times New Roman"/>
        </w:rPr>
      </w:pPr>
      <w:r w:rsidRPr="004A757B">
        <w:rPr>
          <w:rFonts w:ascii="Times New Roman" w:hAnsi="Times New Roman" w:cs="Times New Roman"/>
        </w:rPr>
        <w:t>Приложение №1</w:t>
      </w:r>
    </w:p>
    <w:p w:rsidR="004A757B" w:rsidRPr="004A757B" w:rsidRDefault="004A757B" w:rsidP="004A757B">
      <w:pPr>
        <w:spacing w:after="0"/>
        <w:jc w:val="right"/>
        <w:rPr>
          <w:rFonts w:ascii="Times New Roman" w:hAnsi="Times New Roman" w:cs="Times New Roman"/>
        </w:rPr>
      </w:pPr>
      <w:r w:rsidRPr="004A757B">
        <w:rPr>
          <w:rFonts w:ascii="Times New Roman" w:hAnsi="Times New Roman" w:cs="Times New Roman"/>
        </w:rPr>
        <w:t xml:space="preserve">к Договору поставки </w:t>
      </w:r>
    </w:p>
    <w:p w:rsidR="004A757B" w:rsidRPr="004A757B" w:rsidRDefault="004A757B" w:rsidP="004A757B">
      <w:pPr>
        <w:spacing w:after="0"/>
        <w:jc w:val="right"/>
        <w:rPr>
          <w:rFonts w:ascii="Times New Roman" w:hAnsi="Times New Roman" w:cs="Times New Roman"/>
        </w:rPr>
      </w:pPr>
      <w:r w:rsidRPr="004A757B">
        <w:rPr>
          <w:rFonts w:ascii="Times New Roman" w:hAnsi="Times New Roman" w:cs="Times New Roman"/>
        </w:rPr>
        <w:t>от «____» ______________ 2018 г. №___</w:t>
      </w:r>
    </w:p>
    <w:p w:rsidR="004A757B" w:rsidRPr="004A757B" w:rsidRDefault="004A757B" w:rsidP="004A757B">
      <w:pPr>
        <w:spacing w:after="0"/>
        <w:rPr>
          <w:rFonts w:ascii="Times New Roman" w:hAnsi="Times New Roman" w:cs="Times New Roman"/>
          <w:b/>
        </w:rPr>
      </w:pPr>
    </w:p>
    <w:p w:rsidR="004A757B" w:rsidRPr="004A757B" w:rsidRDefault="004A757B" w:rsidP="004A757B">
      <w:pPr>
        <w:spacing w:after="0"/>
        <w:jc w:val="center"/>
        <w:rPr>
          <w:rFonts w:ascii="Times New Roman" w:hAnsi="Times New Roman" w:cs="Times New Roman"/>
          <w:b/>
        </w:rPr>
      </w:pPr>
      <w:r w:rsidRPr="004A757B">
        <w:rPr>
          <w:rFonts w:ascii="Times New Roman" w:hAnsi="Times New Roman" w:cs="Times New Roman"/>
          <w:b/>
        </w:rPr>
        <w:t>СПЕЦИФИКАЦИЯ</w:t>
      </w:r>
    </w:p>
    <w:p w:rsidR="004A757B" w:rsidRPr="004A757B" w:rsidRDefault="004A757B" w:rsidP="004A757B">
      <w:pPr>
        <w:spacing w:after="0"/>
        <w:jc w:val="both"/>
        <w:rPr>
          <w:rFonts w:ascii="Times New Roman" w:hAnsi="Times New Roman" w:cs="Times New Roman"/>
        </w:rPr>
      </w:pPr>
    </w:p>
    <w:tbl>
      <w:tblPr>
        <w:tblW w:w="515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51"/>
        <w:gridCol w:w="4639"/>
        <w:gridCol w:w="1212"/>
        <w:gridCol w:w="1059"/>
        <w:gridCol w:w="1515"/>
        <w:gridCol w:w="1515"/>
      </w:tblGrid>
      <w:tr w:rsidR="004A757B" w:rsidRPr="004A757B" w:rsidTr="004A757B">
        <w:trPr>
          <w:trHeight w:val="556"/>
        </w:trPr>
        <w:tc>
          <w:tcPr>
            <w:tcW w:w="308" w:type="pct"/>
            <w:tcBorders>
              <w:right w:val="single" w:sz="4" w:space="0" w:color="auto"/>
            </w:tcBorders>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 п/п</w:t>
            </w:r>
          </w:p>
        </w:tc>
        <w:tc>
          <w:tcPr>
            <w:tcW w:w="2190" w:type="pct"/>
            <w:tcBorders>
              <w:right w:val="single" w:sz="4" w:space="0" w:color="auto"/>
            </w:tcBorders>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 xml:space="preserve">Наименование товара </w:t>
            </w:r>
          </w:p>
          <w:p w:rsidR="004A757B" w:rsidRPr="004A757B" w:rsidRDefault="004A757B" w:rsidP="004A757B">
            <w:pPr>
              <w:spacing w:after="0"/>
              <w:jc w:val="center"/>
              <w:rPr>
                <w:rFonts w:ascii="Times New Roman" w:hAnsi="Times New Roman" w:cs="Times New Roman"/>
              </w:rPr>
            </w:pPr>
          </w:p>
        </w:tc>
        <w:tc>
          <w:tcPr>
            <w:tcW w:w="572"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Ед. изм.</w:t>
            </w:r>
          </w:p>
        </w:tc>
        <w:tc>
          <w:tcPr>
            <w:tcW w:w="500"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Кол-во</w:t>
            </w:r>
          </w:p>
        </w:tc>
        <w:tc>
          <w:tcPr>
            <w:tcW w:w="715" w:type="pct"/>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Цена за ед.изм., Евро.</w:t>
            </w:r>
          </w:p>
        </w:tc>
        <w:tc>
          <w:tcPr>
            <w:tcW w:w="715" w:type="pct"/>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Сумма, Евро.</w:t>
            </w:r>
          </w:p>
        </w:tc>
      </w:tr>
      <w:tr w:rsidR="004A757B" w:rsidRPr="004A757B" w:rsidTr="004A757B">
        <w:trPr>
          <w:trHeight w:val="335"/>
        </w:trPr>
        <w:tc>
          <w:tcPr>
            <w:tcW w:w="308" w:type="pct"/>
            <w:tcBorders>
              <w:right w:val="single" w:sz="4" w:space="0" w:color="auto"/>
            </w:tcBorders>
          </w:tcPr>
          <w:p w:rsidR="004A757B" w:rsidRPr="004A757B" w:rsidRDefault="004A757B" w:rsidP="004A757B">
            <w:pPr>
              <w:tabs>
                <w:tab w:val="left" w:pos="0"/>
              </w:tabs>
              <w:spacing w:after="0"/>
              <w:rPr>
                <w:rFonts w:ascii="Times New Roman" w:eastAsia="Arial" w:hAnsi="Times New Roman" w:cs="Times New Roman"/>
                <w:b/>
              </w:rPr>
            </w:pPr>
            <w:r w:rsidRPr="004A757B">
              <w:rPr>
                <w:rFonts w:ascii="Times New Roman" w:eastAsia="Arial" w:hAnsi="Times New Roman" w:cs="Times New Roman"/>
                <w:b/>
              </w:rPr>
              <w:t>1</w:t>
            </w:r>
          </w:p>
        </w:tc>
        <w:tc>
          <w:tcPr>
            <w:tcW w:w="2190" w:type="pct"/>
            <w:tcBorders>
              <w:right w:val="single" w:sz="4" w:space="0" w:color="auto"/>
            </w:tcBorders>
            <w:shd w:val="clear" w:color="auto" w:fill="auto"/>
          </w:tcPr>
          <w:p w:rsidR="004A757B" w:rsidRPr="004A757B" w:rsidRDefault="004A757B" w:rsidP="004A757B">
            <w:pPr>
              <w:spacing w:after="0"/>
              <w:rPr>
                <w:rFonts w:ascii="Times New Roman" w:hAnsi="Times New Roman" w:cs="Times New Roman"/>
                <w:b/>
              </w:rPr>
            </w:pPr>
            <w:r w:rsidRPr="004A757B">
              <w:rPr>
                <w:rFonts w:ascii="Times New Roman" w:hAnsi="Times New Roman" w:cs="Times New Roman"/>
                <w:b/>
              </w:rPr>
              <w:t>Комплексная система видео фиксации с программным обеспечением включает в себя:</w:t>
            </w:r>
          </w:p>
        </w:tc>
        <w:tc>
          <w:tcPr>
            <w:tcW w:w="572" w:type="pct"/>
            <w:shd w:val="clear" w:color="auto" w:fill="auto"/>
          </w:tcPr>
          <w:p w:rsidR="004A757B" w:rsidRPr="004A757B" w:rsidRDefault="004A757B" w:rsidP="004A757B">
            <w:pPr>
              <w:spacing w:after="0"/>
              <w:jc w:val="center"/>
              <w:rPr>
                <w:rFonts w:ascii="Times New Roman" w:hAnsi="Times New Roman" w:cs="Times New Roman"/>
                <w:b/>
              </w:rPr>
            </w:pPr>
            <w:r w:rsidRPr="004A757B">
              <w:rPr>
                <w:rFonts w:ascii="Times New Roman" w:hAnsi="Times New Roman" w:cs="Times New Roman"/>
                <w:b/>
              </w:rPr>
              <w:t>комплект</w:t>
            </w:r>
          </w:p>
        </w:tc>
        <w:tc>
          <w:tcPr>
            <w:tcW w:w="500" w:type="pct"/>
            <w:shd w:val="clear" w:color="auto" w:fill="auto"/>
          </w:tcPr>
          <w:p w:rsidR="004A757B" w:rsidRPr="004A757B" w:rsidRDefault="004A757B" w:rsidP="004A757B">
            <w:pPr>
              <w:spacing w:after="0"/>
              <w:jc w:val="center"/>
              <w:rPr>
                <w:rFonts w:ascii="Times New Roman" w:hAnsi="Times New Roman" w:cs="Times New Roman"/>
                <w:b/>
              </w:rPr>
            </w:pPr>
            <w:r w:rsidRPr="004A757B">
              <w:rPr>
                <w:rFonts w:ascii="Times New Roman" w:hAnsi="Times New Roman" w:cs="Times New Roman"/>
                <w:b/>
              </w:rPr>
              <w:t>1</w:t>
            </w:r>
          </w:p>
        </w:tc>
        <w:tc>
          <w:tcPr>
            <w:tcW w:w="715" w:type="pct"/>
          </w:tcPr>
          <w:p w:rsidR="004A757B" w:rsidRPr="004A757B" w:rsidRDefault="004A757B" w:rsidP="004A757B">
            <w:pPr>
              <w:spacing w:after="0"/>
              <w:jc w:val="center"/>
              <w:rPr>
                <w:rFonts w:ascii="Times New Roman" w:hAnsi="Times New Roman" w:cs="Times New Roman"/>
                <w:b/>
              </w:rPr>
            </w:pPr>
          </w:p>
        </w:tc>
        <w:tc>
          <w:tcPr>
            <w:tcW w:w="715" w:type="pct"/>
          </w:tcPr>
          <w:p w:rsidR="004A757B" w:rsidRPr="004A757B" w:rsidRDefault="004A757B" w:rsidP="004A757B">
            <w:pPr>
              <w:spacing w:after="0"/>
              <w:jc w:val="center"/>
              <w:rPr>
                <w:rFonts w:ascii="Times New Roman" w:hAnsi="Times New Roman" w:cs="Times New Roman"/>
                <w:b/>
              </w:rPr>
            </w:pPr>
          </w:p>
        </w:tc>
      </w:tr>
      <w:tr w:rsidR="004A757B" w:rsidRPr="004A757B" w:rsidTr="004A757B">
        <w:trPr>
          <w:trHeight w:val="335"/>
        </w:trPr>
        <w:tc>
          <w:tcPr>
            <w:tcW w:w="308" w:type="pct"/>
            <w:tcBorders>
              <w:right w:val="single" w:sz="4" w:space="0" w:color="auto"/>
            </w:tcBorders>
          </w:tcPr>
          <w:p w:rsidR="004A757B" w:rsidRPr="004A757B" w:rsidRDefault="004A757B" w:rsidP="004A757B">
            <w:pPr>
              <w:tabs>
                <w:tab w:val="left" w:pos="0"/>
              </w:tabs>
              <w:spacing w:after="0"/>
              <w:rPr>
                <w:rFonts w:ascii="Times New Roman" w:eastAsia="Arial" w:hAnsi="Times New Roman" w:cs="Times New Roman"/>
                <w:lang w:val="en-US"/>
              </w:rPr>
            </w:pPr>
            <w:r w:rsidRPr="004A757B">
              <w:rPr>
                <w:rFonts w:ascii="Times New Roman" w:eastAsia="Arial" w:hAnsi="Times New Roman" w:cs="Times New Roman"/>
              </w:rPr>
              <w:t>1.</w:t>
            </w:r>
            <w:r w:rsidRPr="004A757B">
              <w:rPr>
                <w:rFonts w:ascii="Times New Roman" w:eastAsia="Arial" w:hAnsi="Times New Roman" w:cs="Times New Roman"/>
                <w:lang w:val="en-US"/>
              </w:rPr>
              <w:t>1</w:t>
            </w:r>
          </w:p>
        </w:tc>
        <w:tc>
          <w:tcPr>
            <w:tcW w:w="2190" w:type="pct"/>
            <w:tcBorders>
              <w:right w:val="single" w:sz="4" w:space="0" w:color="auto"/>
            </w:tcBorders>
            <w:shd w:val="clear" w:color="auto" w:fill="auto"/>
          </w:tcPr>
          <w:p w:rsidR="004A757B" w:rsidRPr="004A757B" w:rsidRDefault="004A757B" w:rsidP="004A757B">
            <w:pPr>
              <w:spacing w:after="0"/>
              <w:rPr>
                <w:rFonts w:ascii="Times New Roman" w:hAnsi="Times New Roman" w:cs="Times New Roman"/>
                <w:lang w:val="en-US"/>
              </w:rPr>
            </w:pPr>
            <w:r w:rsidRPr="004A757B">
              <w:rPr>
                <w:rFonts w:ascii="Times New Roman" w:hAnsi="Times New Roman" w:cs="Times New Roman"/>
                <w:lang w:val="en-US"/>
              </w:rPr>
              <w:t xml:space="preserve">Basler acA1300CmosE2V 8.5-51 </w:t>
            </w:r>
            <w:r w:rsidRPr="004A757B">
              <w:rPr>
                <w:rFonts w:ascii="Times New Roman" w:hAnsi="Times New Roman" w:cs="Times New Roman"/>
              </w:rPr>
              <w:t>мм</w:t>
            </w:r>
            <w:r w:rsidRPr="004A757B">
              <w:rPr>
                <w:rFonts w:ascii="Times New Roman" w:hAnsi="Times New Roman" w:cs="Times New Roman"/>
                <w:lang w:val="en-US"/>
              </w:rPr>
              <w:t xml:space="preserve"> IP-</w:t>
            </w:r>
            <w:r w:rsidRPr="004A757B">
              <w:rPr>
                <w:rFonts w:ascii="Times New Roman" w:hAnsi="Times New Roman" w:cs="Times New Roman"/>
              </w:rPr>
              <w:t>камеры</w:t>
            </w:r>
            <w:r w:rsidRPr="004A757B">
              <w:rPr>
                <w:rFonts w:ascii="Times New Roman" w:hAnsi="Times New Roman" w:cs="Times New Roman"/>
                <w:lang w:val="en-US"/>
              </w:rPr>
              <w:t xml:space="preserve"> C-Mount</w:t>
            </w:r>
          </w:p>
        </w:tc>
        <w:tc>
          <w:tcPr>
            <w:tcW w:w="572"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шт.</w:t>
            </w:r>
          </w:p>
        </w:tc>
        <w:tc>
          <w:tcPr>
            <w:tcW w:w="500" w:type="pct"/>
            <w:shd w:val="clear" w:color="auto" w:fill="auto"/>
          </w:tcPr>
          <w:p w:rsidR="004A757B" w:rsidRPr="004A757B" w:rsidRDefault="004A757B" w:rsidP="004A757B">
            <w:pPr>
              <w:spacing w:after="0"/>
              <w:jc w:val="center"/>
              <w:rPr>
                <w:rFonts w:ascii="Times New Roman" w:hAnsi="Times New Roman" w:cs="Times New Roman"/>
                <w:lang w:val="en-US"/>
              </w:rPr>
            </w:pPr>
            <w:r w:rsidRPr="004A757B">
              <w:rPr>
                <w:rFonts w:ascii="Times New Roman" w:hAnsi="Times New Roman" w:cs="Times New Roman"/>
                <w:lang w:val="en-US"/>
              </w:rPr>
              <w:t>12</w:t>
            </w:r>
          </w:p>
        </w:tc>
        <w:tc>
          <w:tcPr>
            <w:tcW w:w="715" w:type="pct"/>
          </w:tcPr>
          <w:p w:rsidR="004A757B" w:rsidRPr="004A757B" w:rsidRDefault="004A757B" w:rsidP="004A757B">
            <w:pPr>
              <w:spacing w:after="0"/>
              <w:jc w:val="center"/>
              <w:rPr>
                <w:rFonts w:ascii="Times New Roman" w:hAnsi="Times New Roman" w:cs="Times New Roman"/>
                <w:b/>
              </w:rPr>
            </w:pPr>
          </w:p>
        </w:tc>
        <w:tc>
          <w:tcPr>
            <w:tcW w:w="715" w:type="pct"/>
          </w:tcPr>
          <w:p w:rsidR="004A757B" w:rsidRPr="004A757B" w:rsidRDefault="004A757B" w:rsidP="004A757B">
            <w:pPr>
              <w:spacing w:after="0"/>
              <w:jc w:val="center"/>
              <w:rPr>
                <w:rFonts w:ascii="Times New Roman" w:hAnsi="Times New Roman" w:cs="Times New Roman"/>
                <w:b/>
              </w:rPr>
            </w:pPr>
          </w:p>
        </w:tc>
      </w:tr>
      <w:tr w:rsidR="004A757B" w:rsidRPr="004A757B" w:rsidTr="004A757B">
        <w:trPr>
          <w:trHeight w:val="335"/>
        </w:trPr>
        <w:tc>
          <w:tcPr>
            <w:tcW w:w="308" w:type="pct"/>
            <w:tcBorders>
              <w:right w:val="single" w:sz="4" w:space="0" w:color="auto"/>
            </w:tcBorders>
          </w:tcPr>
          <w:p w:rsidR="004A757B" w:rsidRPr="004A757B" w:rsidRDefault="004A757B" w:rsidP="004A757B">
            <w:pPr>
              <w:tabs>
                <w:tab w:val="left" w:pos="0"/>
              </w:tabs>
              <w:spacing w:after="0"/>
              <w:rPr>
                <w:rFonts w:ascii="Times New Roman" w:eastAsia="Arial" w:hAnsi="Times New Roman" w:cs="Times New Roman"/>
                <w:lang w:val="en-US"/>
              </w:rPr>
            </w:pPr>
            <w:r w:rsidRPr="004A757B">
              <w:rPr>
                <w:rFonts w:ascii="Times New Roman" w:eastAsia="Arial" w:hAnsi="Times New Roman" w:cs="Times New Roman"/>
              </w:rPr>
              <w:t>1.</w:t>
            </w:r>
            <w:r w:rsidRPr="004A757B">
              <w:rPr>
                <w:rFonts w:ascii="Times New Roman" w:eastAsia="Arial" w:hAnsi="Times New Roman" w:cs="Times New Roman"/>
                <w:lang w:val="en-US"/>
              </w:rPr>
              <w:t>2</w:t>
            </w:r>
          </w:p>
        </w:tc>
        <w:tc>
          <w:tcPr>
            <w:tcW w:w="2190" w:type="pct"/>
            <w:tcBorders>
              <w:right w:val="single" w:sz="4" w:space="0" w:color="auto"/>
            </w:tcBorders>
            <w:shd w:val="clear" w:color="auto" w:fill="auto"/>
          </w:tcPr>
          <w:p w:rsidR="004A757B" w:rsidRPr="004A757B" w:rsidRDefault="004A757B" w:rsidP="004A757B">
            <w:pPr>
              <w:spacing w:after="0"/>
              <w:rPr>
                <w:rFonts w:ascii="Times New Roman" w:hAnsi="Times New Roman" w:cs="Times New Roman"/>
                <w:lang w:val="en-US"/>
              </w:rPr>
            </w:pPr>
            <w:r w:rsidRPr="004A757B">
              <w:rPr>
                <w:rFonts w:ascii="Times New Roman" w:hAnsi="Times New Roman" w:cs="Times New Roman"/>
                <w:lang w:val="en-US"/>
              </w:rPr>
              <w:t xml:space="preserve">GOYO GMZ28585MCN C 8.5-85 </w:t>
            </w:r>
            <w:r w:rsidRPr="004A757B">
              <w:rPr>
                <w:rFonts w:ascii="Times New Roman" w:hAnsi="Times New Roman" w:cs="Times New Roman"/>
              </w:rPr>
              <w:t>мм</w:t>
            </w:r>
            <w:r w:rsidRPr="004A757B">
              <w:rPr>
                <w:rFonts w:ascii="Times New Roman" w:hAnsi="Times New Roman" w:cs="Times New Roman"/>
                <w:lang w:val="en-US"/>
              </w:rPr>
              <w:t xml:space="preserve"> F1/6 </w:t>
            </w:r>
            <w:r w:rsidRPr="004A757B">
              <w:rPr>
                <w:rFonts w:ascii="Times New Roman" w:hAnsi="Times New Roman" w:cs="Times New Roman"/>
              </w:rPr>
              <w:t>Оптика</w:t>
            </w:r>
          </w:p>
        </w:tc>
        <w:tc>
          <w:tcPr>
            <w:tcW w:w="572"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шт.</w:t>
            </w:r>
          </w:p>
        </w:tc>
        <w:tc>
          <w:tcPr>
            <w:tcW w:w="500"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10</w:t>
            </w:r>
          </w:p>
        </w:tc>
        <w:tc>
          <w:tcPr>
            <w:tcW w:w="715" w:type="pct"/>
          </w:tcPr>
          <w:p w:rsidR="004A757B" w:rsidRPr="004A757B" w:rsidRDefault="004A757B" w:rsidP="004A757B">
            <w:pPr>
              <w:spacing w:after="0"/>
              <w:jc w:val="center"/>
              <w:rPr>
                <w:rFonts w:ascii="Times New Roman" w:hAnsi="Times New Roman" w:cs="Times New Roman"/>
                <w:b/>
              </w:rPr>
            </w:pPr>
          </w:p>
        </w:tc>
        <w:tc>
          <w:tcPr>
            <w:tcW w:w="715" w:type="pct"/>
          </w:tcPr>
          <w:p w:rsidR="004A757B" w:rsidRPr="004A757B" w:rsidRDefault="004A757B" w:rsidP="004A757B">
            <w:pPr>
              <w:spacing w:after="0"/>
              <w:jc w:val="center"/>
              <w:rPr>
                <w:rFonts w:ascii="Times New Roman" w:hAnsi="Times New Roman" w:cs="Times New Roman"/>
                <w:b/>
              </w:rPr>
            </w:pPr>
          </w:p>
        </w:tc>
      </w:tr>
      <w:tr w:rsidR="004A757B" w:rsidRPr="004A757B" w:rsidTr="004A757B">
        <w:trPr>
          <w:trHeight w:val="335"/>
        </w:trPr>
        <w:tc>
          <w:tcPr>
            <w:tcW w:w="308" w:type="pct"/>
            <w:tcBorders>
              <w:right w:val="single" w:sz="4" w:space="0" w:color="auto"/>
            </w:tcBorders>
          </w:tcPr>
          <w:p w:rsidR="004A757B" w:rsidRPr="004A757B" w:rsidRDefault="004A757B" w:rsidP="004A757B">
            <w:pPr>
              <w:tabs>
                <w:tab w:val="left" w:pos="0"/>
              </w:tabs>
              <w:spacing w:after="0"/>
              <w:rPr>
                <w:rFonts w:ascii="Times New Roman" w:eastAsia="Arial" w:hAnsi="Times New Roman" w:cs="Times New Roman"/>
                <w:lang w:val="en-US"/>
              </w:rPr>
            </w:pPr>
            <w:r w:rsidRPr="004A757B">
              <w:rPr>
                <w:rFonts w:ascii="Times New Roman" w:eastAsia="Arial" w:hAnsi="Times New Roman" w:cs="Times New Roman"/>
              </w:rPr>
              <w:t>1.</w:t>
            </w:r>
            <w:r w:rsidRPr="004A757B">
              <w:rPr>
                <w:rFonts w:ascii="Times New Roman" w:eastAsia="Arial" w:hAnsi="Times New Roman" w:cs="Times New Roman"/>
                <w:lang w:val="en-US"/>
              </w:rPr>
              <w:t>3</w:t>
            </w:r>
          </w:p>
        </w:tc>
        <w:tc>
          <w:tcPr>
            <w:tcW w:w="2190" w:type="pct"/>
            <w:tcBorders>
              <w:right w:val="single" w:sz="4" w:space="0" w:color="auto"/>
            </w:tcBorders>
            <w:shd w:val="clear" w:color="auto" w:fill="auto"/>
          </w:tcPr>
          <w:p w:rsidR="004A757B" w:rsidRPr="004A757B" w:rsidRDefault="004A757B" w:rsidP="004A757B">
            <w:pPr>
              <w:spacing w:after="0"/>
              <w:rPr>
                <w:rFonts w:ascii="Times New Roman" w:hAnsi="Times New Roman" w:cs="Times New Roman"/>
                <w:lang w:val="en-US"/>
              </w:rPr>
            </w:pPr>
            <w:r w:rsidRPr="004A757B">
              <w:rPr>
                <w:rFonts w:ascii="Times New Roman" w:hAnsi="Times New Roman" w:cs="Times New Roman"/>
                <w:lang w:val="en-US"/>
              </w:rPr>
              <w:t>GOYO GMTHR23514MCN C 3.5</w:t>
            </w:r>
            <w:r w:rsidRPr="004A757B">
              <w:rPr>
                <w:rFonts w:ascii="Times New Roman" w:hAnsi="Times New Roman" w:cs="Times New Roman"/>
              </w:rPr>
              <w:t>мм</w:t>
            </w:r>
            <w:r w:rsidRPr="004A757B">
              <w:rPr>
                <w:rFonts w:ascii="Times New Roman" w:hAnsi="Times New Roman" w:cs="Times New Roman"/>
                <w:lang w:val="en-US"/>
              </w:rPr>
              <w:t xml:space="preserve"> F1.4-16 </w:t>
            </w:r>
            <w:r w:rsidRPr="004A757B">
              <w:rPr>
                <w:rFonts w:ascii="Times New Roman" w:hAnsi="Times New Roman" w:cs="Times New Roman"/>
              </w:rPr>
              <w:t>Оптика</w:t>
            </w:r>
          </w:p>
        </w:tc>
        <w:tc>
          <w:tcPr>
            <w:tcW w:w="572"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шт.</w:t>
            </w:r>
          </w:p>
        </w:tc>
        <w:tc>
          <w:tcPr>
            <w:tcW w:w="500" w:type="pct"/>
            <w:shd w:val="clear" w:color="auto" w:fill="auto"/>
          </w:tcPr>
          <w:p w:rsidR="004A757B" w:rsidRPr="004A757B" w:rsidRDefault="004A757B" w:rsidP="004A757B">
            <w:pPr>
              <w:spacing w:after="0"/>
              <w:jc w:val="center"/>
              <w:rPr>
                <w:rFonts w:ascii="Times New Roman" w:hAnsi="Times New Roman" w:cs="Times New Roman"/>
                <w:lang w:val="en-US"/>
              </w:rPr>
            </w:pPr>
            <w:r w:rsidRPr="004A757B">
              <w:rPr>
                <w:rFonts w:ascii="Times New Roman" w:hAnsi="Times New Roman" w:cs="Times New Roman"/>
                <w:lang w:val="en-US"/>
              </w:rPr>
              <w:t>2</w:t>
            </w:r>
          </w:p>
        </w:tc>
        <w:tc>
          <w:tcPr>
            <w:tcW w:w="715" w:type="pct"/>
          </w:tcPr>
          <w:p w:rsidR="004A757B" w:rsidRPr="004A757B" w:rsidRDefault="004A757B" w:rsidP="004A757B">
            <w:pPr>
              <w:spacing w:after="0"/>
              <w:jc w:val="center"/>
              <w:rPr>
                <w:rFonts w:ascii="Times New Roman" w:hAnsi="Times New Roman" w:cs="Times New Roman"/>
                <w:b/>
              </w:rPr>
            </w:pPr>
          </w:p>
        </w:tc>
        <w:tc>
          <w:tcPr>
            <w:tcW w:w="715" w:type="pct"/>
          </w:tcPr>
          <w:p w:rsidR="004A757B" w:rsidRPr="004A757B" w:rsidRDefault="004A757B" w:rsidP="004A757B">
            <w:pPr>
              <w:spacing w:after="0"/>
              <w:jc w:val="center"/>
              <w:rPr>
                <w:rFonts w:ascii="Times New Roman" w:hAnsi="Times New Roman" w:cs="Times New Roman"/>
                <w:b/>
              </w:rPr>
            </w:pPr>
          </w:p>
        </w:tc>
      </w:tr>
      <w:tr w:rsidR="004A757B" w:rsidRPr="004A757B" w:rsidTr="004A757B">
        <w:trPr>
          <w:trHeight w:val="335"/>
        </w:trPr>
        <w:tc>
          <w:tcPr>
            <w:tcW w:w="308" w:type="pct"/>
            <w:tcBorders>
              <w:right w:val="single" w:sz="4" w:space="0" w:color="auto"/>
            </w:tcBorders>
          </w:tcPr>
          <w:p w:rsidR="004A757B" w:rsidRPr="004A757B" w:rsidRDefault="004A757B" w:rsidP="004A757B">
            <w:pPr>
              <w:tabs>
                <w:tab w:val="left" w:pos="0"/>
              </w:tabs>
              <w:spacing w:after="0"/>
              <w:rPr>
                <w:rFonts w:ascii="Times New Roman" w:eastAsia="Arial" w:hAnsi="Times New Roman" w:cs="Times New Roman"/>
                <w:lang w:val="en-US"/>
              </w:rPr>
            </w:pPr>
            <w:r w:rsidRPr="004A757B">
              <w:rPr>
                <w:rFonts w:ascii="Times New Roman" w:eastAsia="Arial" w:hAnsi="Times New Roman" w:cs="Times New Roman"/>
              </w:rPr>
              <w:t>1.</w:t>
            </w:r>
            <w:r w:rsidRPr="004A757B">
              <w:rPr>
                <w:rFonts w:ascii="Times New Roman" w:eastAsia="Arial" w:hAnsi="Times New Roman" w:cs="Times New Roman"/>
                <w:lang w:val="en-US"/>
              </w:rPr>
              <w:t>4</w:t>
            </w:r>
          </w:p>
        </w:tc>
        <w:tc>
          <w:tcPr>
            <w:tcW w:w="2190" w:type="pct"/>
            <w:tcBorders>
              <w:right w:val="single" w:sz="4" w:space="0" w:color="auto"/>
            </w:tcBorders>
            <w:shd w:val="clear" w:color="auto" w:fill="auto"/>
          </w:tcPr>
          <w:p w:rsidR="004A757B" w:rsidRPr="004A757B" w:rsidRDefault="004A757B" w:rsidP="004A757B">
            <w:pPr>
              <w:spacing w:after="0"/>
              <w:rPr>
                <w:rFonts w:ascii="Times New Roman" w:hAnsi="Times New Roman" w:cs="Times New Roman"/>
                <w:lang w:val="en-US"/>
              </w:rPr>
            </w:pPr>
            <w:r w:rsidRPr="004A757B">
              <w:rPr>
                <w:rFonts w:ascii="Times New Roman" w:hAnsi="Times New Roman" w:cs="Times New Roman"/>
                <w:lang w:val="en-US"/>
              </w:rPr>
              <w:t xml:space="preserve">Basler acA1300CmosE2V 8.5-51 </w:t>
            </w:r>
            <w:r w:rsidRPr="004A757B">
              <w:rPr>
                <w:rFonts w:ascii="Times New Roman" w:hAnsi="Times New Roman" w:cs="Times New Roman"/>
              </w:rPr>
              <w:t>мм</w:t>
            </w:r>
            <w:r w:rsidRPr="004A757B">
              <w:rPr>
                <w:rFonts w:ascii="Times New Roman" w:hAnsi="Times New Roman" w:cs="Times New Roman"/>
                <w:lang w:val="en-US"/>
              </w:rPr>
              <w:t xml:space="preserve"> IP-</w:t>
            </w:r>
            <w:r w:rsidRPr="004A757B">
              <w:rPr>
                <w:rFonts w:ascii="Times New Roman" w:hAnsi="Times New Roman" w:cs="Times New Roman"/>
              </w:rPr>
              <w:t>камеры</w:t>
            </w:r>
            <w:r w:rsidRPr="004A757B">
              <w:rPr>
                <w:rFonts w:ascii="Times New Roman" w:hAnsi="Times New Roman" w:cs="Times New Roman"/>
                <w:lang w:val="en-US"/>
              </w:rPr>
              <w:t xml:space="preserve"> CS-Mount</w:t>
            </w:r>
          </w:p>
        </w:tc>
        <w:tc>
          <w:tcPr>
            <w:tcW w:w="572"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шт.</w:t>
            </w:r>
          </w:p>
        </w:tc>
        <w:tc>
          <w:tcPr>
            <w:tcW w:w="500" w:type="pct"/>
            <w:shd w:val="clear" w:color="auto" w:fill="auto"/>
          </w:tcPr>
          <w:p w:rsidR="004A757B" w:rsidRPr="004A757B" w:rsidRDefault="004A757B" w:rsidP="004A757B">
            <w:pPr>
              <w:spacing w:after="0"/>
              <w:jc w:val="center"/>
              <w:rPr>
                <w:rFonts w:ascii="Times New Roman" w:hAnsi="Times New Roman" w:cs="Times New Roman"/>
                <w:lang w:val="en-US"/>
              </w:rPr>
            </w:pPr>
            <w:r w:rsidRPr="004A757B">
              <w:rPr>
                <w:rFonts w:ascii="Times New Roman" w:hAnsi="Times New Roman" w:cs="Times New Roman"/>
                <w:lang w:val="en-US"/>
              </w:rPr>
              <w:t>1</w:t>
            </w:r>
          </w:p>
        </w:tc>
        <w:tc>
          <w:tcPr>
            <w:tcW w:w="715" w:type="pct"/>
          </w:tcPr>
          <w:p w:rsidR="004A757B" w:rsidRPr="004A757B" w:rsidRDefault="004A757B" w:rsidP="004A757B">
            <w:pPr>
              <w:spacing w:after="0"/>
              <w:jc w:val="center"/>
              <w:rPr>
                <w:rFonts w:ascii="Times New Roman" w:hAnsi="Times New Roman" w:cs="Times New Roman"/>
                <w:b/>
              </w:rPr>
            </w:pPr>
          </w:p>
        </w:tc>
        <w:tc>
          <w:tcPr>
            <w:tcW w:w="715" w:type="pct"/>
          </w:tcPr>
          <w:p w:rsidR="004A757B" w:rsidRPr="004A757B" w:rsidRDefault="004A757B" w:rsidP="004A757B">
            <w:pPr>
              <w:spacing w:after="0"/>
              <w:jc w:val="center"/>
              <w:rPr>
                <w:rFonts w:ascii="Times New Roman" w:hAnsi="Times New Roman" w:cs="Times New Roman"/>
                <w:b/>
              </w:rPr>
            </w:pPr>
          </w:p>
        </w:tc>
      </w:tr>
      <w:tr w:rsidR="004A757B" w:rsidRPr="004A757B" w:rsidTr="004A757B">
        <w:trPr>
          <w:trHeight w:val="335"/>
        </w:trPr>
        <w:tc>
          <w:tcPr>
            <w:tcW w:w="308" w:type="pct"/>
            <w:tcBorders>
              <w:right w:val="single" w:sz="4" w:space="0" w:color="auto"/>
            </w:tcBorders>
          </w:tcPr>
          <w:p w:rsidR="004A757B" w:rsidRPr="004A757B" w:rsidRDefault="004A757B" w:rsidP="004A757B">
            <w:pPr>
              <w:tabs>
                <w:tab w:val="left" w:pos="0"/>
              </w:tabs>
              <w:spacing w:after="0"/>
              <w:rPr>
                <w:rFonts w:ascii="Times New Roman" w:eastAsia="Arial" w:hAnsi="Times New Roman" w:cs="Times New Roman"/>
                <w:lang w:val="en-US"/>
              </w:rPr>
            </w:pPr>
            <w:r w:rsidRPr="004A757B">
              <w:rPr>
                <w:rFonts w:ascii="Times New Roman" w:eastAsia="Arial" w:hAnsi="Times New Roman" w:cs="Times New Roman"/>
              </w:rPr>
              <w:t>1.</w:t>
            </w:r>
            <w:r w:rsidRPr="004A757B">
              <w:rPr>
                <w:rFonts w:ascii="Times New Roman" w:eastAsia="Arial" w:hAnsi="Times New Roman" w:cs="Times New Roman"/>
                <w:lang w:val="en-US"/>
              </w:rPr>
              <w:t>5</w:t>
            </w:r>
          </w:p>
        </w:tc>
        <w:tc>
          <w:tcPr>
            <w:tcW w:w="2190" w:type="pct"/>
            <w:tcBorders>
              <w:right w:val="single" w:sz="4" w:space="0" w:color="auto"/>
            </w:tcBorders>
            <w:shd w:val="clear" w:color="auto" w:fill="auto"/>
          </w:tcPr>
          <w:p w:rsidR="004A757B" w:rsidRPr="004A757B" w:rsidRDefault="004A757B" w:rsidP="004A757B">
            <w:pPr>
              <w:spacing w:after="0"/>
              <w:rPr>
                <w:rFonts w:ascii="Times New Roman" w:hAnsi="Times New Roman" w:cs="Times New Roman"/>
                <w:lang w:val="en-US"/>
              </w:rPr>
            </w:pPr>
            <w:r w:rsidRPr="004A757B">
              <w:rPr>
                <w:rFonts w:ascii="Times New Roman" w:hAnsi="Times New Roman" w:cs="Times New Roman"/>
                <w:lang w:val="en-US"/>
              </w:rPr>
              <w:t>THEIA SL183M CS 1.8-3</w:t>
            </w:r>
            <w:r w:rsidRPr="004A757B">
              <w:rPr>
                <w:rFonts w:ascii="Times New Roman" w:hAnsi="Times New Roman" w:cs="Times New Roman"/>
              </w:rPr>
              <w:t>мм</w:t>
            </w:r>
            <w:r w:rsidRPr="004A757B">
              <w:rPr>
                <w:rFonts w:ascii="Times New Roman" w:hAnsi="Times New Roman" w:cs="Times New Roman"/>
                <w:lang w:val="en-US"/>
              </w:rPr>
              <w:t xml:space="preserve"> F1.8 </w:t>
            </w:r>
            <w:r w:rsidRPr="004A757B">
              <w:rPr>
                <w:rFonts w:ascii="Times New Roman" w:hAnsi="Times New Roman" w:cs="Times New Roman"/>
              </w:rPr>
              <w:t>Оптика</w:t>
            </w:r>
          </w:p>
        </w:tc>
        <w:tc>
          <w:tcPr>
            <w:tcW w:w="572"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шт.</w:t>
            </w:r>
          </w:p>
        </w:tc>
        <w:tc>
          <w:tcPr>
            <w:tcW w:w="500"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1</w:t>
            </w:r>
          </w:p>
        </w:tc>
        <w:tc>
          <w:tcPr>
            <w:tcW w:w="715" w:type="pct"/>
          </w:tcPr>
          <w:p w:rsidR="004A757B" w:rsidRPr="004A757B" w:rsidRDefault="004A757B" w:rsidP="004A757B">
            <w:pPr>
              <w:spacing w:after="0"/>
              <w:jc w:val="center"/>
              <w:rPr>
                <w:rFonts w:ascii="Times New Roman" w:hAnsi="Times New Roman" w:cs="Times New Roman"/>
                <w:b/>
              </w:rPr>
            </w:pPr>
          </w:p>
        </w:tc>
        <w:tc>
          <w:tcPr>
            <w:tcW w:w="715" w:type="pct"/>
          </w:tcPr>
          <w:p w:rsidR="004A757B" w:rsidRPr="004A757B" w:rsidRDefault="004A757B" w:rsidP="004A757B">
            <w:pPr>
              <w:spacing w:after="0"/>
              <w:jc w:val="center"/>
              <w:rPr>
                <w:rFonts w:ascii="Times New Roman" w:hAnsi="Times New Roman" w:cs="Times New Roman"/>
                <w:b/>
              </w:rPr>
            </w:pPr>
          </w:p>
        </w:tc>
      </w:tr>
      <w:tr w:rsidR="004A757B" w:rsidRPr="004A757B" w:rsidTr="004A757B">
        <w:trPr>
          <w:trHeight w:val="335"/>
        </w:trPr>
        <w:tc>
          <w:tcPr>
            <w:tcW w:w="308" w:type="pct"/>
            <w:tcBorders>
              <w:right w:val="single" w:sz="4" w:space="0" w:color="auto"/>
            </w:tcBorders>
          </w:tcPr>
          <w:p w:rsidR="004A757B" w:rsidRPr="004A757B" w:rsidRDefault="004A757B" w:rsidP="004A757B">
            <w:pPr>
              <w:tabs>
                <w:tab w:val="left" w:pos="0"/>
              </w:tabs>
              <w:spacing w:after="0"/>
              <w:rPr>
                <w:rFonts w:ascii="Times New Roman" w:eastAsia="Arial" w:hAnsi="Times New Roman" w:cs="Times New Roman"/>
                <w:lang w:val="en-US"/>
              </w:rPr>
            </w:pPr>
            <w:r w:rsidRPr="004A757B">
              <w:rPr>
                <w:rFonts w:ascii="Times New Roman" w:eastAsia="Arial" w:hAnsi="Times New Roman" w:cs="Times New Roman"/>
              </w:rPr>
              <w:t>1.</w:t>
            </w:r>
            <w:r w:rsidRPr="004A757B">
              <w:rPr>
                <w:rFonts w:ascii="Times New Roman" w:eastAsia="Arial" w:hAnsi="Times New Roman" w:cs="Times New Roman"/>
                <w:lang w:val="en-US"/>
              </w:rPr>
              <w:t>6</w:t>
            </w:r>
          </w:p>
        </w:tc>
        <w:tc>
          <w:tcPr>
            <w:tcW w:w="2190" w:type="pct"/>
            <w:tcBorders>
              <w:right w:val="single" w:sz="4" w:space="0" w:color="auto"/>
            </w:tcBorders>
            <w:shd w:val="clear" w:color="auto" w:fill="auto"/>
          </w:tcPr>
          <w:p w:rsidR="004A757B" w:rsidRPr="004A757B" w:rsidRDefault="004A757B" w:rsidP="004A757B">
            <w:pPr>
              <w:spacing w:after="0"/>
              <w:rPr>
                <w:rFonts w:ascii="Times New Roman" w:hAnsi="Times New Roman" w:cs="Times New Roman"/>
                <w:lang w:val="en-US"/>
              </w:rPr>
            </w:pPr>
            <w:r w:rsidRPr="004A757B">
              <w:rPr>
                <w:rFonts w:ascii="Times New Roman" w:hAnsi="Times New Roman" w:cs="Times New Roman"/>
                <w:lang w:val="en-US"/>
              </w:rPr>
              <w:t>Basler acA1920-155UC1920-1200 p, 155fps, USB-</w:t>
            </w:r>
            <w:r w:rsidRPr="004A757B">
              <w:rPr>
                <w:rFonts w:ascii="Times New Roman" w:hAnsi="Times New Roman" w:cs="Times New Roman"/>
              </w:rPr>
              <w:t>камеры</w:t>
            </w:r>
          </w:p>
        </w:tc>
        <w:tc>
          <w:tcPr>
            <w:tcW w:w="572"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шт.</w:t>
            </w:r>
          </w:p>
        </w:tc>
        <w:tc>
          <w:tcPr>
            <w:tcW w:w="500"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6</w:t>
            </w:r>
          </w:p>
        </w:tc>
        <w:tc>
          <w:tcPr>
            <w:tcW w:w="715" w:type="pct"/>
          </w:tcPr>
          <w:p w:rsidR="004A757B" w:rsidRPr="004A757B" w:rsidRDefault="004A757B" w:rsidP="004A757B">
            <w:pPr>
              <w:spacing w:after="0"/>
              <w:jc w:val="center"/>
              <w:rPr>
                <w:rFonts w:ascii="Times New Roman" w:hAnsi="Times New Roman" w:cs="Times New Roman"/>
                <w:b/>
              </w:rPr>
            </w:pPr>
          </w:p>
        </w:tc>
        <w:tc>
          <w:tcPr>
            <w:tcW w:w="715" w:type="pct"/>
          </w:tcPr>
          <w:p w:rsidR="004A757B" w:rsidRPr="004A757B" w:rsidRDefault="004A757B" w:rsidP="004A757B">
            <w:pPr>
              <w:spacing w:after="0"/>
              <w:jc w:val="center"/>
              <w:rPr>
                <w:rFonts w:ascii="Times New Roman" w:hAnsi="Times New Roman" w:cs="Times New Roman"/>
                <w:b/>
              </w:rPr>
            </w:pPr>
          </w:p>
        </w:tc>
      </w:tr>
      <w:tr w:rsidR="004A757B" w:rsidRPr="004A757B" w:rsidTr="004A757B">
        <w:trPr>
          <w:trHeight w:val="335"/>
        </w:trPr>
        <w:tc>
          <w:tcPr>
            <w:tcW w:w="308" w:type="pct"/>
            <w:tcBorders>
              <w:right w:val="single" w:sz="4" w:space="0" w:color="auto"/>
            </w:tcBorders>
          </w:tcPr>
          <w:p w:rsidR="004A757B" w:rsidRPr="004A757B" w:rsidRDefault="004A757B" w:rsidP="004A757B">
            <w:pPr>
              <w:tabs>
                <w:tab w:val="left" w:pos="0"/>
              </w:tabs>
              <w:spacing w:after="0"/>
              <w:rPr>
                <w:rFonts w:ascii="Times New Roman" w:eastAsia="Arial" w:hAnsi="Times New Roman" w:cs="Times New Roman"/>
                <w:lang w:val="en-US"/>
              </w:rPr>
            </w:pPr>
            <w:r w:rsidRPr="004A757B">
              <w:rPr>
                <w:rFonts w:ascii="Times New Roman" w:eastAsia="Arial" w:hAnsi="Times New Roman" w:cs="Times New Roman"/>
              </w:rPr>
              <w:t>1.</w:t>
            </w:r>
            <w:r w:rsidRPr="004A757B">
              <w:rPr>
                <w:rFonts w:ascii="Times New Roman" w:eastAsia="Arial" w:hAnsi="Times New Roman" w:cs="Times New Roman"/>
                <w:lang w:val="en-US"/>
              </w:rPr>
              <w:t>7</w:t>
            </w:r>
          </w:p>
        </w:tc>
        <w:tc>
          <w:tcPr>
            <w:tcW w:w="2190" w:type="pct"/>
            <w:tcBorders>
              <w:right w:val="single" w:sz="4" w:space="0" w:color="auto"/>
            </w:tcBorders>
            <w:shd w:val="clear" w:color="auto" w:fill="auto"/>
          </w:tcPr>
          <w:p w:rsidR="004A757B" w:rsidRPr="004A757B" w:rsidRDefault="004A757B" w:rsidP="004A757B">
            <w:pPr>
              <w:spacing w:after="0"/>
              <w:rPr>
                <w:rFonts w:ascii="Times New Roman" w:hAnsi="Times New Roman" w:cs="Times New Roman"/>
              </w:rPr>
            </w:pPr>
            <w:r w:rsidRPr="004A757B">
              <w:rPr>
                <w:rFonts w:ascii="Times New Roman" w:hAnsi="Times New Roman" w:cs="Times New Roman"/>
                <w:lang w:val="en-US"/>
              </w:rPr>
              <w:t>M</w:t>
            </w:r>
            <w:r w:rsidRPr="004A757B">
              <w:rPr>
                <w:rFonts w:ascii="Times New Roman" w:hAnsi="Times New Roman" w:cs="Times New Roman"/>
              </w:rPr>
              <w:t>5018-</w:t>
            </w:r>
            <w:r w:rsidRPr="004A757B">
              <w:rPr>
                <w:rFonts w:ascii="Times New Roman" w:hAnsi="Times New Roman" w:cs="Times New Roman"/>
                <w:lang w:val="en-US"/>
              </w:rPr>
              <w:t>MP</w:t>
            </w:r>
            <w:r w:rsidRPr="004A757B">
              <w:rPr>
                <w:rFonts w:ascii="Times New Roman" w:hAnsi="Times New Roman" w:cs="Times New Roman"/>
              </w:rPr>
              <w:t xml:space="preserve">2 2/3 “50 мм </w:t>
            </w:r>
            <w:r w:rsidRPr="004A757B">
              <w:rPr>
                <w:rFonts w:ascii="Times New Roman" w:hAnsi="Times New Roman" w:cs="Times New Roman"/>
                <w:lang w:val="en-US"/>
              </w:rPr>
              <w:t>f</w:t>
            </w:r>
            <w:r w:rsidRPr="004A757B">
              <w:rPr>
                <w:rFonts w:ascii="Times New Roman" w:hAnsi="Times New Roman" w:cs="Times New Roman"/>
              </w:rPr>
              <w:t>1.8 Вт/блокировка диафрагмы и фокуса, мегапиксельная оптика</w:t>
            </w:r>
          </w:p>
        </w:tc>
        <w:tc>
          <w:tcPr>
            <w:tcW w:w="572"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шт.</w:t>
            </w:r>
          </w:p>
        </w:tc>
        <w:tc>
          <w:tcPr>
            <w:tcW w:w="500" w:type="pct"/>
            <w:shd w:val="clear" w:color="auto" w:fill="auto"/>
          </w:tcPr>
          <w:p w:rsidR="004A757B" w:rsidRPr="004A757B" w:rsidRDefault="004A757B" w:rsidP="004A757B">
            <w:pPr>
              <w:spacing w:after="0"/>
              <w:jc w:val="center"/>
              <w:rPr>
                <w:rFonts w:ascii="Times New Roman" w:hAnsi="Times New Roman" w:cs="Times New Roman"/>
                <w:lang w:val="en-US"/>
              </w:rPr>
            </w:pPr>
            <w:r w:rsidRPr="004A757B">
              <w:rPr>
                <w:rFonts w:ascii="Times New Roman" w:hAnsi="Times New Roman" w:cs="Times New Roman"/>
                <w:lang w:val="en-US"/>
              </w:rPr>
              <w:t>6</w:t>
            </w:r>
          </w:p>
        </w:tc>
        <w:tc>
          <w:tcPr>
            <w:tcW w:w="715" w:type="pct"/>
          </w:tcPr>
          <w:p w:rsidR="004A757B" w:rsidRPr="004A757B" w:rsidRDefault="004A757B" w:rsidP="004A757B">
            <w:pPr>
              <w:spacing w:after="0"/>
              <w:jc w:val="center"/>
              <w:rPr>
                <w:rFonts w:ascii="Times New Roman" w:hAnsi="Times New Roman" w:cs="Times New Roman"/>
                <w:b/>
              </w:rPr>
            </w:pPr>
          </w:p>
        </w:tc>
        <w:tc>
          <w:tcPr>
            <w:tcW w:w="715" w:type="pct"/>
          </w:tcPr>
          <w:p w:rsidR="004A757B" w:rsidRPr="004A757B" w:rsidRDefault="004A757B" w:rsidP="004A757B">
            <w:pPr>
              <w:spacing w:after="0"/>
              <w:jc w:val="center"/>
              <w:rPr>
                <w:rFonts w:ascii="Times New Roman" w:hAnsi="Times New Roman" w:cs="Times New Roman"/>
                <w:b/>
              </w:rPr>
            </w:pPr>
          </w:p>
        </w:tc>
      </w:tr>
      <w:tr w:rsidR="004A757B" w:rsidRPr="004A757B" w:rsidTr="004A757B">
        <w:trPr>
          <w:trHeight w:val="335"/>
        </w:trPr>
        <w:tc>
          <w:tcPr>
            <w:tcW w:w="308" w:type="pct"/>
            <w:tcBorders>
              <w:right w:val="single" w:sz="4" w:space="0" w:color="auto"/>
            </w:tcBorders>
          </w:tcPr>
          <w:p w:rsidR="004A757B" w:rsidRPr="004A757B" w:rsidRDefault="004A757B" w:rsidP="004A757B">
            <w:pPr>
              <w:tabs>
                <w:tab w:val="left" w:pos="0"/>
              </w:tabs>
              <w:spacing w:after="0"/>
              <w:rPr>
                <w:rFonts w:ascii="Times New Roman" w:eastAsia="Arial" w:hAnsi="Times New Roman" w:cs="Times New Roman"/>
                <w:lang w:val="en-US"/>
              </w:rPr>
            </w:pPr>
            <w:r w:rsidRPr="004A757B">
              <w:rPr>
                <w:rFonts w:ascii="Times New Roman" w:eastAsia="Arial" w:hAnsi="Times New Roman" w:cs="Times New Roman"/>
              </w:rPr>
              <w:t>1.</w:t>
            </w:r>
            <w:r w:rsidRPr="004A757B">
              <w:rPr>
                <w:rFonts w:ascii="Times New Roman" w:eastAsia="Arial" w:hAnsi="Times New Roman" w:cs="Times New Roman"/>
                <w:lang w:val="en-US"/>
              </w:rPr>
              <w:t>8</w:t>
            </w:r>
          </w:p>
        </w:tc>
        <w:tc>
          <w:tcPr>
            <w:tcW w:w="2190" w:type="pct"/>
            <w:tcBorders>
              <w:right w:val="single" w:sz="4" w:space="0" w:color="auto"/>
            </w:tcBorders>
            <w:shd w:val="clear" w:color="auto" w:fill="auto"/>
          </w:tcPr>
          <w:p w:rsidR="004A757B" w:rsidRPr="004A757B" w:rsidRDefault="004A757B" w:rsidP="004A757B">
            <w:pPr>
              <w:spacing w:after="0"/>
              <w:rPr>
                <w:rFonts w:ascii="Times New Roman" w:hAnsi="Times New Roman" w:cs="Times New Roman"/>
                <w:lang w:val="en-US"/>
              </w:rPr>
            </w:pPr>
            <w:r w:rsidRPr="004A757B">
              <w:rPr>
                <w:rFonts w:ascii="Times New Roman" w:hAnsi="Times New Roman" w:cs="Times New Roman"/>
              </w:rPr>
              <w:t xml:space="preserve">Головка камеры </w:t>
            </w:r>
            <w:r w:rsidRPr="004A757B">
              <w:rPr>
                <w:rFonts w:ascii="Times New Roman" w:hAnsi="Times New Roman" w:cs="Times New Roman"/>
                <w:lang w:val="en-US"/>
              </w:rPr>
              <w:t>RW32</w:t>
            </w:r>
          </w:p>
        </w:tc>
        <w:tc>
          <w:tcPr>
            <w:tcW w:w="572"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шт.</w:t>
            </w:r>
          </w:p>
        </w:tc>
        <w:tc>
          <w:tcPr>
            <w:tcW w:w="500" w:type="pct"/>
            <w:shd w:val="clear" w:color="auto" w:fill="auto"/>
          </w:tcPr>
          <w:p w:rsidR="004A757B" w:rsidRPr="004A757B" w:rsidRDefault="004A757B" w:rsidP="004A757B">
            <w:pPr>
              <w:spacing w:after="0"/>
              <w:jc w:val="center"/>
              <w:rPr>
                <w:rFonts w:ascii="Times New Roman" w:hAnsi="Times New Roman" w:cs="Times New Roman"/>
                <w:lang w:val="en-US"/>
              </w:rPr>
            </w:pPr>
            <w:r w:rsidRPr="004A757B">
              <w:rPr>
                <w:rFonts w:ascii="Times New Roman" w:hAnsi="Times New Roman" w:cs="Times New Roman"/>
                <w:lang w:val="en-US"/>
              </w:rPr>
              <w:t>15</w:t>
            </w:r>
          </w:p>
        </w:tc>
        <w:tc>
          <w:tcPr>
            <w:tcW w:w="715" w:type="pct"/>
          </w:tcPr>
          <w:p w:rsidR="004A757B" w:rsidRPr="004A757B" w:rsidRDefault="004A757B" w:rsidP="004A757B">
            <w:pPr>
              <w:spacing w:after="0"/>
              <w:jc w:val="center"/>
              <w:rPr>
                <w:rFonts w:ascii="Times New Roman" w:hAnsi="Times New Roman" w:cs="Times New Roman"/>
                <w:b/>
              </w:rPr>
            </w:pPr>
          </w:p>
        </w:tc>
        <w:tc>
          <w:tcPr>
            <w:tcW w:w="715" w:type="pct"/>
          </w:tcPr>
          <w:p w:rsidR="004A757B" w:rsidRPr="004A757B" w:rsidRDefault="004A757B" w:rsidP="004A757B">
            <w:pPr>
              <w:spacing w:after="0"/>
              <w:jc w:val="center"/>
              <w:rPr>
                <w:rFonts w:ascii="Times New Roman" w:hAnsi="Times New Roman" w:cs="Times New Roman"/>
                <w:b/>
              </w:rPr>
            </w:pPr>
          </w:p>
        </w:tc>
      </w:tr>
      <w:tr w:rsidR="004A757B" w:rsidRPr="004A757B" w:rsidTr="004A757B">
        <w:trPr>
          <w:trHeight w:val="335"/>
        </w:trPr>
        <w:tc>
          <w:tcPr>
            <w:tcW w:w="308" w:type="pct"/>
            <w:tcBorders>
              <w:right w:val="single" w:sz="4" w:space="0" w:color="auto"/>
            </w:tcBorders>
          </w:tcPr>
          <w:p w:rsidR="004A757B" w:rsidRPr="004A757B" w:rsidRDefault="004A757B" w:rsidP="004A757B">
            <w:pPr>
              <w:tabs>
                <w:tab w:val="left" w:pos="0"/>
              </w:tabs>
              <w:spacing w:after="0"/>
              <w:rPr>
                <w:rFonts w:ascii="Times New Roman" w:eastAsia="Arial" w:hAnsi="Times New Roman" w:cs="Times New Roman"/>
                <w:lang w:val="en-US"/>
              </w:rPr>
            </w:pPr>
            <w:r w:rsidRPr="004A757B">
              <w:rPr>
                <w:rFonts w:ascii="Times New Roman" w:eastAsia="Arial" w:hAnsi="Times New Roman" w:cs="Times New Roman"/>
              </w:rPr>
              <w:t>1.</w:t>
            </w:r>
            <w:r w:rsidRPr="004A757B">
              <w:rPr>
                <w:rFonts w:ascii="Times New Roman" w:eastAsia="Arial" w:hAnsi="Times New Roman" w:cs="Times New Roman"/>
                <w:lang w:val="en-US"/>
              </w:rPr>
              <w:t>9</w:t>
            </w:r>
          </w:p>
        </w:tc>
        <w:tc>
          <w:tcPr>
            <w:tcW w:w="2190" w:type="pct"/>
            <w:tcBorders>
              <w:right w:val="single" w:sz="4" w:space="0" w:color="auto"/>
            </w:tcBorders>
            <w:shd w:val="clear" w:color="auto" w:fill="auto"/>
          </w:tcPr>
          <w:p w:rsidR="004A757B" w:rsidRPr="004A757B" w:rsidRDefault="004A757B" w:rsidP="004A757B">
            <w:pPr>
              <w:spacing w:after="0"/>
              <w:rPr>
                <w:rFonts w:ascii="Times New Roman" w:hAnsi="Times New Roman" w:cs="Times New Roman"/>
                <w:lang w:val="en-US"/>
              </w:rPr>
            </w:pPr>
            <w:r w:rsidRPr="004A757B">
              <w:rPr>
                <w:rFonts w:ascii="Times New Roman" w:hAnsi="Times New Roman" w:cs="Times New Roman"/>
              </w:rPr>
              <w:t xml:space="preserve">Головка камеры </w:t>
            </w:r>
            <w:r w:rsidRPr="004A757B">
              <w:rPr>
                <w:rFonts w:ascii="Times New Roman" w:hAnsi="Times New Roman" w:cs="Times New Roman"/>
                <w:lang w:val="en-US"/>
              </w:rPr>
              <w:t>RB5.1</w:t>
            </w:r>
          </w:p>
        </w:tc>
        <w:tc>
          <w:tcPr>
            <w:tcW w:w="572"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шт.</w:t>
            </w:r>
          </w:p>
        </w:tc>
        <w:tc>
          <w:tcPr>
            <w:tcW w:w="500"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2</w:t>
            </w:r>
          </w:p>
        </w:tc>
        <w:tc>
          <w:tcPr>
            <w:tcW w:w="715" w:type="pct"/>
          </w:tcPr>
          <w:p w:rsidR="004A757B" w:rsidRPr="004A757B" w:rsidRDefault="004A757B" w:rsidP="004A757B">
            <w:pPr>
              <w:spacing w:after="0"/>
              <w:jc w:val="center"/>
              <w:rPr>
                <w:rFonts w:ascii="Times New Roman" w:hAnsi="Times New Roman" w:cs="Times New Roman"/>
                <w:b/>
              </w:rPr>
            </w:pPr>
          </w:p>
        </w:tc>
        <w:tc>
          <w:tcPr>
            <w:tcW w:w="715" w:type="pct"/>
          </w:tcPr>
          <w:p w:rsidR="004A757B" w:rsidRPr="004A757B" w:rsidRDefault="004A757B" w:rsidP="004A757B">
            <w:pPr>
              <w:spacing w:after="0"/>
              <w:jc w:val="center"/>
              <w:rPr>
                <w:rFonts w:ascii="Times New Roman" w:hAnsi="Times New Roman" w:cs="Times New Roman"/>
                <w:b/>
              </w:rPr>
            </w:pPr>
          </w:p>
        </w:tc>
      </w:tr>
      <w:tr w:rsidR="004A757B" w:rsidRPr="004A757B" w:rsidTr="004A757B">
        <w:trPr>
          <w:trHeight w:val="335"/>
        </w:trPr>
        <w:tc>
          <w:tcPr>
            <w:tcW w:w="308" w:type="pct"/>
            <w:tcBorders>
              <w:right w:val="single" w:sz="4" w:space="0" w:color="auto"/>
            </w:tcBorders>
          </w:tcPr>
          <w:p w:rsidR="004A757B" w:rsidRPr="004A757B" w:rsidRDefault="004A757B" w:rsidP="004A757B">
            <w:pPr>
              <w:tabs>
                <w:tab w:val="left" w:pos="0"/>
              </w:tabs>
              <w:spacing w:after="0"/>
              <w:rPr>
                <w:rFonts w:ascii="Times New Roman" w:eastAsia="Arial" w:hAnsi="Times New Roman" w:cs="Times New Roman"/>
                <w:lang w:val="en-US"/>
              </w:rPr>
            </w:pPr>
            <w:r w:rsidRPr="004A757B">
              <w:rPr>
                <w:rFonts w:ascii="Times New Roman" w:eastAsia="Arial" w:hAnsi="Times New Roman" w:cs="Times New Roman"/>
              </w:rPr>
              <w:t>1.1</w:t>
            </w:r>
            <w:r w:rsidRPr="004A757B">
              <w:rPr>
                <w:rFonts w:ascii="Times New Roman" w:eastAsia="Arial" w:hAnsi="Times New Roman" w:cs="Times New Roman"/>
                <w:lang w:val="en-US"/>
              </w:rPr>
              <w:t>0</w:t>
            </w:r>
          </w:p>
        </w:tc>
        <w:tc>
          <w:tcPr>
            <w:tcW w:w="2190" w:type="pct"/>
            <w:tcBorders>
              <w:right w:val="single" w:sz="4" w:space="0" w:color="auto"/>
            </w:tcBorders>
            <w:shd w:val="clear" w:color="auto" w:fill="auto"/>
          </w:tcPr>
          <w:p w:rsidR="004A757B" w:rsidRPr="004A757B" w:rsidRDefault="004A757B" w:rsidP="004A757B">
            <w:pPr>
              <w:spacing w:after="0"/>
              <w:rPr>
                <w:rFonts w:ascii="Times New Roman" w:hAnsi="Times New Roman" w:cs="Times New Roman"/>
              </w:rPr>
            </w:pPr>
            <w:r w:rsidRPr="004A757B">
              <w:rPr>
                <w:rFonts w:ascii="Times New Roman" w:hAnsi="Times New Roman" w:cs="Times New Roman"/>
              </w:rPr>
              <w:t>Защитные алюминиевые клетки</w:t>
            </w:r>
          </w:p>
        </w:tc>
        <w:tc>
          <w:tcPr>
            <w:tcW w:w="572"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шт.</w:t>
            </w:r>
          </w:p>
        </w:tc>
        <w:tc>
          <w:tcPr>
            <w:tcW w:w="500"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16</w:t>
            </w:r>
          </w:p>
        </w:tc>
        <w:tc>
          <w:tcPr>
            <w:tcW w:w="715" w:type="pct"/>
          </w:tcPr>
          <w:p w:rsidR="004A757B" w:rsidRPr="004A757B" w:rsidRDefault="004A757B" w:rsidP="004A757B">
            <w:pPr>
              <w:spacing w:after="0"/>
              <w:jc w:val="center"/>
              <w:rPr>
                <w:rFonts w:ascii="Times New Roman" w:hAnsi="Times New Roman" w:cs="Times New Roman"/>
                <w:b/>
              </w:rPr>
            </w:pPr>
          </w:p>
        </w:tc>
        <w:tc>
          <w:tcPr>
            <w:tcW w:w="715" w:type="pct"/>
          </w:tcPr>
          <w:p w:rsidR="004A757B" w:rsidRPr="004A757B" w:rsidRDefault="004A757B" w:rsidP="004A757B">
            <w:pPr>
              <w:spacing w:after="0"/>
              <w:jc w:val="center"/>
              <w:rPr>
                <w:rFonts w:ascii="Times New Roman" w:hAnsi="Times New Roman" w:cs="Times New Roman"/>
                <w:b/>
              </w:rPr>
            </w:pPr>
          </w:p>
        </w:tc>
      </w:tr>
      <w:tr w:rsidR="004A757B" w:rsidRPr="004A757B" w:rsidTr="004A757B">
        <w:trPr>
          <w:trHeight w:val="335"/>
        </w:trPr>
        <w:tc>
          <w:tcPr>
            <w:tcW w:w="308" w:type="pct"/>
            <w:tcBorders>
              <w:right w:val="single" w:sz="4" w:space="0" w:color="auto"/>
            </w:tcBorders>
          </w:tcPr>
          <w:p w:rsidR="004A757B" w:rsidRPr="004A757B" w:rsidRDefault="004A757B" w:rsidP="004A757B">
            <w:pPr>
              <w:tabs>
                <w:tab w:val="left" w:pos="0"/>
              </w:tabs>
              <w:spacing w:after="0"/>
              <w:rPr>
                <w:rFonts w:ascii="Times New Roman" w:eastAsia="Arial" w:hAnsi="Times New Roman" w:cs="Times New Roman"/>
                <w:lang w:val="en-US"/>
              </w:rPr>
            </w:pPr>
            <w:r w:rsidRPr="004A757B">
              <w:rPr>
                <w:rFonts w:ascii="Times New Roman" w:eastAsia="Arial" w:hAnsi="Times New Roman" w:cs="Times New Roman"/>
              </w:rPr>
              <w:t>1.1</w:t>
            </w:r>
            <w:r w:rsidRPr="004A757B">
              <w:rPr>
                <w:rFonts w:ascii="Times New Roman" w:eastAsia="Arial" w:hAnsi="Times New Roman" w:cs="Times New Roman"/>
                <w:lang w:val="en-US"/>
              </w:rPr>
              <w:t>1</w:t>
            </w:r>
          </w:p>
        </w:tc>
        <w:tc>
          <w:tcPr>
            <w:tcW w:w="2190" w:type="pct"/>
            <w:tcBorders>
              <w:right w:val="single" w:sz="4" w:space="0" w:color="auto"/>
            </w:tcBorders>
            <w:shd w:val="clear" w:color="auto" w:fill="auto"/>
          </w:tcPr>
          <w:p w:rsidR="004A757B" w:rsidRPr="004A757B" w:rsidRDefault="004A757B" w:rsidP="004A757B">
            <w:pPr>
              <w:spacing w:after="0"/>
              <w:rPr>
                <w:rFonts w:ascii="Times New Roman" w:hAnsi="Times New Roman" w:cs="Times New Roman"/>
              </w:rPr>
            </w:pPr>
            <w:r w:rsidRPr="004A757B">
              <w:rPr>
                <w:rFonts w:ascii="Times New Roman" w:hAnsi="Times New Roman" w:cs="Times New Roman"/>
              </w:rPr>
              <w:t>Штатив</w:t>
            </w:r>
          </w:p>
        </w:tc>
        <w:tc>
          <w:tcPr>
            <w:tcW w:w="572"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шт.</w:t>
            </w:r>
          </w:p>
        </w:tc>
        <w:tc>
          <w:tcPr>
            <w:tcW w:w="500"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2</w:t>
            </w:r>
          </w:p>
        </w:tc>
        <w:tc>
          <w:tcPr>
            <w:tcW w:w="715" w:type="pct"/>
          </w:tcPr>
          <w:p w:rsidR="004A757B" w:rsidRPr="004A757B" w:rsidRDefault="004A757B" w:rsidP="004A757B">
            <w:pPr>
              <w:spacing w:after="0"/>
              <w:jc w:val="center"/>
              <w:rPr>
                <w:rFonts w:ascii="Times New Roman" w:hAnsi="Times New Roman" w:cs="Times New Roman"/>
                <w:b/>
              </w:rPr>
            </w:pPr>
          </w:p>
        </w:tc>
        <w:tc>
          <w:tcPr>
            <w:tcW w:w="715" w:type="pct"/>
          </w:tcPr>
          <w:p w:rsidR="004A757B" w:rsidRPr="004A757B" w:rsidRDefault="004A757B" w:rsidP="004A757B">
            <w:pPr>
              <w:spacing w:after="0"/>
              <w:jc w:val="center"/>
              <w:rPr>
                <w:rFonts w:ascii="Times New Roman" w:hAnsi="Times New Roman" w:cs="Times New Roman"/>
                <w:b/>
              </w:rPr>
            </w:pPr>
          </w:p>
        </w:tc>
      </w:tr>
      <w:tr w:rsidR="004A757B" w:rsidRPr="004A757B" w:rsidTr="004A757B">
        <w:trPr>
          <w:trHeight w:val="335"/>
        </w:trPr>
        <w:tc>
          <w:tcPr>
            <w:tcW w:w="308" w:type="pct"/>
            <w:tcBorders>
              <w:right w:val="single" w:sz="4" w:space="0" w:color="auto"/>
            </w:tcBorders>
          </w:tcPr>
          <w:p w:rsidR="004A757B" w:rsidRPr="004A757B" w:rsidRDefault="004A757B" w:rsidP="004A757B">
            <w:pPr>
              <w:tabs>
                <w:tab w:val="left" w:pos="0"/>
              </w:tabs>
              <w:spacing w:after="0"/>
              <w:rPr>
                <w:rFonts w:ascii="Times New Roman" w:eastAsia="Arial" w:hAnsi="Times New Roman" w:cs="Times New Roman"/>
                <w:lang w:val="en-US"/>
              </w:rPr>
            </w:pPr>
            <w:r w:rsidRPr="004A757B">
              <w:rPr>
                <w:rFonts w:ascii="Times New Roman" w:eastAsia="Arial" w:hAnsi="Times New Roman" w:cs="Times New Roman"/>
              </w:rPr>
              <w:t>1.1</w:t>
            </w:r>
            <w:r w:rsidRPr="004A757B">
              <w:rPr>
                <w:rFonts w:ascii="Times New Roman" w:eastAsia="Arial" w:hAnsi="Times New Roman" w:cs="Times New Roman"/>
                <w:lang w:val="en-US"/>
              </w:rPr>
              <w:t>2</w:t>
            </w:r>
          </w:p>
        </w:tc>
        <w:tc>
          <w:tcPr>
            <w:tcW w:w="2190" w:type="pct"/>
            <w:tcBorders>
              <w:right w:val="single" w:sz="4" w:space="0" w:color="auto"/>
            </w:tcBorders>
            <w:shd w:val="clear" w:color="auto" w:fill="auto"/>
          </w:tcPr>
          <w:p w:rsidR="004A757B" w:rsidRPr="004A757B" w:rsidRDefault="004A757B" w:rsidP="004A757B">
            <w:pPr>
              <w:spacing w:after="0"/>
              <w:rPr>
                <w:rFonts w:ascii="Times New Roman" w:hAnsi="Times New Roman" w:cs="Times New Roman"/>
              </w:rPr>
            </w:pPr>
            <w:r w:rsidRPr="004A757B">
              <w:rPr>
                <w:rFonts w:ascii="Times New Roman" w:hAnsi="Times New Roman" w:cs="Times New Roman"/>
              </w:rPr>
              <w:t>Алюминиевая сетка</w:t>
            </w:r>
          </w:p>
        </w:tc>
        <w:tc>
          <w:tcPr>
            <w:tcW w:w="572"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шт.</w:t>
            </w:r>
          </w:p>
        </w:tc>
        <w:tc>
          <w:tcPr>
            <w:tcW w:w="500"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2</w:t>
            </w:r>
          </w:p>
        </w:tc>
        <w:tc>
          <w:tcPr>
            <w:tcW w:w="715" w:type="pct"/>
          </w:tcPr>
          <w:p w:rsidR="004A757B" w:rsidRPr="004A757B" w:rsidRDefault="004A757B" w:rsidP="004A757B">
            <w:pPr>
              <w:spacing w:after="0"/>
              <w:jc w:val="center"/>
              <w:rPr>
                <w:rFonts w:ascii="Times New Roman" w:hAnsi="Times New Roman" w:cs="Times New Roman"/>
                <w:b/>
              </w:rPr>
            </w:pPr>
          </w:p>
        </w:tc>
        <w:tc>
          <w:tcPr>
            <w:tcW w:w="715" w:type="pct"/>
          </w:tcPr>
          <w:p w:rsidR="004A757B" w:rsidRPr="004A757B" w:rsidRDefault="004A757B" w:rsidP="004A757B">
            <w:pPr>
              <w:spacing w:after="0"/>
              <w:jc w:val="center"/>
              <w:rPr>
                <w:rFonts w:ascii="Times New Roman" w:hAnsi="Times New Roman" w:cs="Times New Roman"/>
                <w:b/>
              </w:rPr>
            </w:pPr>
          </w:p>
        </w:tc>
      </w:tr>
      <w:tr w:rsidR="004A757B" w:rsidRPr="004A757B" w:rsidTr="004A757B">
        <w:trPr>
          <w:trHeight w:val="335"/>
        </w:trPr>
        <w:tc>
          <w:tcPr>
            <w:tcW w:w="308" w:type="pct"/>
            <w:tcBorders>
              <w:right w:val="single" w:sz="4" w:space="0" w:color="auto"/>
            </w:tcBorders>
          </w:tcPr>
          <w:p w:rsidR="004A757B" w:rsidRPr="004A757B" w:rsidRDefault="004A757B" w:rsidP="004A757B">
            <w:pPr>
              <w:tabs>
                <w:tab w:val="left" w:pos="0"/>
              </w:tabs>
              <w:spacing w:after="0"/>
              <w:rPr>
                <w:rFonts w:ascii="Times New Roman" w:eastAsia="Arial" w:hAnsi="Times New Roman" w:cs="Times New Roman"/>
                <w:lang w:val="en-US"/>
              </w:rPr>
            </w:pPr>
            <w:r w:rsidRPr="004A757B">
              <w:rPr>
                <w:rFonts w:ascii="Times New Roman" w:eastAsia="Arial" w:hAnsi="Times New Roman" w:cs="Times New Roman"/>
              </w:rPr>
              <w:t>1.1</w:t>
            </w:r>
            <w:r w:rsidRPr="004A757B">
              <w:rPr>
                <w:rFonts w:ascii="Times New Roman" w:eastAsia="Arial" w:hAnsi="Times New Roman" w:cs="Times New Roman"/>
                <w:lang w:val="en-US"/>
              </w:rPr>
              <w:t>3</w:t>
            </w:r>
          </w:p>
        </w:tc>
        <w:tc>
          <w:tcPr>
            <w:tcW w:w="2190" w:type="pct"/>
            <w:tcBorders>
              <w:right w:val="single" w:sz="4" w:space="0" w:color="auto"/>
            </w:tcBorders>
            <w:shd w:val="clear" w:color="auto" w:fill="auto"/>
          </w:tcPr>
          <w:p w:rsidR="004A757B" w:rsidRPr="004A757B" w:rsidRDefault="004A757B" w:rsidP="004A757B">
            <w:pPr>
              <w:spacing w:after="0"/>
              <w:rPr>
                <w:rFonts w:ascii="Times New Roman" w:hAnsi="Times New Roman" w:cs="Times New Roman"/>
                <w:lang w:val="en-US"/>
              </w:rPr>
            </w:pPr>
            <w:r w:rsidRPr="004A757B">
              <w:rPr>
                <w:rFonts w:ascii="Times New Roman" w:hAnsi="Times New Roman" w:cs="Times New Roman"/>
                <w:lang w:val="en-US"/>
              </w:rPr>
              <w:t>DAC-70 Data Video Converter</w:t>
            </w:r>
          </w:p>
        </w:tc>
        <w:tc>
          <w:tcPr>
            <w:tcW w:w="572"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шт.</w:t>
            </w:r>
          </w:p>
        </w:tc>
        <w:tc>
          <w:tcPr>
            <w:tcW w:w="500"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1</w:t>
            </w:r>
          </w:p>
        </w:tc>
        <w:tc>
          <w:tcPr>
            <w:tcW w:w="715" w:type="pct"/>
          </w:tcPr>
          <w:p w:rsidR="004A757B" w:rsidRPr="004A757B" w:rsidRDefault="004A757B" w:rsidP="004A757B">
            <w:pPr>
              <w:spacing w:after="0"/>
              <w:jc w:val="center"/>
              <w:rPr>
                <w:rFonts w:ascii="Times New Roman" w:hAnsi="Times New Roman" w:cs="Times New Roman"/>
                <w:b/>
              </w:rPr>
            </w:pPr>
          </w:p>
        </w:tc>
        <w:tc>
          <w:tcPr>
            <w:tcW w:w="715" w:type="pct"/>
          </w:tcPr>
          <w:p w:rsidR="004A757B" w:rsidRPr="004A757B" w:rsidRDefault="004A757B" w:rsidP="004A757B">
            <w:pPr>
              <w:spacing w:after="0"/>
              <w:jc w:val="center"/>
              <w:rPr>
                <w:rFonts w:ascii="Times New Roman" w:hAnsi="Times New Roman" w:cs="Times New Roman"/>
                <w:b/>
              </w:rPr>
            </w:pPr>
          </w:p>
        </w:tc>
      </w:tr>
      <w:tr w:rsidR="004A757B" w:rsidRPr="004A757B" w:rsidTr="004A757B">
        <w:trPr>
          <w:trHeight w:val="335"/>
        </w:trPr>
        <w:tc>
          <w:tcPr>
            <w:tcW w:w="308" w:type="pct"/>
            <w:tcBorders>
              <w:right w:val="single" w:sz="4" w:space="0" w:color="auto"/>
            </w:tcBorders>
          </w:tcPr>
          <w:p w:rsidR="004A757B" w:rsidRPr="004A757B" w:rsidRDefault="004A757B" w:rsidP="004A757B">
            <w:pPr>
              <w:tabs>
                <w:tab w:val="left" w:pos="0"/>
              </w:tabs>
              <w:spacing w:after="0"/>
              <w:rPr>
                <w:rFonts w:ascii="Times New Roman" w:eastAsia="Arial" w:hAnsi="Times New Roman" w:cs="Times New Roman"/>
              </w:rPr>
            </w:pPr>
            <w:r w:rsidRPr="004A757B">
              <w:rPr>
                <w:rFonts w:ascii="Times New Roman" w:eastAsia="Arial" w:hAnsi="Times New Roman" w:cs="Times New Roman"/>
              </w:rPr>
              <w:t>1.14</w:t>
            </w:r>
          </w:p>
        </w:tc>
        <w:tc>
          <w:tcPr>
            <w:tcW w:w="2190" w:type="pct"/>
            <w:tcBorders>
              <w:right w:val="single" w:sz="4" w:space="0" w:color="auto"/>
            </w:tcBorders>
            <w:shd w:val="clear" w:color="auto" w:fill="auto"/>
          </w:tcPr>
          <w:p w:rsidR="004A757B" w:rsidRPr="004A757B" w:rsidRDefault="004A757B" w:rsidP="004A757B">
            <w:pPr>
              <w:spacing w:after="0"/>
              <w:rPr>
                <w:rFonts w:ascii="Times New Roman" w:hAnsi="Times New Roman" w:cs="Times New Roman"/>
                <w:lang w:val="en-US"/>
              </w:rPr>
            </w:pPr>
            <w:r w:rsidRPr="004A757B">
              <w:rPr>
                <w:rFonts w:ascii="Times New Roman" w:hAnsi="Times New Roman" w:cs="Times New Roman"/>
              </w:rPr>
              <w:t xml:space="preserve">Карта </w:t>
            </w:r>
            <w:r w:rsidRPr="004A757B">
              <w:rPr>
                <w:rFonts w:ascii="Times New Roman" w:hAnsi="Times New Roman" w:cs="Times New Roman"/>
                <w:lang w:val="en-US"/>
              </w:rPr>
              <w:t>PCI-PoE</w:t>
            </w:r>
          </w:p>
        </w:tc>
        <w:tc>
          <w:tcPr>
            <w:tcW w:w="572"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шт.</w:t>
            </w:r>
          </w:p>
        </w:tc>
        <w:tc>
          <w:tcPr>
            <w:tcW w:w="500"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4</w:t>
            </w:r>
          </w:p>
        </w:tc>
        <w:tc>
          <w:tcPr>
            <w:tcW w:w="715" w:type="pct"/>
          </w:tcPr>
          <w:p w:rsidR="004A757B" w:rsidRPr="004A757B" w:rsidRDefault="004A757B" w:rsidP="004A757B">
            <w:pPr>
              <w:spacing w:after="0"/>
              <w:jc w:val="center"/>
              <w:rPr>
                <w:rFonts w:ascii="Times New Roman" w:hAnsi="Times New Roman" w:cs="Times New Roman"/>
                <w:b/>
              </w:rPr>
            </w:pPr>
          </w:p>
        </w:tc>
        <w:tc>
          <w:tcPr>
            <w:tcW w:w="715" w:type="pct"/>
          </w:tcPr>
          <w:p w:rsidR="004A757B" w:rsidRPr="004A757B" w:rsidRDefault="004A757B" w:rsidP="004A757B">
            <w:pPr>
              <w:spacing w:after="0"/>
              <w:jc w:val="center"/>
              <w:rPr>
                <w:rFonts w:ascii="Times New Roman" w:hAnsi="Times New Roman" w:cs="Times New Roman"/>
                <w:b/>
              </w:rPr>
            </w:pPr>
          </w:p>
        </w:tc>
      </w:tr>
      <w:tr w:rsidR="004A757B" w:rsidRPr="004A757B" w:rsidTr="004A757B">
        <w:trPr>
          <w:trHeight w:val="335"/>
        </w:trPr>
        <w:tc>
          <w:tcPr>
            <w:tcW w:w="308" w:type="pct"/>
            <w:tcBorders>
              <w:right w:val="single" w:sz="4" w:space="0" w:color="auto"/>
            </w:tcBorders>
          </w:tcPr>
          <w:p w:rsidR="004A757B" w:rsidRPr="004A757B" w:rsidRDefault="004A757B" w:rsidP="004A757B">
            <w:pPr>
              <w:tabs>
                <w:tab w:val="left" w:pos="0"/>
              </w:tabs>
              <w:spacing w:after="0"/>
              <w:rPr>
                <w:rFonts w:ascii="Times New Roman" w:eastAsia="Arial" w:hAnsi="Times New Roman" w:cs="Times New Roman"/>
              </w:rPr>
            </w:pPr>
            <w:r w:rsidRPr="004A757B">
              <w:rPr>
                <w:rFonts w:ascii="Times New Roman" w:eastAsia="Arial" w:hAnsi="Times New Roman" w:cs="Times New Roman"/>
              </w:rPr>
              <w:t>1.15</w:t>
            </w:r>
          </w:p>
        </w:tc>
        <w:tc>
          <w:tcPr>
            <w:tcW w:w="2190" w:type="pct"/>
            <w:tcBorders>
              <w:right w:val="single" w:sz="4" w:space="0" w:color="auto"/>
            </w:tcBorders>
            <w:shd w:val="clear" w:color="auto" w:fill="auto"/>
          </w:tcPr>
          <w:p w:rsidR="004A757B" w:rsidRPr="004A757B" w:rsidRDefault="004A757B" w:rsidP="004A757B">
            <w:pPr>
              <w:spacing w:after="0"/>
              <w:rPr>
                <w:rFonts w:ascii="Times New Roman" w:hAnsi="Times New Roman" w:cs="Times New Roman"/>
              </w:rPr>
            </w:pPr>
            <w:r w:rsidRPr="004A757B">
              <w:rPr>
                <w:rFonts w:ascii="Times New Roman" w:hAnsi="Times New Roman" w:cs="Times New Roman"/>
                <w:lang w:val="en-US"/>
              </w:rPr>
              <w:t>USB</w:t>
            </w:r>
            <w:r w:rsidRPr="004A757B">
              <w:rPr>
                <w:rFonts w:ascii="Times New Roman" w:hAnsi="Times New Roman" w:cs="Times New Roman"/>
              </w:rPr>
              <w:t>-кабель для камеры с сенсорным экраном</w:t>
            </w:r>
          </w:p>
        </w:tc>
        <w:tc>
          <w:tcPr>
            <w:tcW w:w="572"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шт.</w:t>
            </w:r>
          </w:p>
        </w:tc>
        <w:tc>
          <w:tcPr>
            <w:tcW w:w="500"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6</w:t>
            </w:r>
          </w:p>
        </w:tc>
        <w:tc>
          <w:tcPr>
            <w:tcW w:w="715" w:type="pct"/>
          </w:tcPr>
          <w:p w:rsidR="004A757B" w:rsidRPr="004A757B" w:rsidRDefault="004A757B" w:rsidP="004A757B">
            <w:pPr>
              <w:spacing w:after="0"/>
              <w:jc w:val="center"/>
              <w:rPr>
                <w:rFonts w:ascii="Times New Roman" w:hAnsi="Times New Roman" w:cs="Times New Roman"/>
                <w:b/>
              </w:rPr>
            </w:pPr>
          </w:p>
        </w:tc>
        <w:tc>
          <w:tcPr>
            <w:tcW w:w="715" w:type="pct"/>
          </w:tcPr>
          <w:p w:rsidR="004A757B" w:rsidRPr="004A757B" w:rsidRDefault="004A757B" w:rsidP="004A757B">
            <w:pPr>
              <w:spacing w:after="0"/>
              <w:jc w:val="center"/>
              <w:rPr>
                <w:rFonts w:ascii="Times New Roman" w:hAnsi="Times New Roman" w:cs="Times New Roman"/>
                <w:b/>
              </w:rPr>
            </w:pPr>
          </w:p>
        </w:tc>
      </w:tr>
      <w:tr w:rsidR="004A757B" w:rsidRPr="004A757B" w:rsidTr="004A757B">
        <w:trPr>
          <w:trHeight w:val="335"/>
        </w:trPr>
        <w:tc>
          <w:tcPr>
            <w:tcW w:w="308" w:type="pct"/>
            <w:tcBorders>
              <w:right w:val="single" w:sz="4" w:space="0" w:color="auto"/>
            </w:tcBorders>
          </w:tcPr>
          <w:p w:rsidR="004A757B" w:rsidRPr="004A757B" w:rsidRDefault="004A757B" w:rsidP="004A757B">
            <w:pPr>
              <w:tabs>
                <w:tab w:val="left" w:pos="0"/>
              </w:tabs>
              <w:spacing w:after="0"/>
              <w:rPr>
                <w:rFonts w:ascii="Times New Roman" w:eastAsia="Arial" w:hAnsi="Times New Roman" w:cs="Times New Roman"/>
                <w:b/>
              </w:rPr>
            </w:pPr>
            <w:r w:rsidRPr="004A757B">
              <w:rPr>
                <w:rFonts w:ascii="Times New Roman" w:eastAsia="Arial" w:hAnsi="Times New Roman" w:cs="Times New Roman"/>
              </w:rPr>
              <w:t>1.16</w:t>
            </w:r>
          </w:p>
        </w:tc>
        <w:tc>
          <w:tcPr>
            <w:tcW w:w="2190" w:type="pct"/>
            <w:tcBorders>
              <w:right w:val="single" w:sz="4" w:space="0" w:color="auto"/>
            </w:tcBorders>
            <w:shd w:val="clear" w:color="auto" w:fill="auto"/>
          </w:tcPr>
          <w:p w:rsidR="004A757B" w:rsidRPr="004A757B" w:rsidRDefault="004A757B" w:rsidP="004A757B">
            <w:pPr>
              <w:spacing w:after="0"/>
              <w:rPr>
                <w:rFonts w:ascii="Times New Roman" w:hAnsi="Times New Roman" w:cs="Times New Roman"/>
              </w:rPr>
            </w:pPr>
            <w:r w:rsidRPr="004A757B">
              <w:rPr>
                <w:rFonts w:ascii="Times New Roman" w:hAnsi="Times New Roman" w:cs="Times New Roman"/>
              </w:rPr>
              <w:t xml:space="preserve">Лицензия на программное обеспечение </w:t>
            </w:r>
            <w:r w:rsidRPr="004A757B">
              <w:rPr>
                <w:rFonts w:ascii="Times New Roman" w:hAnsi="Times New Roman" w:cs="Times New Roman"/>
                <w:lang w:val="en-US"/>
              </w:rPr>
              <w:t>VC</w:t>
            </w:r>
            <w:r w:rsidRPr="004A757B">
              <w:rPr>
                <w:rFonts w:ascii="Times New Roman" w:hAnsi="Times New Roman" w:cs="Times New Roman"/>
              </w:rPr>
              <w:t xml:space="preserve"> </w:t>
            </w:r>
            <w:r w:rsidRPr="004A757B">
              <w:rPr>
                <w:rFonts w:ascii="Times New Roman" w:hAnsi="Times New Roman" w:cs="Times New Roman"/>
                <w:lang w:val="en-US"/>
              </w:rPr>
              <w:t>Annual</w:t>
            </w:r>
            <w:r w:rsidRPr="004A757B">
              <w:rPr>
                <w:rFonts w:ascii="Times New Roman" w:hAnsi="Times New Roman" w:cs="Times New Roman"/>
              </w:rPr>
              <w:t xml:space="preserve"> </w:t>
            </w:r>
            <w:r w:rsidRPr="004A757B">
              <w:rPr>
                <w:rFonts w:ascii="Times New Roman" w:hAnsi="Times New Roman" w:cs="Times New Roman"/>
                <w:lang w:val="en-US"/>
              </w:rPr>
              <w:t>Software</w:t>
            </w:r>
            <w:r w:rsidRPr="004A757B">
              <w:rPr>
                <w:rFonts w:ascii="Times New Roman" w:hAnsi="Times New Roman" w:cs="Times New Roman"/>
              </w:rPr>
              <w:t xml:space="preserve"> на 12 месяцев</w:t>
            </w:r>
          </w:p>
        </w:tc>
        <w:tc>
          <w:tcPr>
            <w:tcW w:w="572"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шт.</w:t>
            </w:r>
          </w:p>
        </w:tc>
        <w:tc>
          <w:tcPr>
            <w:tcW w:w="500"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1</w:t>
            </w:r>
          </w:p>
        </w:tc>
        <w:tc>
          <w:tcPr>
            <w:tcW w:w="715" w:type="pct"/>
          </w:tcPr>
          <w:p w:rsidR="004A757B" w:rsidRPr="004A757B" w:rsidRDefault="004A757B" w:rsidP="004A757B">
            <w:pPr>
              <w:spacing w:after="0"/>
              <w:jc w:val="center"/>
              <w:rPr>
                <w:rFonts w:ascii="Times New Roman" w:hAnsi="Times New Roman" w:cs="Times New Roman"/>
                <w:b/>
              </w:rPr>
            </w:pPr>
          </w:p>
        </w:tc>
        <w:tc>
          <w:tcPr>
            <w:tcW w:w="715" w:type="pct"/>
          </w:tcPr>
          <w:p w:rsidR="004A757B" w:rsidRPr="004A757B" w:rsidRDefault="004A757B" w:rsidP="004A757B">
            <w:pPr>
              <w:spacing w:after="0"/>
              <w:jc w:val="center"/>
              <w:rPr>
                <w:rFonts w:ascii="Times New Roman" w:hAnsi="Times New Roman" w:cs="Times New Roman"/>
                <w:b/>
              </w:rPr>
            </w:pPr>
          </w:p>
        </w:tc>
      </w:tr>
      <w:tr w:rsidR="004A757B" w:rsidRPr="004A757B" w:rsidTr="004A757B">
        <w:trPr>
          <w:trHeight w:val="335"/>
        </w:trPr>
        <w:tc>
          <w:tcPr>
            <w:tcW w:w="3570" w:type="pct"/>
            <w:gridSpan w:val="4"/>
          </w:tcPr>
          <w:p w:rsidR="004A757B" w:rsidRPr="004A757B" w:rsidRDefault="004A757B" w:rsidP="004A757B">
            <w:pPr>
              <w:spacing w:after="0"/>
              <w:jc w:val="center"/>
              <w:rPr>
                <w:rFonts w:ascii="Times New Roman" w:hAnsi="Times New Roman" w:cs="Times New Roman"/>
              </w:rPr>
            </w:pPr>
            <w:r w:rsidRPr="004A757B">
              <w:rPr>
                <w:rFonts w:ascii="Times New Roman" w:eastAsia="Arial" w:hAnsi="Times New Roman" w:cs="Times New Roman"/>
              </w:rPr>
              <w:t>ИТОГО</w:t>
            </w:r>
          </w:p>
        </w:tc>
        <w:tc>
          <w:tcPr>
            <w:tcW w:w="715" w:type="pct"/>
          </w:tcPr>
          <w:p w:rsidR="004A757B" w:rsidRPr="004A757B" w:rsidRDefault="004A757B" w:rsidP="004A757B">
            <w:pPr>
              <w:spacing w:after="0"/>
              <w:jc w:val="center"/>
              <w:rPr>
                <w:rFonts w:ascii="Times New Roman" w:hAnsi="Times New Roman" w:cs="Times New Roman"/>
                <w:b/>
              </w:rPr>
            </w:pPr>
          </w:p>
        </w:tc>
        <w:tc>
          <w:tcPr>
            <w:tcW w:w="715" w:type="pct"/>
          </w:tcPr>
          <w:p w:rsidR="004A757B" w:rsidRPr="004A757B" w:rsidRDefault="004A757B" w:rsidP="004A757B">
            <w:pPr>
              <w:spacing w:after="0"/>
              <w:jc w:val="center"/>
              <w:rPr>
                <w:rFonts w:ascii="Times New Roman" w:hAnsi="Times New Roman" w:cs="Times New Roman"/>
                <w:b/>
              </w:rPr>
            </w:pPr>
          </w:p>
        </w:tc>
      </w:tr>
    </w:tbl>
    <w:p w:rsidR="004A757B" w:rsidRPr="00A000E7" w:rsidRDefault="004A757B" w:rsidP="00AD0CF2">
      <w:pPr>
        <w:pStyle w:val="ConsNormal"/>
        <w:widowControl/>
        <w:ind w:firstLine="567"/>
        <w:jc w:val="both"/>
        <w:rPr>
          <w:rFonts w:ascii="Times New Roman" w:hAnsi="Times New Roman"/>
          <w:sz w:val="22"/>
          <w:szCs w:val="22"/>
        </w:rPr>
      </w:pPr>
      <w:r w:rsidRPr="00A000E7">
        <w:rPr>
          <w:rFonts w:ascii="Times New Roman" w:hAnsi="Times New Roman"/>
          <w:sz w:val="22"/>
          <w:szCs w:val="22"/>
        </w:rPr>
        <w:t xml:space="preserve">Способ поставки - Поставка Товара Покупателю осуществляется самовывозом со склада Поставщика или через транспортную компанию на условиях на </w:t>
      </w:r>
      <w:r>
        <w:rPr>
          <w:rFonts w:ascii="Times New Roman" w:hAnsi="Times New Roman"/>
          <w:sz w:val="22"/>
          <w:szCs w:val="22"/>
        </w:rPr>
        <w:t xml:space="preserve">условиях </w:t>
      </w:r>
      <w:r w:rsidRPr="00A000E7">
        <w:rPr>
          <w:rFonts w:ascii="Times New Roman" w:hAnsi="Times New Roman"/>
          <w:sz w:val="22"/>
          <w:szCs w:val="22"/>
        </w:rPr>
        <w:t>EWX</w:t>
      </w:r>
      <w:r w:rsidRPr="00243CB1">
        <w:rPr>
          <w:rFonts w:ascii="Times New Roman" w:hAnsi="Times New Roman"/>
          <w:sz w:val="22"/>
          <w:szCs w:val="22"/>
        </w:rPr>
        <w:t xml:space="preserve"> </w:t>
      </w:r>
      <w:r>
        <w:rPr>
          <w:rFonts w:ascii="Times New Roman" w:hAnsi="Times New Roman"/>
          <w:sz w:val="22"/>
          <w:szCs w:val="22"/>
        </w:rPr>
        <w:t>_______ (указать наименование города/места, где будет происходить забор Товара), согласно Инкотермс-2010.</w:t>
      </w:r>
    </w:p>
    <w:p w:rsidR="004A757B" w:rsidRPr="004A757B" w:rsidRDefault="004A757B" w:rsidP="004A757B">
      <w:pPr>
        <w:ind w:firstLine="567"/>
        <w:jc w:val="both"/>
        <w:outlineLvl w:val="1"/>
        <w:rPr>
          <w:rFonts w:ascii="Times New Roman" w:hAnsi="Times New Roman" w:cs="Times New Roman"/>
        </w:rPr>
      </w:pPr>
      <w:r w:rsidRPr="004A757B">
        <w:rPr>
          <w:rFonts w:ascii="Times New Roman" w:hAnsi="Times New Roman" w:cs="Times New Roman"/>
        </w:rPr>
        <w:t xml:space="preserve">Срок поставки Товара – поставка Товара по настоящему договору должна быть осуществлена в течение 30 календарных дней с момента подписания настоящего Договора. </w:t>
      </w:r>
    </w:p>
    <w:tbl>
      <w:tblPr>
        <w:tblW w:w="9639" w:type="dxa"/>
        <w:tblInd w:w="108" w:type="dxa"/>
        <w:tblLayout w:type="fixed"/>
        <w:tblLook w:val="04A0" w:firstRow="1" w:lastRow="0" w:firstColumn="1" w:lastColumn="0" w:noHBand="0" w:noVBand="1"/>
      </w:tblPr>
      <w:tblGrid>
        <w:gridCol w:w="4681"/>
        <w:gridCol w:w="4958"/>
      </w:tblGrid>
      <w:tr w:rsidR="004A757B" w:rsidRPr="004A757B" w:rsidTr="004A757B">
        <w:tc>
          <w:tcPr>
            <w:tcW w:w="4681" w:type="dxa"/>
            <w:hideMark/>
          </w:tcPr>
          <w:p w:rsidR="004A757B" w:rsidRPr="004A757B" w:rsidRDefault="004A757B" w:rsidP="00AD0CF2">
            <w:pPr>
              <w:spacing w:after="0"/>
              <w:jc w:val="both"/>
              <w:rPr>
                <w:rFonts w:ascii="Times New Roman" w:hAnsi="Times New Roman" w:cs="Times New Roman"/>
                <w:b/>
                <w:bCs/>
                <w:snapToGrid w:val="0"/>
              </w:rPr>
            </w:pPr>
            <w:r w:rsidRPr="004A757B">
              <w:rPr>
                <w:rFonts w:ascii="Times New Roman" w:hAnsi="Times New Roman" w:cs="Times New Roman"/>
                <w:b/>
                <w:bCs/>
                <w:snapToGrid w:val="0"/>
              </w:rPr>
              <w:t>ОТ ПОКУПАТЕЛЯ:</w:t>
            </w:r>
          </w:p>
        </w:tc>
        <w:tc>
          <w:tcPr>
            <w:tcW w:w="4958" w:type="dxa"/>
            <w:hideMark/>
          </w:tcPr>
          <w:p w:rsidR="004A757B" w:rsidRPr="004A757B" w:rsidRDefault="004A757B" w:rsidP="00AD0CF2">
            <w:pPr>
              <w:spacing w:after="0"/>
              <w:jc w:val="both"/>
              <w:rPr>
                <w:rFonts w:ascii="Times New Roman" w:hAnsi="Times New Roman" w:cs="Times New Roman"/>
                <w:b/>
                <w:bCs/>
                <w:snapToGrid w:val="0"/>
              </w:rPr>
            </w:pPr>
            <w:r w:rsidRPr="004A757B">
              <w:rPr>
                <w:rFonts w:ascii="Times New Roman" w:hAnsi="Times New Roman" w:cs="Times New Roman"/>
                <w:b/>
                <w:bCs/>
                <w:snapToGrid w:val="0"/>
              </w:rPr>
              <w:t>ОТ ПОСТАВЩИКА:</w:t>
            </w:r>
          </w:p>
        </w:tc>
      </w:tr>
      <w:tr w:rsidR="004A757B" w:rsidRPr="004A757B" w:rsidTr="004A757B">
        <w:trPr>
          <w:cantSplit/>
          <w:trHeight w:val="490"/>
        </w:trPr>
        <w:tc>
          <w:tcPr>
            <w:tcW w:w="4681" w:type="dxa"/>
          </w:tcPr>
          <w:p w:rsidR="004A757B" w:rsidRPr="004A757B" w:rsidRDefault="004A757B" w:rsidP="00AD0CF2">
            <w:pPr>
              <w:spacing w:after="0"/>
              <w:jc w:val="both"/>
              <w:rPr>
                <w:rFonts w:ascii="Times New Roman" w:hAnsi="Times New Roman" w:cs="Times New Roman"/>
                <w:snapToGrid w:val="0"/>
                <w:lang w:val="en-US"/>
              </w:rPr>
            </w:pPr>
            <w:r>
              <w:rPr>
                <w:rFonts w:ascii="Times New Roman" w:hAnsi="Times New Roman" w:cs="Times New Roman"/>
                <w:b/>
                <w:lang w:val="en-US"/>
              </w:rPr>
              <w:t>___________________________</w:t>
            </w:r>
          </w:p>
          <w:p w:rsidR="004A757B" w:rsidRPr="004A757B" w:rsidRDefault="004A757B" w:rsidP="00AD0CF2">
            <w:pPr>
              <w:spacing w:after="0"/>
              <w:jc w:val="both"/>
              <w:rPr>
                <w:rFonts w:ascii="Times New Roman" w:hAnsi="Times New Roman" w:cs="Times New Roman"/>
                <w:snapToGrid w:val="0"/>
              </w:rPr>
            </w:pPr>
            <w:r w:rsidRPr="004A757B">
              <w:rPr>
                <w:rFonts w:ascii="Times New Roman" w:hAnsi="Times New Roman" w:cs="Times New Roman"/>
                <w:snapToGrid w:val="0"/>
              </w:rPr>
              <w:t>_____________/</w:t>
            </w:r>
            <w:r w:rsidRPr="004A757B">
              <w:rPr>
                <w:rFonts w:ascii="Times New Roman" w:hAnsi="Times New Roman" w:cs="Times New Roman"/>
                <w:b/>
              </w:rPr>
              <w:t xml:space="preserve"> </w:t>
            </w:r>
            <w:r>
              <w:rPr>
                <w:rFonts w:ascii="Times New Roman" w:hAnsi="Times New Roman" w:cs="Times New Roman"/>
                <w:b/>
                <w:lang w:val="en-US"/>
              </w:rPr>
              <w:t>________</w:t>
            </w:r>
            <w:r w:rsidRPr="004A757B">
              <w:rPr>
                <w:rFonts w:ascii="Times New Roman" w:hAnsi="Times New Roman" w:cs="Times New Roman"/>
                <w:snapToGrid w:val="0"/>
              </w:rPr>
              <w:t xml:space="preserve"> /</w:t>
            </w:r>
          </w:p>
          <w:p w:rsidR="004A757B" w:rsidRPr="004A757B" w:rsidRDefault="004A757B" w:rsidP="00AD0CF2">
            <w:pPr>
              <w:spacing w:after="0"/>
              <w:jc w:val="both"/>
              <w:rPr>
                <w:rFonts w:ascii="Times New Roman" w:hAnsi="Times New Roman" w:cs="Times New Roman"/>
                <w:snapToGrid w:val="0"/>
              </w:rPr>
            </w:pPr>
            <w:r w:rsidRPr="004A757B">
              <w:rPr>
                <w:rFonts w:ascii="Times New Roman" w:hAnsi="Times New Roman" w:cs="Times New Roman"/>
                <w:snapToGrid w:val="0"/>
              </w:rPr>
              <w:t xml:space="preserve">    м.п.</w:t>
            </w:r>
          </w:p>
        </w:tc>
        <w:tc>
          <w:tcPr>
            <w:tcW w:w="4958" w:type="dxa"/>
          </w:tcPr>
          <w:p w:rsidR="004A757B" w:rsidRPr="004A757B" w:rsidRDefault="004A757B" w:rsidP="00AD0CF2">
            <w:pPr>
              <w:spacing w:after="0"/>
              <w:jc w:val="both"/>
              <w:rPr>
                <w:rFonts w:ascii="Times New Roman" w:hAnsi="Times New Roman" w:cs="Times New Roman"/>
                <w:snapToGrid w:val="0"/>
              </w:rPr>
            </w:pPr>
            <w:r w:rsidRPr="004A757B">
              <w:rPr>
                <w:rFonts w:ascii="Times New Roman" w:hAnsi="Times New Roman" w:cs="Times New Roman"/>
                <w:snapToGrid w:val="0"/>
              </w:rPr>
              <w:t>__________________________________</w:t>
            </w:r>
          </w:p>
          <w:p w:rsidR="004A757B" w:rsidRPr="004A757B" w:rsidRDefault="004A757B" w:rsidP="00AD0CF2">
            <w:pPr>
              <w:spacing w:after="0"/>
              <w:jc w:val="both"/>
              <w:rPr>
                <w:rFonts w:ascii="Times New Roman" w:hAnsi="Times New Roman" w:cs="Times New Roman"/>
                <w:snapToGrid w:val="0"/>
              </w:rPr>
            </w:pPr>
            <w:r w:rsidRPr="004A757B">
              <w:rPr>
                <w:rFonts w:ascii="Times New Roman" w:hAnsi="Times New Roman" w:cs="Times New Roman"/>
                <w:snapToGrid w:val="0"/>
              </w:rPr>
              <w:t>_____________/____________________/</w:t>
            </w:r>
          </w:p>
          <w:p w:rsidR="004A757B" w:rsidRPr="004A757B" w:rsidRDefault="004A757B" w:rsidP="00AD0CF2">
            <w:pPr>
              <w:spacing w:after="0"/>
              <w:jc w:val="both"/>
              <w:rPr>
                <w:rFonts w:ascii="Times New Roman" w:hAnsi="Times New Roman" w:cs="Times New Roman"/>
                <w:snapToGrid w:val="0"/>
              </w:rPr>
            </w:pPr>
            <w:r w:rsidRPr="004A757B">
              <w:rPr>
                <w:rFonts w:ascii="Times New Roman" w:hAnsi="Times New Roman" w:cs="Times New Roman"/>
                <w:snapToGrid w:val="0"/>
              </w:rPr>
              <w:t xml:space="preserve">    м.п.</w:t>
            </w:r>
          </w:p>
        </w:tc>
      </w:tr>
    </w:tbl>
    <w:p w:rsidR="004A757B" w:rsidRPr="00401F5F" w:rsidRDefault="004A757B" w:rsidP="004A757B">
      <w:pPr>
        <w:spacing w:after="160" w:line="259" w:lineRule="auto"/>
      </w:pPr>
      <w:r w:rsidRPr="00401F5F">
        <w:br w:type="page"/>
      </w:r>
    </w:p>
    <w:p w:rsidR="004A757B" w:rsidRPr="004A757B" w:rsidRDefault="004A757B" w:rsidP="004A757B">
      <w:pPr>
        <w:spacing w:after="0"/>
        <w:jc w:val="right"/>
        <w:rPr>
          <w:rFonts w:ascii="Times New Roman" w:hAnsi="Times New Roman" w:cs="Times New Roman"/>
        </w:rPr>
      </w:pPr>
      <w:r w:rsidRPr="004A757B">
        <w:rPr>
          <w:rFonts w:ascii="Times New Roman" w:hAnsi="Times New Roman" w:cs="Times New Roman"/>
        </w:rPr>
        <w:lastRenderedPageBreak/>
        <w:t>Приложение №2</w:t>
      </w:r>
    </w:p>
    <w:p w:rsidR="004A757B" w:rsidRPr="004A757B" w:rsidRDefault="004A757B" w:rsidP="004A757B">
      <w:pPr>
        <w:spacing w:after="0"/>
        <w:jc w:val="right"/>
        <w:rPr>
          <w:rFonts w:ascii="Times New Roman" w:hAnsi="Times New Roman" w:cs="Times New Roman"/>
        </w:rPr>
      </w:pPr>
      <w:r w:rsidRPr="004A757B">
        <w:rPr>
          <w:rFonts w:ascii="Times New Roman" w:hAnsi="Times New Roman" w:cs="Times New Roman"/>
        </w:rPr>
        <w:t xml:space="preserve">к Договору поставки </w:t>
      </w:r>
    </w:p>
    <w:p w:rsidR="004A757B" w:rsidRPr="004A757B" w:rsidRDefault="004A757B" w:rsidP="004A757B">
      <w:pPr>
        <w:spacing w:after="0"/>
        <w:jc w:val="right"/>
        <w:rPr>
          <w:rFonts w:ascii="Times New Roman" w:hAnsi="Times New Roman" w:cs="Times New Roman"/>
        </w:rPr>
      </w:pPr>
      <w:r w:rsidRPr="004A757B">
        <w:rPr>
          <w:rFonts w:ascii="Times New Roman" w:hAnsi="Times New Roman" w:cs="Times New Roman"/>
        </w:rPr>
        <w:t>от «____» ______________ 2018 г. №___</w:t>
      </w:r>
    </w:p>
    <w:p w:rsidR="004A757B" w:rsidRPr="004A757B" w:rsidRDefault="004A757B" w:rsidP="004A757B">
      <w:pPr>
        <w:spacing w:after="0"/>
        <w:jc w:val="right"/>
        <w:rPr>
          <w:rFonts w:ascii="Times New Roman" w:hAnsi="Times New Roman" w:cs="Times New Roman"/>
        </w:rPr>
      </w:pPr>
    </w:p>
    <w:p w:rsidR="004A757B" w:rsidRPr="004A757B" w:rsidRDefault="004A757B" w:rsidP="004A757B">
      <w:pPr>
        <w:spacing w:after="0"/>
        <w:jc w:val="center"/>
        <w:rPr>
          <w:rFonts w:ascii="Times New Roman" w:hAnsi="Times New Roman" w:cs="Times New Roman"/>
          <w:b/>
        </w:rPr>
      </w:pPr>
      <w:r w:rsidRPr="004A757B">
        <w:rPr>
          <w:rFonts w:ascii="Times New Roman" w:hAnsi="Times New Roman" w:cs="Times New Roman"/>
          <w:b/>
        </w:rPr>
        <w:t>ТЕХНИЧЕСКОЕ ЗАДАНИЕ</w:t>
      </w:r>
    </w:p>
    <w:p w:rsidR="004A757B" w:rsidRPr="004A757B" w:rsidRDefault="004A757B" w:rsidP="004A757B">
      <w:pPr>
        <w:spacing w:after="0"/>
        <w:jc w:val="center"/>
        <w:rPr>
          <w:rFonts w:ascii="Times New Roman" w:hAnsi="Times New Roman" w:cs="Times New Roman"/>
          <w:b/>
        </w:rPr>
      </w:pPr>
      <w:r w:rsidRPr="004A757B">
        <w:rPr>
          <w:rFonts w:ascii="Times New Roman" w:hAnsi="Times New Roman" w:cs="Times New Roman"/>
          <w:b/>
        </w:rPr>
        <w:t xml:space="preserve">на поставку комплексной системы видео фиксации </w:t>
      </w:r>
    </w:p>
    <w:p w:rsidR="004A757B" w:rsidRPr="004A757B" w:rsidRDefault="004A757B" w:rsidP="004A757B">
      <w:pPr>
        <w:spacing w:after="0"/>
        <w:ind w:firstLine="567"/>
        <w:jc w:val="both"/>
        <w:rPr>
          <w:rFonts w:ascii="Times New Roman" w:hAnsi="Times New Roman" w:cs="Times New Roman"/>
        </w:rPr>
      </w:pPr>
      <w:r w:rsidRPr="004A757B">
        <w:rPr>
          <w:rFonts w:ascii="Times New Roman" w:hAnsi="Times New Roman" w:cs="Times New Roman"/>
          <w:b/>
        </w:rPr>
        <w:t xml:space="preserve">1. Общие данные о поставляемом Товаре и его назначение: </w:t>
      </w:r>
    </w:p>
    <w:p w:rsidR="004A757B" w:rsidRPr="004A757B" w:rsidRDefault="004A757B" w:rsidP="004A757B">
      <w:pPr>
        <w:pStyle w:val="a7"/>
        <w:suppressAutoHyphens/>
        <w:spacing w:after="0"/>
        <w:ind w:firstLine="567"/>
        <w:jc w:val="both"/>
        <w:rPr>
          <w:b/>
          <w:sz w:val="22"/>
          <w:szCs w:val="22"/>
        </w:rPr>
      </w:pPr>
      <w:r w:rsidRPr="004A757B">
        <w:rPr>
          <w:sz w:val="22"/>
          <w:szCs w:val="22"/>
        </w:rPr>
        <w:t>Комплексная система видео фиксации включает в себя:</w:t>
      </w:r>
    </w:p>
    <w:p w:rsidR="004A757B" w:rsidRPr="004A757B" w:rsidRDefault="004A757B" w:rsidP="004A757B">
      <w:pPr>
        <w:pStyle w:val="a7"/>
        <w:suppressAutoHyphens/>
        <w:spacing w:after="0"/>
        <w:ind w:firstLine="567"/>
        <w:jc w:val="both"/>
        <w:rPr>
          <w:b/>
          <w:sz w:val="22"/>
          <w:szCs w:val="22"/>
        </w:rPr>
      </w:pPr>
      <w:r w:rsidRPr="004A757B">
        <w:rPr>
          <w:sz w:val="22"/>
          <w:szCs w:val="22"/>
        </w:rPr>
        <w:t xml:space="preserve"> </w:t>
      </w:r>
    </w:p>
    <w:tbl>
      <w:tblPr>
        <w:tblW w:w="492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78"/>
        <w:gridCol w:w="7038"/>
        <w:gridCol w:w="1512"/>
        <w:gridCol w:w="895"/>
      </w:tblGrid>
      <w:tr w:rsidR="004A757B" w:rsidRPr="004A757B" w:rsidTr="004A757B">
        <w:trPr>
          <w:trHeight w:val="335"/>
        </w:trPr>
        <w:tc>
          <w:tcPr>
            <w:tcW w:w="335" w:type="pct"/>
            <w:tcBorders>
              <w:right w:val="single" w:sz="4" w:space="0" w:color="auto"/>
            </w:tcBorders>
          </w:tcPr>
          <w:p w:rsidR="004A757B" w:rsidRPr="004A757B" w:rsidRDefault="004A757B" w:rsidP="004A757B">
            <w:pPr>
              <w:tabs>
                <w:tab w:val="left" w:pos="0"/>
              </w:tabs>
              <w:spacing w:after="0"/>
              <w:rPr>
                <w:rFonts w:ascii="Times New Roman" w:eastAsia="Arial" w:hAnsi="Times New Roman" w:cs="Times New Roman"/>
                <w:b/>
              </w:rPr>
            </w:pPr>
            <w:r w:rsidRPr="004A757B">
              <w:rPr>
                <w:rFonts w:ascii="Times New Roman" w:eastAsia="Arial" w:hAnsi="Times New Roman" w:cs="Times New Roman"/>
                <w:b/>
              </w:rPr>
              <w:t>1</w:t>
            </w:r>
          </w:p>
        </w:tc>
        <w:tc>
          <w:tcPr>
            <w:tcW w:w="3476" w:type="pct"/>
            <w:tcBorders>
              <w:right w:val="single" w:sz="4" w:space="0" w:color="auto"/>
            </w:tcBorders>
            <w:shd w:val="clear" w:color="auto" w:fill="auto"/>
          </w:tcPr>
          <w:p w:rsidR="004A757B" w:rsidRPr="004A757B" w:rsidRDefault="004A757B" w:rsidP="004A757B">
            <w:pPr>
              <w:spacing w:after="0"/>
              <w:rPr>
                <w:rFonts w:ascii="Times New Roman" w:hAnsi="Times New Roman" w:cs="Times New Roman"/>
                <w:b/>
              </w:rPr>
            </w:pPr>
            <w:r w:rsidRPr="004A757B">
              <w:rPr>
                <w:rFonts w:ascii="Times New Roman" w:hAnsi="Times New Roman" w:cs="Times New Roman"/>
                <w:b/>
              </w:rPr>
              <w:t>Комплексная система видео фиксации с программным обеспечением включает в себя:</w:t>
            </w:r>
          </w:p>
        </w:tc>
        <w:tc>
          <w:tcPr>
            <w:tcW w:w="747" w:type="pct"/>
            <w:shd w:val="clear" w:color="auto" w:fill="auto"/>
          </w:tcPr>
          <w:p w:rsidR="004A757B" w:rsidRPr="004A757B" w:rsidRDefault="004A757B" w:rsidP="004A757B">
            <w:pPr>
              <w:spacing w:after="0"/>
              <w:jc w:val="center"/>
              <w:rPr>
                <w:rFonts w:ascii="Times New Roman" w:hAnsi="Times New Roman" w:cs="Times New Roman"/>
                <w:b/>
              </w:rPr>
            </w:pPr>
            <w:r w:rsidRPr="004A757B">
              <w:rPr>
                <w:rFonts w:ascii="Times New Roman" w:hAnsi="Times New Roman" w:cs="Times New Roman"/>
                <w:b/>
              </w:rPr>
              <w:t>комплект</w:t>
            </w:r>
          </w:p>
        </w:tc>
        <w:tc>
          <w:tcPr>
            <w:tcW w:w="442" w:type="pct"/>
            <w:shd w:val="clear" w:color="auto" w:fill="auto"/>
          </w:tcPr>
          <w:p w:rsidR="004A757B" w:rsidRPr="004A757B" w:rsidRDefault="004A757B" w:rsidP="004A757B">
            <w:pPr>
              <w:spacing w:after="0"/>
              <w:jc w:val="center"/>
              <w:rPr>
                <w:rFonts w:ascii="Times New Roman" w:hAnsi="Times New Roman" w:cs="Times New Roman"/>
                <w:b/>
              </w:rPr>
            </w:pPr>
            <w:r w:rsidRPr="004A757B">
              <w:rPr>
                <w:rFonts w:ascii="Times New Roman" w:hAnsi="Times New Roman" w:cs="Times New Roman"/>
                <w:b/>
              </w:rPr>
              <w:t>1</w:t>
            </w:r>
          </w:p>
        </w:tc>
      </w:tr>
      <w:tr w:rsidR="004A757B" w:rsidRPr="004A757B" w:rsidTr="004A757B">
        <w:trPr>
          <w:trHeight w:val="335"/>
        </w:trPr>
        <w:tc>
          <w:tcPr>
            <w:tcW w:w="335" w:type="pct"/>
            <w:tcBorders>
              <w:right w:val="single" w:sz="4" w:space="0" w:color="auto"/>
            </w:tcBorders>
          </w:tcPr>
          <w:p w:rsidR="004A757B" w:rsidRPr="004A757B" w:rsidRDefault="004A757B" w:rsidP="004A757B">
            <w:pPr>
              <w:tabs>
                <w:tab w:val="left" w:pos="0"/>
              </w:tabs>
              <w:spacing w:after="0"/>
              <w:rPr>
                <w:rFonts w:ascii="Times New Roman" w:eastAsia="Arial" w:hAnsi="Times New Roman" w:cs="Times New Roman"/>
                <w:lang w:val="en-US"/>
              </w:rPr>
            </w:pPr>
            <w:r w:rsidRPr="004A757B">
              <w:rPr>
                <w:rFonts w:ascii="Times New Roman" w:eastAsia="Arial" w:hAnsi="Times New Roman" w:cs="Times New Roman"/>
              </w:rPr>
              <w:t>1.</w:t>
            </w:r>
            <w:r w:rsidRPr="004A757B">
              <w:rPr>
                <w:rFonts w:ascii="Times New Roman" w:eastAsia="Arial" w:hAnsi="Times New Roman" w:cs="Times New Roman"/>
                <w:lang w:val="en-US"/>
              </w:rPr>
              <w:t>1</w:t>
            </w:r>
          </w:p>
        </w:tc>
        <w:tc>
          <w:tcPr>
            <w:tcW w:w="3476" w:type="pct"/>
            <w:tcBorders>
              <w:right w:val="single" w:sz="4" w:space="0" w:color="auto"/>
            </w:tcBorders>
            <w:shd w:val="clear" w:color="auto" w:fill="auto"/>
          </w:tcPr>
          <w:p w:rsidR="004A757B" w:rsidRPr="004A757B" w:rsidRDefault="004A757B" w:rsidP="004A757B">
            <w:pPr>
              <w:spacing w:after="0"/>
              <w:rPr>
                <w:rFonts w:ascii="Times New Roman" w:hAnsi="Times New Roman" w:cs="Times New Roman"/>
                <w:lang w:val="en-US"/>
              </w:rPr>
            </w:pPr>
            <w:r w:rsidRPr="004A757B">
              <w:rPr>
                <w:rFonts w:ascii="Times New Roman" w:hAnsi="Times New Roman" w:cs="Times New Roman"/>
                <w:lang w:val="en-US"/>
              </w:rPr>
              <w:t xml:space="preserve">Basler acA1300CmosE2V 8.5-51 </w:t>
            </w:r>
            <w:r w:rsidRPr="004A757B">
              <w:rPr>
                <w:rFonts w:ascii="Times New Roman" w:hAnsi="Times New Roman" w:cs="Times New Roman"/>
              </w:rPr>
              <w:t>мм</w:t>
            </w:r>
            <w:r w:rsidRPr="004A757B">
              <w:rPr>
                <w:rFonts w:ascii="Times New Roman" w:hAnsi="Times New Roman" w:cs="Times New Roman"/>
                <w:lang w:val="en-US"/>
              </w:rPr>
              <w:t xml:space="preserve"> IP-</w:t>
            </w:r>
            <w:r w:rsidRPr="004A757B">
              <w:rPr>
                <w:rFonts w:ascii="Times New Roman" w:hAnsi="Times New Roman" w:cs="Times New Roman"/>
              </w:rPr>
              <w:t>камеры</w:t>
            </w:r>
            <w:r w:rsidRPr="004A757B">
              <w:rPr>
                <w:rFonts w:ascii="Times New Roman" w:hAnsi="Times New Roman" w:cs="Times New Roman"/>
                <w:lang w:val="en-US"/>
              </w:rPr>
              <w:t xml:space="preserve"> C-Mount</w:t>
            </w:r>
          </w:p>
        </w:tc>
        <w:tc>
          <w:tcPr>
            <w:tcW w:w="747"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шт.</w:t>
            </w:r>
          </w:p>
        </w:tc>
        <w:tc>
          <w:tcPr>
            <w:tcW w:w="442" w:type="pct"/>
            <w:shd w:val="clear" w:color="auto" w:fill="auto"/>
          </w:tcPr>
          <w:p w:rsidR="004A757B" w:rsidRPr="004A757B" w:rsidRDefault="004A757B" w:rsidP="004A757B">
            <w:pPr>
              <w:spacing w:after="0"/>
              <w:jc w:val="center"/>
              <w:rPr>
                <w:rFonts w:ascii="Times New Roman" w:hAnsi="Times New Roman" w:cs="Times New Roman"/>
                <w:lang w:val="en-US"/>
              </w:rPr>
            </w:pPr>
            <w:r w:rsidRPr="004A757B">
              <w:rPr>
                <w:rFonts w:ascii="Times New Roman" w:hAnsi="Times New Roman" w:cs="Times New Roman"/>
                <w:lang w:val="en-US"/>
              </w:rPr>
              <w:t>12</w:t>
            </w:r>
          </w:p>
        </w:tc>
      </w:tr>
      <w:tr w:rsidR="004A757B" w:rsidRPr="004A757B" w:rsidTr="004A757B">
        <w:trPr>
          <w:trHeight w:val="335"/>
        </w:trPr>
        <w:tc>
          <w:tcPr>
            <w:tcW w:w="335" w:type="pct"/>
            <w:tcBorders>
              <w:right w:val="single" w:sz="4" w:space="0" w:color="auto"/>
            </w:tcBorders>
          </w:tcPr>
          <w:p w:rsidR="004A757B" w:rsidRPr="004A757B" w:rsidRDefault="004A757B" w:rsidP="004A757B">
            <w:pPr>
              <w:tabs>
                <w:tab w:val="left" w:pos="0"/>
              </w:tabs>
              <w:spacing w:after="0"/>
              <w:rPr>
                <w:rFonts w:ascii="Times New Roman" w:eastAsia="Arial" w:hAnsi="Times New Roman" w:cs="Times New Roman"/>
                <w:lang w:val="en-US"/>
              </w:rPr>
            </w:pPr>
            <w:r w:rsidRPr="004A757B">
              <w:rPr>
                <w:rFonts w:ascii="Times New Roman" w:eastAsia="Arial" w:hAnsi="Times New Roman" w:cs="Times New Roman"/>
              </w:rPr>
              <w:t>1.</w:t>
            </w:r>
            <w:r w:rsidRPr="004A757B">
              <w:rPr>
                <w:rFonts w:ascii="Times New Roman" w:eastAsia="Arial" w:hAnsi="Times New Roman" w:cs="Times New Roman"/>
                <w:lang w:val="en-US"/>
              </w:rPr>
              <w:t>2</w:t>
            </w:r>
          </w:p>
        </w:tc>
        <w:tc>
          <w:tcPr>
            <w:tcW w:w="3476" w:type="pct"/>
            <w:tcBorders>
              <w:right w:val="single" w:sz="4" w:space="0" w:color="auto"/>
            </w:tcBorders>
            <w:shd w:val="clear" w:color="auto" w:fill="auto"/>
          </w:tcPr>
          <w:p w:rsidR="004A757B" w:rsidRPr="004A757B" w:rsidRDefault="004A757B" w:rsidP="004A757B">
            <w:pPr>
              <w:spacing w:after="0"/>
              <w:rPr>
                <w:rFonts w:ascii="Times New Roman" w:hAnsi="Times New Roman" w:cs="Times New Roman"/>
                <w:lang w:val="en-US"/>
              </w:rPr>
            </w:pPr>
            <w:r w:rsidRPr="004A757B">
              <w:rPr>
                <w:rFonts w:ascii="Times New Roman" w:hAnsi="Times New Roman" w:cs="Times New Roman"/>
                <w:lang w:val="en-US"/>
              </w:rPr>
              <w:t xml:space="preserve">GOYO GMZ28585MCN C 8.5-85 </w:t>
            </w:r>
            <w:r w:rsidRPr="004A757B">
              <w:rPr>
                <w:rFonts w:ascii="Times New Roman" w:hAnsi="Times New Roman" w:cs="Times New Roman"/>
              </w:rPr>
              <w:t>мм</w:t>
            </w:r>
            <w:r w:rsidRPr="004A757B">
              <w:rPr>
                <w:rFonts w:ascii="Times New Roman" w:hAnsi="Times New Roman" w:cs="Times New Roman"/>
                <w:lang w:val="en-US"/>
              </w:rPr>
              <w:t xml:space="preserve"> F1/6 </w:t>
            </w:r>
            <w:r w:rsidRPr="004A757B">
              <w:rPr>
                <w:rFonts w:ascii="Times New Roman" w:hAnsi="Times New Roman" w:cs="Times New Roman"/>
              </w:rPr>
              <w:t>Оптика</w:t>
            </w:r>
          </w:p>
        </w:tc>
        <w:tc>
          <w:tcPr>
            <w:tcW w:w="747"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шт.</w:t>
            </w:r>
          </w:p>
        </w:tc>
        <w:tc>
          <w:tcPr>
            <w:tcW w:w="442"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10</w:t>
            </w:r>
          </w:p>
        </w:tc>
      </w:tr>
      <w:tr w:rsidR="004A757B" w:rsidRPr="004A757B" w:rsidTr="004A757B">
        <w:trPr>
          <w:trHeight w:val="335"/>
        </w:trPr>
        <w:tc>
          <w:tcPr>
            <w:tcW w:w="335" w:type="pct"/>
            <w:tcBorders>
              <w:right w:val="single" w:sz="4" w:space="0" w:color="auto"/>
            </w:tcBorders>
          </w:tcPr>
          <w:p w:rsidR="004A757B" w:rsidRPr="004A757B" w:rsidRDefault="004A757B" w:rsidP="004A757B">
            <w:pPr>
              <w:tabs>
                <w:tab w:val="left" w:pos="0"/>
              </w:tabs>
              <w:spacing w:after="0"/>
              <w:rPr>
                <w:rFonts w:ascii="Times New Roman" w:eastAsia="Arial" w:hAnsi="Times New Roman" w:cs="Times New Roman"/>
                <w:lang w:val="en-US"/>
              </w:rPr>
            </w:pPr>
            <w:r w:rsidRPr="004A757B">
              <w:rPr>
                <w:rFonts w:ascii="Times New Roman" w:eastAsia="Arial" w:hAnsi="Times New Roman" w:cs="Times New Roman"/>
              </w:rPr>
              <w:t>1.</w:t>
            </w:r>
            <w:r w:rsidRPr="004A757B">
              <w:rPr>
                <w:rFonts w:ascii="Times New Roman" w:eastAsia="Arial" w:hAnsi="Times New Roman" w:cs="Times New Roman"/>
                <w:lang w:val="en-US"/>
              </w:rPr>
              <w:t>3</w:t>
            </w:r>
          </w:p>
        </w:tc>
        <w:tc>
          <w:tcPr>
            <w:tcW w:w="3476" w:type="pct"/>
            <w:tcBorders>
              <w:right w:val="single" w:sz="4" w:space="0" w:color="auto"/>
            </w:tcBorders>
            <w:shd w:val="clear" w:color="auto" w:fill="auto"/>
          </w:tcPr>
          <w:p w:rsidR="004A757B" w:rsidRPr="004A757B" w:rsidRDefault="004A757B" w:rsidP="004A757B">
            <w:pPr>
              <w:spacing w:after="0"/>
              <w:rPr>
                <w:rFonts w:ascii="Times New Roman" w:hAnsi="Times New Roman" w:cs="Times New Roman"/>
                <w:lang w:val="en-US"/>
              </w:rPr>
            </w:pPr>
            <w:r w:rsidRPr="004A757B">
              <w:rPr>
                <w:rFonts w:ascii="Times New Roman" w:hAnsi="Times New Roman" w:cs="Times New Roman"/>
                <w:lang w:val="en-US"/>
              </w:rPr>
              <w:t>GOYO GMTHR23514MCN C 3.5</w:t>
            </w:r>
            <w:r w:rsidRPr="004A757B">
              <w:rPr>
                <w:rFonts w:ascii="Times New Roman" w:hAnsi="Times New Roman" w:cs="Times New Roman"/>
              </w:rPr>
              <w:t>мм</w:t>
            </w:r>
            <w:r w:rsidRPr="004A757B">
              <w:rPr>
                <w:rFonts w:ascii="Times New Roman" w:hAnsi="Times New Roman" w:cs="Times New Roman"/>
                <w:lang w:val="en-US"/>
              </w:rPr>
              <w:t xml:space="preserve"> F1.4-16 </w:t>
            </w:r>
            <w:r w:rsidRPr="004A757B">
              <w:rPr>
                <w:rFonts w:ascii="Times New Roman" w:hAnsi="Times New Roman" w:cs="Times New Roman"/>
              </w:rPr>
              <w:t>Оптика</w:t>
            </w:r>
          </w:p>
        </w:tc>
        <w:tc>
          <w:tcPr>
            <w:tcW w:w="747"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шт.</w:t>
            </w:r>
          </w:p>
        </w:tc>
        <w:tc>
          <w:tcPr>
            <w:tcW w:w="442" w:type="pct"/>
            <w:shd w:val="clear" w:color="auto" w:fill="auto"/>
          </w:tcPr>
          <w:p w:rsidR="004A757B" w:rsidRPr="004A757B" w:rsidRDefault="004A757B" w:rsidP="004A757B">
            <w:pPr>
              <w:spacing w:after="0"/>
              <w:jc w:val="center"/>
              <w:rPr>
                <w:rFonts w:ascii="Times New Roman" w:hAnsi="Times New Roman" w:cs="Times New Roman"/>
                <w:lang w:val="en-US"/>
              </w:rPr>
            </w:pPr>
            <w:r w:rsidRPr="004A757B">
              <w:rPr>
                <w:rFonts w:ascii="Times New Roman" w:hAnsi="Times New Roman" w:cs="Times New Roman"/>
                <w:lang w:val="en-US"/>
              </w:rPr>
              <w:t>2</w:t>
            </w:r>
          </w:p>
        </w:tc>
      </w:tr>
      <w:tr w:rsidR="004A757B" w:rsidRPr="004A757B" w:rsidTr="004A757B">
        <w:trPr>
          <w:trHeight w:val="335"/>
        </w:trPr>
        <w:tc>
          <w:tcPr>
            <w:tcW w:w="335" w:type="pct"/>
            <w:tcBorders>
              <w:right w:val="single" w:sz="4" w:space="0" w:color="auto"/>
            </w:tcBorders>
          </w:tcPr>
          <w:p w:rsidR="004A757B" w:rsidRPr="004A757B" w:rsidRDefault="004A757B" w:rsidP="004A757B">
            <w:pPr>
              <w:tabs>
                <w:tab w:val="left" w:pos="0"/>
              </w:tabs>
              <w:spacing w:after="0"/>
              <w:rPr>
                <w:rFonts w:ascii="Times New Roman" w:eastAsia="Arial" w:hAnsi="Times New Roman" w:cs="Times New Roman"/>
                <w:lang w:val="en-US"/>
              </w:rPr>
            </w:pPr>
            <w:r w:rsidRPr="004A757B">
              <w:rPr>
                <w:rFonts w:ascii="Times New Roman" w:eastAsia="Arial" w:hAnsi="Times New Roman" w:cs="Times New Roman"/>
              </w:rPr>
              <w:t>1.</w:t>
            </w:r>
            <w:r w:rsidRPr="004A757B">
              <w:rPr>
                <w:rFonts w:ascii="Times New Roman" w:eastAsia="Arial" w:hAnsi="Times New Roman" w:cs="Times New Roman"/>
                <w:lang w:val="en-US"/>
              </w:rPr>
              <w:t>4</w:t>
            </w:r>
          </w:p>
        </w:tc>
        <w:tc>
          <w:tcPr>
            <w:tcW w:w="3476" w:type="pct"/>
            <w:tcBorders>
              <w:right w:val="single" w:sz="4" w:space="0" w:color="auto"/>
            </w:tcBorders>
            <w:shd w:val="clear" w:color="auto" w:fill="auto"/>
          </w:tcPr>
          <w:p w:rsidR="004A757B" w:rsidRPr="004A757B" w:rsidRDefault="004A757B" w:rsidP="004A757B">
            <w:pPr>
              <w:spacing w:after="0"/>
              <w:rPr>
                <w:rFonts w:ascii="Times New Roman" w:hAnsi="Times New Roman" w:cs="Times New Roman"/>
                <w:lang w:val="en-US"/>
              </w:rPr>
            </w:pPr>
            <w:r w:rsidRPr="004A757B">
              <w:rPr>
                <w:rFonts w:ascii="Times New Roman" w:hAnsi="Times New Roman" w:cs="Times New Roman"/>
                <w:lang w:val="en-US"/>
              </w:rPr>
              <w:t xml:space="preserve">Basler acA1300CmosE2V 8.5-51 </w:t>
            </w:r>
            <w:r w:rsidRPr="004A757B">
              <w:rPr>
                <w:rFonts w:ascii="Times New Roman" w:hAnsi="Times New Roman" w:cs="Times New Roman"/>
              </w:rPr>
              <w:t>мм</w:t>
            </w:r>
            <w:r w:rsidRPr="004A757B">
              <w:rPr>
                <w:rFonts w:ascii="Times New Roman" w:hAnsi="Times New Roman" w:cs="Times New Roman"/>
                <w:lang w:val="en-US"/>
              </w:rPr>
              <w:t xml:space="preserve"> IP-</w:t>
            </w:r>
            <w:r w:rsidRPr="004A757B">
              <w:rPr>
                <w:rFonts w:ascii="Times New Roman" w:hAnsi="Times New Roman" w:cs="Times New Roman"/>
              </w:rPr>
              <w:t>камеры</w:t>
            </w:r>
            <w:r w:rsidRPr="004A757B">
              <w:rPr>
                <w:rFonts w:ascii="Times New Roman" w:hAnsi="Times New Roman" w:cs="Times New Roman"/>
                <w:lang w:val="en-US"/>
              </w:rPr>
              <w:t xml:space="preserve"> CS-Mount</w:t>
            </w:r>
          </w:p>
        </w:tc>
        <w:tc>
          <w:tcPr>
            <w:tcW w:w="747"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шт.</w:t>
            </w:r>
          </w:p>
        </w:tc>
        <w:tc>
          <w:tcPr>
            <w:tcW w:w="442" w:type="pct"/>
            <w:shd w:val="clear" w:color="auto" w:fill="auto"/>
          </w:tcPr>
          <w:p w:rsidR="004A757B" w:rsidRPr="004A757B" w:rsidRDefault="004A757B" w:rsidP="004A757B">
            <w:pPr>
              <w:spacing w:after="0"/>
              <w:jc w:val="center"/>
              <w:rPr>
                <w:rFonts w:ascii="Times New Roman" w:hAnsi="Times New Roman" w:cs="Times New Roman"/>
                <w:lang w:val="en-US"/>
              </w:rPr>
            </w:pPr>
            <w:r w:rsidRPr="004A757B">
              <w:rPr>
                <w:rFonts w:ascii="Times New Roman" w:hAnsi="Times New Roman" w:cs="Times New Roman"/>
                <w:lang w:val="en-US"/>
              </w:rPr>
              <w:t>1</w:t>
            </w:r>
          </w:p>
        </w:tc>
      </w:tr>
      <w:tr w:rsidR="004A757B" w:rsidRPr="004A757B" w:rsidTr="004A757B">
        <w:trPr>
          <w:trHeight w:val="335"/>
        </w:trPr>
        <w:tc>
          <w:tcPr>
            <w:tcW w:w="335" w:type="pct"/>
            <w:tcBorders>
              <w:right w:val="single" w:sz="4" w:space="0" w:color="auto"/>
            </w:tcBorders>
          </w:tcPr>
          <w:p w:rsidR="004A757B" w:rsidRPr="004A757B" w:rsidRDefault="004A757B" w:rsidP="004A757B">
            <w:pPr>
              <w:tabs>
                <w:tab w:val="left" w:pos="0"/>
              </w:tabs>
              <w:spacing w:after="0"/>
              <w:rPr>
                <w:rFonts w:ascii="Times New Roman" w:eastAsia="Arial" w:hAnsi="Times New Roman" w:cs="Times New Roman"/>
                <w:lang w:val="en-US"/>
              </w:rPr>
            </w:pPr>
            <w:r w:rsidRPr="004A757B">
              <w:rPr>
                <w:rFonts w:ascii="Times New Roman" w:eastAsia="Arial" w:hAnsi="Times New Roman" w:cs="Times New Roman"/>
              </w:rPr>
              <w:t>1.</w:t>
            </w:r>
            <w:r w:rsidRPr="004A757B">
              <w:rPr>
                <w:rFonts w:ascii="Times New Roman" w:eastAsia="Arial" w:hAnsi="Times New Roman" w:cs="Times New Roman"/>
                <w:lang w:val="en-US"/>
              </w:rPr>
              <w:t>5</w:t>
            </w:r>
          </w:p>
        </w:tc>
        <w:tc>
          <w:tcPr>
            <w:tcW w:w="3476" w:type="pct"/>
            <w:tcBorders>
              <w:right w:val="single" w:sz="4" w:space="0" w:color="auto"/>
            </w:tcBorders>
            <w:shd w:val="clear" w:color="auto" w:fill="auto"/>
          </w:tcPr>
          <w:p w:rsidR="004A757B" w:rsidRPr="004A757B" w:rsidRDefault="004A757B" w:rsidP="004A757B">
            <w:pPr>
              <w:spacing w:after="0"/>
              <w:rPr>
                <w:rFonts w:ascii="Times New Roman" w:hAnsi="Times New Roman" w:cs="Times New Roman"/>
                <w:lang w:val="en-US"/>
              </w:rPr>
            </w:pPr>
            <w:r w:rsidRPr="004A757B">
              <w:rPr>
                <w:rFonts w:ascii="Times New Roman" w:hAnsi="Times New Roman" w:cs="Times New Roman"/>
                <w:lang w:val="en-US"/>
              </w:rPr>
              <w:t>THEIA SL183M CS 1.8-3</w:t>
            </w:r>
            <w:r w:rsidRPr="004A757B">
              <w:rPr>
                <w:rFonts w:ascii="Times New Roman" w:hAnsi="Times New Roman" w:cs="Times New Roman"/>
              </w:rPr>
              <w:t>мм</w:t>
            </w:r>
            <w:r w:rsidRPr="004A757B">
              <w:rPr>
                <w:rFonts w:ascii="Times New Roman" w:hAnsi="Times New Roman" w:cs="Times New Roman"/>
                <w:lang w:val="en-US"/>
              </w:rPr>
              <w:t xml:space="preserve"> F1.8 </w:t>
            </w:r>
            <w:r w:rsidRPr="004A757B">
              <w:rPr>
                <w:rFonts w:ascii="Times New Roman" w:hAnsi="Times New Roman" w:cs="Times New Roman"/>
              </w:rPr>
              <w:t>Оптика</w:t>
            </w:r>
          </w:p>
        </w:tc>
        <w:tc>
          <w:tcPr>
            <w:tcW w:w="747"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шт.</w:t>
            </w:r>
          </w:p>
        </w:tc>
        <w:tc>
          <w:tcPr>
            <w:tcW w:w="442"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1</w:t>
            </w:r>
          </w:p>
        </w:tc>
      </w:tr>
      <w:tr w:rsidR="004A757B" w:rsidRPr="004A757B" w:rsidTr="004A757B">
        <w:trPr>
          <w:trHeight w:val="335"/>
        </w:trPr>
        <w:tc>
          <w:tcPr>
            <w:tcW w:w="335" w:type="pct"/>
            <w:tcBorders>
              <w:right w:val="single" w:sz="4" w:space="0" w:color="auto"/>
            </w:tcBorders>
          </w:tcPr>
          <w:p w:rsidR="004A757B" w:rsidRPr="004A757B" w:rsidRDefault="004A757B" w:rsidP="004A757B">
            <w:pPr>
              <w:tabs>
                <w:tab w:val="left" w:pos="0"/>
              </w:tabs>
              <w:spacing w:after="0"/>
              <w:rPr>
                <w:rFonts w:ascii="Times New Roman" w:eastAsia="Arial" w:hAnsi="Times New Roman" w:cs="Times New Roman"/>
                <w:lang w:val="en-US"/>
              </w:rPr>
            </w:pPr>
            <w:r w:rsidRPr="004A757B">
              <w:rPr>
                <w:rFonts w:ascii="Times New Roman" w:eastAsia="Arial" w:hAnsi="Times New Roman" w:cs="Times New Roman"/>
              </w:rPr>
              <w:t>1.</w:t>
            </w:r>
            <w:r w:rsidRPr="004A757B">
              <w:rPr>
                <w:rFonts w:ascii="Times New Roman" w:eastAsia="Arial" w:hAnsi="Times New Roman" w:cs="Times New Roman"/>
                <w:lang w:val="en-US"/>
              </w:rPr>
              <w:t>6</w:t>
            </w:r>
          </w:p>
        </w:tc>
        <w:tc>
          <w:tcPr>
            <w:tcW w:w="3476" w:type="pct"/>
            <w:tcBorders>
              <w:right w:val="single" w:sz="4" w:space="0" w:color="auto"/>
            </w:tcBorders>
            <w:shd w:val="clear" w:color="auto" w:fill="auto"/>
          </w:tcPr>
          <w:p w:rsidR="004A757B" w:rsidRPr="004A757B" w:rsidRDefault="004A757B" w:rsidP="004A757B">
            <w:pPr>
              <w:spacing w:after="0"/>
              <w:rPr>
                <w:rFonts w:ascii="Times New Roman" w:hAnsi="Times New Roman" w:cs="Times New Roman"/>
                <w:lang w:val="en-US"/>
              </w:rPr>
            </w:pPr>
            <w:r w:rsidRPr="004A757B">
              <w:rPr>
                <w:rFonts w:ascii="Times New Roman" w:hAnsi="Times New Roman" w:cs="Times New Roman"/>
                <w:lang w:val="en-US"/>
              </w:rPr>
              <w:t>Basler acA1920-155UC1920-1200 p, 155fps, USB-</w:t>
            </w:r>
            <w:r w:rsidRPr="004A757B">
              <w:rPr>
                <w:rFonts w:ascii="Times New Roman" w:hAnsi="Times New Roman" w:cs="Times New Roman"/>
              </w:rPr>
              <w:t>камеры</w:t>
            </w:r>
          </w:p>
        </w:tc>
        <w:tc>
          <w:tcPr>
            <w:tcW w:w="747"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шт.</w:t>
            </w:r>
          </w:p>
        </w:tc>
        <w:tc>
          <w:tcPr>
            <w:tcW w:w="442"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6</w:t>
            </w:r>
          </w:p>
        </w:tc>
      </w:tr>
      <w:tr w:rsidR="004A757B" w:rsidRPr="004A757B" w:rsidTr="004A757B">
        <w:trPr>
          <w:trHeight w:val="335"/>
        </w:trPr>
        <w:tc>
          <w:tcPr>
            <w:tcW w:w="335" w:type="pct"/>
            <w:tcBorders>
              <w:right w:val="single" w:sz="4" w:space="0" w:color="auto"/>
            </w:tcBorders>
          </w:tcPr>
          <w:p w:rsidR="004A757B" w:rsidRPr="004A757B" w:rsidRDefault="004A757B" w:rsidP="004A757B">
            <w:pPr>
              <w:tabs>
                <w:tab w:val="left" w:pos="0"/>
              </w:tabs>
              <w:spacing w:after="0"/>
              <w:rPr>
                <w:rFonts w:ascii="Times New Roman" w:eastAsia="Arial" w:hAnsi="Times New Roman" w:cs="Times New Roman"/>
                <w:lang w:val="en-US"/>
              </w:rPr>
            </w:pPr>
            <w:r w:rsidRPr="004A757B">
              <w:rPr>
                <w:rFonts w:ascii="Times New Roman" w:eastAsia="Arial" w:hAnsi="Times New Roman" w:cs="Times New Roman"/>
              </w:rPr>
              <w:t>1.</w:t>
            </w:r>
            <w:r w:rsidRPr="004A757B">
              <w:rPr>
                <w:rFonts w:ascii="Times New Roman" w:eastAsia="Arial" w:hAnsi="Times New Roman" w:cs="Times New Roman"/>
                <w:lang w:val="en-US"/>
              </w:rPr>
              <w:t>7</w:t>
            </w:r>
          </w:p>
        </w:tc>
        <w:tc>
          <w:tcPr>
            <w:tcW w:w="3476" w:type="pct"/>
            <w:tcBorders>
              <w:right w:val="single" w:sz="4" w:space="0" w:color="auto"/>
            </w:tcBorders>
            <w:shd w:val="clear" w:color="auto" w:fill="auto"/>
          </w:tcPr>
          <w:p w:rsidR="004A757B" w:rsidRPr="004A757B" w:rsidRDefault="004A757B" w:rsidP="004A757B">
            <w:pPr>
              <w:spacing w:after="0"/>
              <w:rPr>
                <w:rFonts w:ascii="Times New Roman" w:hAnsi="Times New Roman" w:cs="Times New Roman"/>
              </w:rPr>
            </w:pPr>
            <w:r w:rsidRPr="004A757B">
              <w:rPr>
                <w:rFonts w:ascii="Times New Roman" w:hAnsi="Times New Roman" w:cs="Times New Roman"/>
                <w:lang w:val="en-US"/>
              </w:rPr>
              <w:t>M</w:t>
            </w:r>
            <w:r w:rsidRPr="004A757B">
              <w:rPr>
                <w:rFonts w:ascii="Times New Roman" w:hAnsi="Times New Roman" w:cs="Times New Roman"/>
              </w:rPr>
              <w:t>5018-</w:t>
            </w:r>
            <w:r w:rsidRPr="004A757B">
              <w:rPr>
                <w:rFonts w:ascii="Times New Roman" w:hAnsi="Times New Roman" w:cs="Times New Roman"/>
                <w:lang w:val="en-US"/>
              </w:rPr>
              <w:t>MP</w:t>
            </w:r>
            <w:r w:rsidRPr="004A757B">
              <w:rPr>
                <w:rFonts w:ascii="Times New Roman" w:hAnsi="Times New Roman" w:cs="Times New Roman"/>
              </w:rPr>
              <w:t xml:space="preserve">2 2/3 “50 мм </w:t>
            </w:r>
            <w:r w:rsidRPr="004A757B">
              <w:rPr>
                <w:rFonts w:ascii="Times New Roman" w:hAnsi="Times New Roman" w:cs="Times New Roman"/>
                <w:lang w:val="en-US"/>
              </w:rPr>
              <w:t>f</w:t>
            </w:r>
            <w:r w:rsidRPr="004A757B">
              <w:rPr>
                <w:rFonts w:ascii="Times New Roman" w:hAnsi="Times New Roman" w:cs="Times New Roman"/>
              </w:rPr>
              <w:t>1.8 Вт/блокировка диафрагмы и фокуса, мегапиксельная оптика</w:t>
            </w:r>
          </w:p>
        </w:tc>
        <w:tc>
          <w:tcPr>
            <w:tcW w:w="747"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шт.</w:t>
            </w:r>
          </w:p>
        </w:tc>
        <w:tc>
          <w:tcPr>
            <w:tcW w:w="442" w:type="pct"/>
            <w:shd w:val="clear" w:color="auto" w:fill="auto"/>
          </w:tcPr>
          <w:p w:rsidR="004A757B" w:rsidRPr="004A757B" w:rsidRDefault="004A757B" w:rsidP="004A757B">
            <w:pPr>
              <w:spacing w:after="0"/>
              <w:jc w:val="center"/>
              <w:rPr>
                <w:rFonts w:ascii="Times New Roman" w:hAnsi="Times New Roman" w:cs="Times New Roman"/>
                <w:lang w:val="en-US"/>
              </w:rPr>
            </w:pPr>
            <w:r w:rsidRPr="004A757B">
              <w:rPr>
                <w:rFonts w:ascii="Times New Roman" w:hAnsi="Times New Roman" w:cs="Times New Roman"/>
                <w:lang w:val="en-US"/>
              </w:rPr>
              <w:t>6</w:t>
            </w:r>
          </w:p>
        </w:tc>
      </w:tr>
      <w:tr w:rsidR="004A757B" w:rsidRPr="004A757B" w:rsidTr="004A757B">
        <w:trPr>
          <w:trHeight w:val="335"/>
        </w:trPr>
        <w:tc>
          <w:tcPr>
            <w:tcW w:w="335" w:type="pct"/>
            <w:tcBorders>
              <w:right w:val="single" w:sz="4" w:space="0" w:color="auto"/>
            </w:tcBorders>
          </w:tcPr>
          <w:p w:rsidR="004A757B" w:rsidRPr="004A757B" w:rsidRDefault="004A757B" w:rsidP="004A757B">
            <w:pPr>
              <w:tabs>
                <w:tab w:val="left" w:pos="0"/>
              </w:tabs>
              <w:spacing w:after="0"/>
              <w:rPr>
                <w:rFonts w:ascii="Times New Roman" w:eastAsia="Arial" w:hAnsi="Times New Roman" w:cs="Times New Roman"/>
                <w:lang w:val="en-US"/>
              </w:rPr>
            </w:pPr>
            <w:r w:rsidRPr="004A757B">
              <w:rPr>
                <w:rFonts w:ascii="Times New Roman" w:eastAsia="Arial" w:hAnsi="Times New Roman" w:cs="Times New Roman"/>
              </w:rPr>
              <w:t>1.</w:t>
            </w:r>
            <w:r w:rsidRPr="004A757B">
              <w:rPr>
                <w:rFonts w:ascii="Times New Roman" w:eastAsia="Arial" w:hAnsi="Times New Roman" w:cs="Times New Roman"/>
                <w:lang w:val="en-US"/>
              </w:rPr>
              <w:t>8</w:t>
            </w:r>
          </w:p>
        </w:tc>
        <w:tc>
          <w:tcPr>
            <w:tcW w:w="3476" w:type="pct"/>
            <w:tcBorders>
              <w:right w:val="single" w:sz="4" w:space="0" w:color="auto"/>
            </w:tcBorders>
            <w:shd w:val="clear" w:color="auto" w:fill="auto"/>
          </w:tcPr>
          <w:p w:rsidR="004A757B" w:rsidRPr="004A757B" w:rsidRDefault="004A757B" w:rsidP="004A757B">
            <w:pPr>
              <w:spacing w:after="0"/>
              <w:rPr>
                <w:rFonts w:ascii="Times New Roman" w:hAnsi="Times New Roman" w:cs="Times New Roman"/>
                <w:lang w:val="en-US"/>
              </w:rPr>
            </w:pPr>
            <w:r w:rsidRPr="004A757B">
              <w:rPr>
                <w:rFonts w:ascii="Times New Roman" w:hAnsi="Times New Roman" w:cs="Times New Roman"/>
              </w:rPr>
              <w:t xml:space="preserve">Головка камеры </w:t>
            </w:r>
            <w:r w:rsidRPr="004A757B">
              <w:rPr>
                <w:rFonts w:ascii="Times New Roman" w:hAnsi="Times New Roman" w:cs="Times New Roman"/>
                <w:lang w:val="en-US"/>
              </w:rPr>
              <w:t>RW32</w:t>
            </w:r>
          </w:p>
        </w:tc>
        <w:tc>
          <w:tcPr>
            <w:tcW w:w="747"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шт.</w:t>
            </w:r>
          </w:p>
        </w:tc>
        <w:tc>
          <w:tcPr>
            <w:tcW w:w="442" w:type="pct"/>
            <w:shd w:val="clear" w:color="auto" w:fill="auto"/>
          </w:tcPr>
          <w:p w:rsidR="004A757B" w:rsidRPr="004A757B" w:rsidRDefault="004A757B" w:rsidP="004A757B">
            <w:pPr>
              <w:spacing w:after="0"/>
              <w:jc w:val="center"/>
              <w:rPr>
                <w:rFonts w:ascii="Times New Roman" w:hAnsi="Times New Roman" w:cs="Times New Roman"/>
                <w:lang w:val="en-US"/>
              </w:rPr>
            </w:pPr>
            <w:r w:rsidRPr="004A757B">
              <w:rPr>
                <w:rFonts w:ascii="Times New Roman" w:hAnsi="Times New Roman" w:cs="Times New Roman"/>
                <w:lang w:val="en-US"/>
              </w:rPr>
              <w:t>15</w:t>
            </w:r>
          </w:p>
        </w:tc>
      </w:tr>
      <w:tr w:rsidR="004A757B" w:rsidRPr="004A757B" w:rsidTr="004A757B">
        <w:trPr>
          <w:trHeight w:val="335"/>
        </w:trPr>
        <w:tc>
          <w:tcPr>
            <w:tcW w:w="335" w:type="pct"/>
            <w:tcBorders>
              <w:right w:val="single" w:sz="4" w:space="0" w:color="auto"/>
            </w:tcBorders>
          </w:tcPr>
          <w:p w:rsidR="004A757B" w:rsidRPr="004A757B" w:rsidRDefault="004A757B" w:rsidP="004A757B">
            <w:pPr>
              <w:tabs>
                <w:tab w:val="left" w:pos="0"/>
              </w:tabs>
              <w:spacing w:after="0"/>
              <w:rPr>
                <w:rFonts w:ascii="Times New Roman" w:eastAsia="Arial" w:hAnsi="Times New Roman" w:cs="Times New Roman"/>
                <w:lang w:val="en-US"/>
              </w:rPr>
            </w:pPr>
            <w:r w:rsidRPr="004A757B">
              <w:rPr>
                <w:rFonts w:ascii="Times New Roman" w:eastAsia="Arial" w:hAnsi="Times New Roman" w:cs="Times New Roman"/>
              </w:rPr>
              <w:t>1.</w:t>
            </w:r>
            <w:r w:rsidRPr="004A757B">
              <w:rPr>
                <w:rFonts w:ascii="Times New Roman" w:eastAsia="Arial" w:hAnsi="Times New Roman" w:cs="Times New Roman"/>
                <w:lang w:val="en-US"/>
              </w:rPr>
              <w:t>9</w:t>
            </w:r>
          </w:p>
        </w:tc>
        <w:tc>
          <w:tcPr>
            <w:tcW w:w="3476" w:type="pct"/>
            <w:tcBorders>
              <w:right w:val="single" w:sz="4" w:space="0" w:color="auto"/>
            </w:tcBorders>
            <w:shd w:val="clear" w:color="auto" w:fill="auto"/>
          </w:tcPr>
          <w:p w:rsidR="004A757B" w:rsidRPr="004A757B" w:rsidRDefault="004A757B" w:rsidP="004A757B">
            <w:pPr>
              <w:spacing w:after="0"/>
              <w:rPr>
                <w:rFonts w:ascii="Times New Roman" w:hAnsi="Times New Roman" w:cs="Times New Roman"/>
                <w:lang w:val="en-US"/>
              </w:rPr>
            </w:pPr>
            <w:r w:rsidRPr="004A757B">
              <w:rPr>
                <w:rFonts w:ascii="Times New Roman" w:hAnsi="Times New Roman" w:cs="Times New Roman"/>
              </w:rPr>
              <w:t xml:space="preserve">Головка камеры </w:t>
            </w:r>
            <w:r w:rsidRPr="004A757B">
              <w:rPr>
                <w:rFonts w:ascii="Times New Roman" w:hAnsi="Times New Roman" w:cs="Times New Roman"/>
                <w:lang w:val="en-US"/>
              </w:rPr>
              <w:t>RB5.1</w:t>
            </w:r>
          </w:p>
        </w:tc>
        <w:tc>
          <w:tcPr>
            <w:tcW w:w="747"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шт.</w:t>
            </w:r>
          </w:p>
        </w:tc>
        <w:tc>
          <w:tcPr>
            <w:tcW w:w="442"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2</w:t>
            </w:r>
          </w:p>
        </w:tc>
      </w:tr>
      <w:tr w:rsidR="004A757B" w:rsidRPr="004A757B" w:rsidTr="004A757B">
        <w:trPr>
          <w:trHeight w:val="335"/>
        </w:trPr>
        <w:tc>
          <w:tcPr>
            <w:tcW w:w="335" w:type="pct"/>
            <w:tcBorders>
              <w:right w:val="single" w:sz="4" w:space="0" w:color="auto"/>
            </w:tcBorders>
          </w:tcPr>
          <w:p w:rsidR="004A757B" w:rsidRPr="004A757B" w:rsidRDefault="004A757B" w:rsidP="004A757B">
            <w:pPr>
              <w:tabs>
                <w:tab w:val="left" w:pos="0"/>
              </w:tabs>
              <w:spacing w:after="0"/>
              <w:rPr>
                <w:rFonts w:ascii="Times New Roman" w:eastAsia="Arial" w:hAnsi="Times New Roman" w:cs="Times New Roman"/>
                <w:lang w:val="en-US"/>
              </w:rPr>
            </w:pPr>
            <w:r w:rsidRPr="004A757B">
              <w:rPr>
                <w:rFonts w:ascii="Times New Roman" w:eastAsia="Arial" w:hAnsi="Times New Roman" w:cs="Times New Roman"/>
              </w:rPr>
              <w:t>1.1</w:t>
            </w:r>
            <w:r w:rsidRPr="004A757B">
              <w:rPr>
                <w:rFonts w:ascii="Times New Roman" w:eastAsia="Arial" w:hAnsi="Times New Roman" w:cs="Times New Roman"/>
                <w:lang w:val="en-US"/>
              </w:rPr>
              <w:t>0</w:t>
            </w:r>
          </w:p>
        </w:tc>
        <w:tc>
          <w:tcPr>
            <w:tcW w:w="3476" w:type="pct"/>
            <w:tcBorders>
              <w:right w:val="single" w:sz="4" w:space="0" w:color="auto"/>
            </w:tcBorders>
            <w:shd w:val="clear" w:color="auto" w:fill="auto"/>
          </w:tcPr>
          <w:p w:rsidR="004A757B" w:rsidRPr="004A757B" w:rsidRDefault="004A757B" w:rsidP="004A757B">
            <w:pPr>
              <w:spacing w:after="0"/>
              <w:rPr>
                <w:rFonts w:ascii="Times New Roman" w:hAnsi="Times New Roman" w:cs="Times New Roman"/>
              </w:rPr>
            </w:pPr>
            <w:r w:rsidRPr="004A757B">
              <w:rPr>
                <w:rFonts w:ascii="Times New Roman" w:hAnsi="Times New Roman" w:cs="Times New Roman"/>
              </w:rPr>
              <w:t>Защитные алюминиевые клетки</w:t>
            </w:r>
          </w:p>
        </w:tc>
        <w:tc>
          <w:tcPr>
            <w:tcW w:w="747"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шт.</w:t>
            </w:r>
          </w:p>
        </w:tc>
        <w:tc>
          <w:tcPr>
            <w:tcW w:w="442"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16</w:t>
            </w:r>
          </w:p>
        </w:tc>
      </w:tr>
      <w:tr w:rsidR="004A757B" w:rsidRPr="004A757B" w:rsidTr="004A757B">
        <w:trPr>
          <w:trHeight w:val="335"/>
        </w:trPr>
        <w:tc>
          <w:tcPr>
            <w:tcW w:w="335" w:type="pct"/>
            <w:tcBorders>
              <w:right w:val="single" w:sz="4" w:space="0" w:color="auto"/>
            </w:tcBorders>
          </w:tcPr>
          <w:p w:rsidR="004A757B" w:rsidRPr="004A757B" w:rsidRDefault="004A757B" w:rsidP="004A757B">
            <w:pPr>
              <w:tabs>
                <w:tab w:val="left" w:pos="0"/>
              </w:tabs>
              <w:spacing w:after="0"/>
              <w:rPr>
                <w:rFonts w:ascii="Times New Roman" w:eastAsia="Arial" w:hAnsi="Times New Roman" w:cs="Times New Roman"/>
                <w:lang w:val="en-US"/>
              </w:rPr>
            </w:pPr>
            <w:r w:rsidRPr="004A757B">
              <w:rPr>
                <w:rFonts w:ascii="Times New Roman" w:eastAsia="Arial" w:hAnsi="Times New Roman" w:cs="Times New Roman"/>
              </w:rPr>
              <w:t>1.1</w:t>
            </w:r>
            <w:r w:rsidRPr="004A757B">
              <w:rPr>
                <w:rFonts w:ascii="Times New Roman" w:eastAsia="Arial" w:hAnsi="Times New Roman" w:cs="Times New Roman"/>
                <w:lang w:val="en-US"/>
              </w:rPr>
              <w:t>1</w:t>
            </w:r>
          </w:p>
        </w:tc>
        <w:tc>
          <w:tcPr>
            <w:tcW w:w="3476" w:type="pct"/>
            <w:tcBorders>
              <w:right w:val="single" w:sz="4" w:space="0" w:color="auto"/>
            </w:tcBorders>
            <w:shd w:val="clear" w:color="auto" w:fill="auto"/>
          </w:tcPr>
          <w:p w:rsidR="004A757B" w:rsidRPr="004A757B" w:rsidRDefault="004A757B" w:rsidP="004A757B">
            <w:pPr>
              <w:spacing w:after="0"/>
              <w:rPr>
                <w:rFonts w:ascii="Times New Roman" w:hAnsi="Times New Roman" w:cs="Times New Roman"/>
              </w:rPr>
            </w:pPr>
            <w:r w:rsidRPr="004A757B">
              <w:rPr>
                <w:rFonts w:ascii="Times New Roman" w:hAnsi="Times New Roman" w:cs="Times New Roman"/>
              </w:rPr>
              <w:t>Штатив</w:t>
            </w:r>
          </w:p>
        </w:tc>
        <w:tc>
          <w:tcPr>
            <w:tcW w:w="747"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шт.</w:t>
            </w:r>
          </w:p>
        </w:tc>
        <w:tc>
          <w:tcPr>
            <w:tcW w:w="442"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2</w:t>
            </w:r>
          </w:p>
        </w:tc>
      </w:tr>
      <w:tr w:rsidR="004A757B" w:rsidRPr="004A757B" w:rsidTr="004A757B">
        <w:trPr>
          <w:trHeight w:val="335"/>
        </w:trPr>
        <w:tc>
          <w:tcPr>
            <w:tcW w:w="335" w:type="pct"/>
            <w:tcBorders>
              <w:right w:val="single" w:sz="4" w:space="0" w:color="auto"/>
            </w:tcBorders>
          </w:tcPr>
          <w:p w:rsidR="004A757B" w:rsidRPr="004A757B" w:rsidRDefault="004A757B" w:rsidP="004A757B">
            <w:pPr>
              <w:tabs>
                <w:tab w:val="left" w:pos="0"/>
              </w:tabs>
              <w:spacing w:after="0"/>
              <w:rPr>
                <w:rFonts w:ascii="Times New Roman" w:eastAsia="Arial" w:hAnsi="Times New Roman" w:cs="Times New Roman"/>
                <w:lang w:val="en-US"/>
              </w:rPr>
            </w:pPr>
            <w:r w:rsidRPr="004A757B">
              <w:rPr>
                <w:rFonts w:ascii="Times New Roman" w:eastAsia="Arial" w:hAnsi="Times New Roman" w:cs="Times New Roman"/>
              </w:rPr>
              <w:t>1.1</w:t>
            </w:r>
            <w:r w:rsidRPr="004A757B">
              <w:rPr>
                <w:rFonts w:ascii="Times New Roman" w:eastAsia="Arial" w:hAnsi="Times New Roman" w:cs="Times New Roman"/>
                <w:lang w:val="en-US"/>
              </w:rPr>
              <w:t>2</w:t>
            </w:r>
          </w:p>
        </w:tc>
        <w:tc>
          <w:tcPr>
            <w:tcW w:w="3476" w:type="pct"/>
            <w:tcBorders>
              <w:right w:val="single" w:sz="4" w:space="0" w:color="auto"/>
            </w:tcBorders>
            <w:shd w:val="clear" w:color="auto" w:fill="auto"/>
          </w:tcPr>
          <w:p w:rsidR="004A757B" w:rsidRPr="004A757B" w:rsidRDefault="004A757B" w:rsidP="004A757B">
            <w:pPr>
              <w:spacing w:after="0"/>
              <w:rPr>
                <w:rFonts w:ascii="Times New Roman" w:hAnsi="Times New Roman" w:cs="Times New Roman"/>
              </w:rPr>
            </w:pPr>
            <w:r w:rsidRPr="004A757B">
              <w:rPr>
                <w:rFonts w:ascii="Times New Roman" w:hAnsi="Times New Roman" w:cs="Times New Roman"/>
              </w:rPr>
              <w:t>Алюминиевая сетка</w:t>
            </w:r>
          </w:p>
        </w:tc>
        <w:tc>
          <w:tcPr>
            <w:tcW w:w="747"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шт.</w:t>
            </w:r>
          </w:p>
        </w:tc>
        <w:tc>
          <w:tcPr>
            <w:tcW w:w="442"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2</w:t>
            </w:r>
          </w:p>
        </w:tc>
      </w:tr>
      <w:tr w:rsidR="004A757B" w:rsidRPr="004A757B" w:rsidTr="004A757B">
        <w:trPr>
          <w:trHeight w:val="335"/>
        </w:trPr>
        <w:tc>
          <w:tcPr>
            <w:tcW w:w="335" w:type="pct"/>
            <w:tcBorders>
              <w:right w:val="single" w:sz="4" w:space="0" w:color="auto"/>
            </w:tcBorders>
          </w:tcPr>
          <w:p w:rsidR="004A757B" w:rsidRPr="004A757B" w:rsidRDefault="004A757B" w:rsidP="004A757B">
            <w:pPr>
              <w:tabs>
                <w:tab w:val="left" w:pos="0"/>
              </w:tabs>
              <w:spacing w:after="0"/>
              <w:rPr>
                <w:rFonts w:ascii="Times New Roman" w:eastAsia="Arial" w:hAnsi="Times New Roman" w:cs="Times New Roman"/>
                <w:lang w:val="en-US"/>
              </w:rPr>
            </w:pPr>
            <w:r w:rsidRPr="004A757B">
              <w:rPr>
                <w:rFonts w:ascii="Times New Roman" w:eastAsia="Arial" w:hAnsi="Times New Roman" w:cs="Times New Roman"/>
              </w:rPr>
              <w:t>1.1</w:t>
            </w:r>
            <w:r w:rsidRPr="004A757B">
              <w:rPr>
                <w:rFonts w:ascii="Times New Roman" w:eastAsia="Arial" w:hAnsi="Times New Roman" w:cs="Times New Roman"/>
                <w:lang w:val="en-US"/>
              </w:rPr>
              <w:t>3</w:t>
            </w:r>
          </w:p>
        </w:tc>
        <w:tc>
          <w:tcPr>
            <w:tcW w:w="3476" w:type="pct"/>
            <w:tcBorders>
              <w:right w:val="single" w:sz="4" w:space="0" w:color="auto"/>
            </w:tcBorders>
            <w:shd w:val="clear" w:color="auto" w:fill="auto"/>
          </w:tcPr>
          <w:p w:rsidR="004A757B" w:rsidRPr="004A757B" w:rsidRDefault="004A757B" w:rsidP="004A757B">
            <w:pPr>
              <w:spacing w:after="0"/>
              <w:rPr>
                <w:rFonts w:ascii="Times New Roman" w:hAnsi="Times New Roman" w:cs="Times New Roman"/>
                <w:lang w:val="en-US"/>
              </w:rPr>
            </w:pPr>
            <w:r w:rsidRPr="004A757B">
              <w:rPr>
                <w:rFonts w:ascii="Times New Roman" w:hAnsi="Times New Roman" w:cs="Times New Roman"/>
                <w:lang w:val="en-US"/>
              </w:rPr>
              <w:t>DAC-70 Data Video Converter</w:t>
            </w:r>
          </w:p>
        </w:tc>
        <w:tc>
          <w:tcPr>
            <w:tcW w:w="747"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шт.</w:t>
            </w:r>
          </w:p>
        </w:tc>
        <w:tc>
          <w:tcPr>
            <w:tcW w:w="442"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1</w:t>
            </w:r>
          </w:p>
        </w:tc>
      </w:tr>
      <w:tr w:rsidR="004A757B" w:rsidRPr="004A757B" w:rsidTr="004A757B">
        <w:trPr>
          <w:trHeight w:val="335"/>
        </w:trPr>
        <w:tc>
          <w:tcPr>
            <w:tcW w:w="335" w:type="pct"/>
            <w:tcBorders>
              <w:right w:val="single" w:sz="4" w:space="0" w:color="auto"/>
            </w:tcBorders>
          </w:tcPr>
          <w:p w:rsidR="004A757B" w:rsidRPr="004A757B" w:rsidRDefault="004A757B" w:rsidP="004A757B">
            <w:pPr>
              <w:tabs>
                <w:tab w:val="left" w:pos="0"/>
              </w:tabs>
              <w:spacing w:after="0"/>
              <w:rPr>
                <w:rFonts w:ascii="Times New Roman" w:eastAsia="Arial" w:hAnsi="Times New Roman" w:cs="Times New Roman"/>
              </w:rPr>
            </w:pPr>
            <w:r w:rsidRPr="004A757B">
              <w:rPr>
                <w:rFonts w:ascii="Times New Roman" w:eastAsia="Arial" w:hAnsi="Times New Roman" w:cs="Times New Roman"/>
              </w:rPr>
              <w:t>1.14</w:t>
            </w:r>
          </w:p>
        </w:tc>
        <w:tc>
          <w:tcPr>
            <w:tcW w:w="3476" w:type="pct"/>
            <w:tcBorders>
              <w:right w:val="single" w:sz="4" w:space="0" w:color="auto"/>
            </w:tcBorders>
            <w:shd w:val="clear" w:color="auto" w:fill="auto"/>
          </w:tcPr>
          <w:p w:rsidR="004A757B" w:rsidRPr="004A757B" w:rsidRDefault="004A757B" w:rsidP="004A757B">
            <w:pPr>
              <w:spacing w:after="0"/>
              <w:rPr>
                <w:rFonts w:ascii="Times New Roman" w:hAnsi="Times New Roman" w:cs="Times New Roman"/>
                <w:lang w:val="en-US"/>
              </w:rPr>
            </w:pPr>
            <w:r w:rsidRPr="004A757B">
              <w:rPr>
                <w:rFonts w:ascii="Times New Roman" w:hAnsi="Times New Roman" w:cs="Times New Roman"/>
              </w:rPr>
              <w:t xml:space="preserve">Карта </w:t>
            </w:r>
            <w:r w:rsidRPr="004A757B">
              <w:rPr>
                <w:rFonts w:ascii="Times New Roman" w:hAnsi="Times New Roman" w:cs="Times New Roman"/>
                <w:lang w:val="en-US"/>
              </w:rPr>
              <w:t>PCI-PoE</w:t>
            </w:r>
          </w:p>
        </w:tc>
        <w:tc>
          <w:tcPr>
            <w:tcW w:w="747"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шт.</w:t>
            </w:r>
          </w:p>
        </w:tc>
        <w:tc>
          <w:tcPr>
            <w:tcW w:w="442"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4</w:t>
            </w:r>
          </w:p>
        </w:tc>
      </w:tr>
      <w:tr w:rsidR="004A757B" w:rsidRPr="004A757B" w:rsidTr="004A757B">
        <w:trPr>
          <w:trHeight w:val="335"/>
        </w:trPr>
        <w:tc>
          <w:tcPr>
            <w:tcW w:w="335" w:type="pct"/>
            <w:tcBorders>
              <w:right w:val="single" w:sz="4" w:space="0" w:color="auto"/>
            </w:tcBorders>
          </w:tcPr>
          <w:p w:rsidR="004A757B" w:rsidRPr="004A757B" w:rsidRDefault="004A757B" w:rsidP="004A757B">
            <w:pPr>
              <w:tabs>
                <w:tab w:val="left" w:pos="0"/>
              </w:tabs>
              <w:spacing w:after="0"/>
              <w:rPr>
                <w:rFonts w:ascii="Times New Roman" w:eastAsia="Arial" w:hAnsi="Times New Roman" w:cs="Times New Roman"/>
              </w:rPr>
            </w:pPr>
            <w:r w:rsidRPr="004A757B">
              <w:rPr>
                <w:rFonts w:ascii="Times New Roman" w:eastAsia="Arial" w:hAnsi="Times New Roman" w:cs="Times New Roman"/>
              </w:rPr>
              <w:t>1.15</w:t>
            </w:r>
          </w:p>
        </w:tc>
        <w:tc>
          <w:tcPr>
            <w:tcW w:w="3476" w:type="pct"/>
            <w:tcBorders>
              <w:right w:val="single" w:sz="4" w:space="0" w:color="auto"/>
            </w:tcBorders>
            <w:shd w:val="clear" w:color="auto" w:fill="auto"/>
          </w:tcPr>
          <w:p w:rsidR="004A757B" w:rsidRPr="004A757B" w:rsidRDefault="004A757B" w:rsidP="004A757B">
            <w:pPr>
              <w:spacing w:after="0"/>
              <w:rPr>
                <w:rFonts w:ascii="Times New Roman" w:hAnsi="Times New Roman" w:cs="Times New Roman"/>
              </w:rPr>
            </w:pPr>
            <w:r w:rsidRPr="004A757B">
              <w:rPr>
                <w:rFonts w:ascii="Times New Roman" w:hAnsi="Times New Roman" w:cs="Times New Roman"/>
                <w:lang w:val="en-US"/>
              </w:rPr>
              <w:t>USB</w:t>
            </w:r>
            <w:r w:rsidRPr="004A757B">
              <w:rPr>
                <w:rFonts w:ascii="Times New Roman" w:hAnsi="Times New Roman" w:cs="Times New Roman"/>
              </w:rPr>
              <w:t>-кабель для камеры с сенсорным экраном</w:t>
            </w:r>
          </w:p>
        </w:tc>
        <w:tc>
          <w:tcPr>
            <w:tcW w:w="747"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шт.</w:t>
            </w:r>
          </w:p>
        </w:tc>
        <w:tc>
          <w:tcPr>
            <w:tcW w:w="442"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6</w:t>
            </w:r>
          </w:p>
        </w:tc>
      </w:tr>
      <w:tr w:rsidR="004A757B" w:rsidRPr="004A757B" w:rsidTr="004A757B">
        <w:trPr>
          <w:trHeight w:val="335"/>
        </w:trPr>
        <w:tc>
          <w:tcPr>
            <w:tcW w:w="335" w:type="pct"/>
            <w:tcBorders>
              <w:right w:val="single" w:sz="4" w:space="0" w:color="auto"/>
            </w:tcBorders>
          </w:tcPr>
          <w:p w:rsidR="004A757B" w:rsidRPr="004A757B" w:rsidRDefault="004A757B" w:rsidP="004A757B">
            <w:pPr>
              <w:tabs>
                <w:tab w:val="left" w:pos="0"/>
              </w:tabs>
              <w:spacing w:after="0"/>
              <w:rPr>
                <w:rFonts w:ascii="Times New Roman" w:eastAsia="Arial" w:hAnsi="Times New Roman" w:cs="Times New Roman"/>
              </w:rPr>
            </w:pPr>
            <w:r w:rsidRPr="004A757B">
              <w:rPr>
                <w:rFonts w:ascii="Times New Roman" w:eastAsia="Arial" w:hAnsi="Times New Roman" w:cs="Times New Roman"/>
              </w:rPr>
              <w:t>1.16</w:t>
            </w:r>
          </w:p>
        </w:tc>
        <w:tc>
          <w:tcPr>
            <w:tcW w:w="3476" w:type="pct"/>
            <w:tcBorders>
              <w:right w:val="single" w:sz="4" w:space="0" w:color="auto"/>
            </w:tcBorders>
            <w:shd w:val="clear" w:color="auto" w:fill="auto"/>
          </w:tcPr>
          <w:p w:rsidR="004A757B" w:rsidRPr="004A757B" w:rsidRDefault="004A757B" w:rsidP="004A757B">
            <w:pPr>
              <w:spacing w:after="0"/>
              <w:rPr>
                <w:rFonts w:ascii="Times New Roman" w:hAnsi="Times New Roman" w:cs="Times New Roman"/>
              </w:rPr>
            </w:pPr>
            <w:r w:rsidRPr="004A757B">
              <w:rPr>
                <w:rFonts w:ascii="Times New Roman" w:hAnsi="Times New Roman" w:cs="Times New Roman"/>
              </w:rPr>
              <w:t xml:space="preserve">Лицензия на программное обеспечение </w:t>
            </w:r>
            <w:r w:rsidRPr="004A757B">
              <w:rPr>
                <w:rFonts w:ascii="Times New Roman" w:hAnsi="Times New Roman" w:cs="Times New Roman"/>
                <w:lang w:val="en-US"/>
              </w:rPr>
              <w:t>VC</w:t>
            </w:r>
            <w:r w:rsidRPr="004A757B">
              <w:rPr>
                <w:rFonts w:ascii="Times New Roman" w:hAnsi="Times New Roman" w:cs="Times New Roman"/>
              </w:rPr>
              <w:t xml:space="preserve"> </w:t>
            </w:r>
            <w:r w:rsidRPr="004A757B">
              <w:rPr>
                <w:rFonts w:ascii="Times New Roman" w:hAnsi="Times New Roman" w:cs="Times New Roman"/>
                <w:lang w:val="en-US"/>
              </w:rPr>
              <w:t>Annual</w:t>
            </w:r>
            <w:r w:rsidRPr="004A757B">
              <w:rPr>
                <w:rFonts w:ascii="Times New Roman" w:hAnsi="Times New Roman" w:cs="Times New Roman"/>
              </w:rPr>
              <w:t xml:space="preserve"> </w:t>
            </w:r>
            <w:r w:rsidRPr="004A757B">
              <w:rPr>
                <w:rFonts w:ascii="Times New Roman" w:hAnsi="Times New Roman" w:cs="Times New Roman"/>
                <w:lang w:val="en-US"/>
              </w:rPr>
              <w:t>Software</w:t>
            </w:r>
            <w:r w:rsidRPr="004A757B">
              <w:rPr>
                <w:rFonts w:ascii="Times New Roman" w:hAnsi="Times New Roman" w:cs="Times New Roman"/>
              </w:rPr>
              <w:t xml:space="preserve"> на 12 месяцев</w:t>
            </w:r>
          </w:p>
        </w:tc>
        <w:tc>
          <w:tcPr>
            <w:tcW w:w="747"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шт.</w:t>
            </w:r>
          </w:p>
        </w:tc>
        <w:tc>
          <w:tcPr>
            <w:tcW w:w="442" w:type="pct"/>
            <w:shd w:val="clear" w:color="auto" w:fill="auto"/>
          </w:tcPr>
          <w:p w:rsidR="004A757B" w:rsidRPr="004A757B" w:rsidRDefault="004A757B" w:rsidP="004A757B">
            <w:pPr>
              <w:spacing w:after="0"/>
              <w:jc w:val="center"/>
              <w:rPr>
                <w:rFonts w:ascii="Times New Roman" w:hAnsi="Times New Roman" w:cs="Times New Roman"/>
              </w:rPr>
            </w:pPr>
            <w:r w:rsidRPr="004A757B">
              <w:rPr>
                <w:rFonts w:ascii="Times New Roman" w:hAnsi="Times New Roman" w:cs="Times New Roman"/>
              </w:rPr>
              <w:t>1</w:t>
            </w:r>
          </w:p>
        </w:tc>
      </w:tr>
    </w:tbl>
    <w:p w:rsidR="004A757B" w:rsidRPr="00401F5F" w:rsidRDefault="004A757B" w:rsidP="004A757B">
      <w:pPr>
        <w:pStyle w:val="a7"/>
        <w:suppressAutoHyphens/>
        <w:spacing w:after="0"/>
        <w:ind w:firstLine="567"/>
        <w:jc w:val="both"/>
        <w:rPr>
          <w:b/>
          <w:sz w:val="22"/>
          <w:szCs w:val="22"/>
        </w:rPr>
      </w:pPr>
    </w:p>
    <w:p w:rsidR="004A757B" w:rsidRPr="00401F5F" w:rsidRDefault="004A757B" w:rsidP="004A757B">
      <w:pPr>
        <w:pStyle w:val="a7"/>
        <w:suppressAutoHyphens/>
        <w:spacing w:after="0"/>
        <w:ind w:firstLine="567"/>
        <w:jc w:val="both"/>
        <w:rPr>
          <w:b/>
          <w:sz w:val="22"/>
          <w:szCs w:val="22"/>
        </w:rPr>
      </w:pPr>
      <w:r w:rsidRPr="00401F5F">
        <w:rPr>
          <w:sz w:val="22"/>
          <w:szCs w:val="22"/>
        </w:rPr>
        <w:t>2. Требования к системе видео фиксации</w:t>
      </w:r>
    </w:p>
    <w:p w:rsidR="004A757B" w:rsidRPr="00401F5F" w:rsidRDefault="004A757B" w:rsidP="004A757B">
      <w:pPr>
        <w:pStyle w:val="Default"/>
        <w:rPr>
          <w:sz w:val="22"/>
          <w:szCs w:val="22"/>
        </w:rPr>
      </w:pPr>
      <w:r w:rsidRPr="00401F5F">
        <w:rPr>
          <w:b/>
          <w:bCs/>
          <w:sz w:val="22"/>
          <w:szCs w:val="22"/>
        </w:rPr>
        <w:t xml:space="preserve">. </w:t>
      </w:r>
    </w:p>
    <w:p w:rsidR="004A757B" w:rsidRPr="00401F5F" w:rsidRDefault="004A757B" w:rsidP="004A757B">
      <w:pPr>
        <w:tabs>
          <w:tab w:val="left" w:pos="851"/>
          <w:tab w:val="left" w:pos="1276"/>
        </w:tabs>
        <w:autoSpaceDE w:val="0"/>
        <w:autoSpaceDN w:val="0"/>
        <w:adjustRightInd w:val="0"/>
        <w:contextualSpacing/>
        <w:jc w:val="both"/>
      </w:pPr>
      <w:r>
        <w:rPr>
          <w:noProof/>
        </w:rPr>
        <w:drawing>
          <wp:inline distT="0" distB="0" distL="0" distR="0" wp14:anchorId="6084F4F7" wp14:editId="67B69799">
            <wp:extent cx="4737452" cy="2886075"/>
            <wp:effectExtent l="0" t="0" r="635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Без логотипов.JPG"/>
                    <pic:cNvPicPr/>
                  </pic:nvPicPr>
                  <pic:blipFill>
                    <a:blip r:embed="rId29">
                      <a:extLst>
                        <a:ext uri="{28A0092B-C50C-407E-A947-70E740481C1C}">
                          <a14:useLocalDpi xmlns:a14="http://schemas.microsoft.com/office/drawing/2010/main" val="0"/>
                        </a:ext>
                      </a:extLst>
                    </a:blip>
                    <a:stretch>
                      <a:fillRect/>
                    </a:stretch>
                  </pic:blipFill>
                  <pic:spPr>
                    <a:xfrm>
                      <a:off x="0" y="0"/>
                      <a:ext cx="4767470" cy="2904362"/>
                    </a:xfrm>
                    <a:prstGeom prst="rect">
                      <a:avLst/>
                    </a:prstGeom>
                  </pic:spPr>
                </pic:pic>
              </a:graphicData>
            </a:graphic>
          </wp:inline>
        </w:drawing>
      </w:r>
    </w:p>
    <w:p w:rsidR="004A757B" w:rsidRPr="004A757B" w:rsidRDefault="004A757B" w:rsidP="004A757B">
      <w:pPr>
        <w:tabs>
          <w:tab w:val="left" w:pos="851"/>
          <w:tab w:val="left" w:pos="1276"/>
        </w:tabs>
        <w:spacing w:after="0"/>
        <w:ind w:left="46" w:right="136" w:firstLine="567"/>
        <w:jc w:val="both"/>
        <w:rPr>
          <w:rFonts w:ascii="Times New Roman" w:hAnsi="Times New Roman" w:cs="Times New Roman"/>
        </w:rPr>
      </w:pPr>
      <w:r w:rsidRPr="004A757B">
        <w:rPr>
          <w:rFonts w:ascii="Times New Roman" w:hAnsi="Times New Roman" w:cs="Times New Roman"/>
        </w:rPr>
        <w:t xml:space="preserve">Система должна позволять просматривать изображения со всех камер синхронно. </w:t>
      </w:r>
    </w:p>
    <w:p w:rsidR="004A757B" w:rsidRPr="004A757B" w:rsidRDefault="004A757B" w:rsidP="004A757B">
      <w:pPr>
        <w:tabs>
          <w:tab w:val="left" w:pos="851"/>
          <w:tab w:val="left" w:pos="1276"/>
        </w:tabs>
        <w:spacing w:after="0"/>
        <w:ind w:left="46" w:right="136" w:firstLine="567"/>
        <w:jc w:val="both"/>
        <w:rPr>
          <w:rFonts w:ascii="Times New Roman" w:hAnsi="Times New Roman" w:cs="Times New Roman"/>
        </w:rPr>
      </w:pPr>
      <w:r w:rsidRPr="004A757B">
        <w:rPr>
          <w:rFonts w:ascii="Times New Roman" w:hAnsi="Times New Roman" w:cs="Times New Roman"/>
        </w:rPr>
        <w:lastRenderedPageBreak/>
        <w:t xml:space="preserve">Поставляемый Товар должен принадлежать Поставщику на праве собственности, не заложен, не арестован, не является предметом исков третьих лиц. </w:t>
      </w:r>
    </w:p>
    <w:p w:rsidR="004A757B" w:rsidRPr="004A757B" w:rsidRDefault="004A757B" w:rsidP="004A757B">
      <w:pPr>
        <w:tabs>
          <w:tab w:val="left" w:pos="851"/>
          <w:tab w:val="left" w:pos="1276"/>
        </w:tabs>
        <w:autoSpaceDE w:val="0"/>
        <w:autoSpaceDN w:val="0"/>
        <w:adjustRightInd w:val="0"/>
        <w:spacing w:after="0"/>
        <w:ind w:firstLine="567"/>
        <w:contextualSpacing/>
        <w:jc w:val="both"/>
        <w:rPr>
          <w:rFonts w:ascii="Times New Roman" w:hAnsi="Times New Roman" w:cs="Times New Roman"/>
        </w:rPr>
      </w:pPr>
      <w:r w:rsidRPr="004A757B">
        <w:rPr>
          <w:rFonts w:ascii="Times New Roman" w:hAnsi="Times New Roman" w:cs="Times New Roman"/>
        </w:rPr>
        <w:t>Качество и комплектность поставляемого Товара должно соответствовать стандартам и требованиям, установленным для такого вида Товара российским и международным законодательством, регламентами и положениями Всероссийской федерации волейбола.</w:t>
      </w:r>
    </w:p>
    <w:p w:rsidR="004A757B" w:rsidRPr="00A000E7" w:rsidRDefault="004A757B" w:rsidP="004A757B">
      <w:pPr>
        <w:pStyle w:val="ConsNormal"/>
        <w:widowControl/>
        <w:ind w:firstLine="709"/>
        <w:jc w:val="both"/>
        <w:rPr>
          <w:rFonts w:ascii="Times New Roman" w:hAnsi="Times New Roman"/>
          <w:sz w:val="22"/>
          <w:szCs w:val="22"/>
        </w:rPr>
      </w:pPr>
      <w:r w:rsidRPr="00A000E7">
        <w:rPr>
          <w:rFonts w:ascii="Times New Roman" w:hAnsi="Times New Roman"/>
          <w:sz w:val="22"/>
          <w:szCs w:val="22"/>
        </w:rPr>
        <w:t xml:space="preserve">Способ поставки - Поставка Товара Покупателю осуществляется самовывозом со склада Поставщика или через транспортную компанию на условиях на </w:t>
      </w:r>
      <w:r>
        <w:rPr>
          <w:rFonts w:ascii="Times New Roman" w:hAnsi="Times New Roman"/>
          <w:sz w:val="22"/>
          <w:szCs w:val="22"/>
        </w:rPr>
        <w:t xml:space="preserve">условиях </w:t>
      </w:r>
      <w:r w:rsidRPr="00A000E7">
        <w:rPr>
          <w:rFonts w:ascii="Times New Roman" w:hAnsi="Times New Roman"/>
          <w:sz w:val="22"/>
          <w:szCs w:val="22"/>
        </w:rPr>
        <w:t>EWX</w:t>
      </w:r>
      <w:r w:rsidRPr="00243CB1">
        <w:rPr>
          <w:rFonts w:ascii="Times New Roman" w:hAnsi="Times New Roman"/>
          <w:sz w:val="22"/>
          <w:szCs w:val="22"/>
        </w:rPr>
        <w:t xml:space="preserve"> </w:t>
      </w:r>
      <w:r>
        <w:rPr>
          <w:rFonts w:ascii="Times New Roman" w:hAnsi="Times New Roman"/>
          <w:sz w:val="22"/>
          <w:szCs w:val="22"/>
        </w:rPr>
        <w:t>_______ (указать наименование города/места, где будет происходить забор Товара), согласно Инкотермс-2010.</w:t>
      </w:r>
    </w:p>
    <w:p w:rsidR="004A757B" w:rsidRPr="004A757B" w:rsidRDefault="004A757B" w:rsidP="004A757B">
      <w:pPr>
        <w:ind w:firstLine="567"/>
        <w:jc w:val="both"/>
        <w:outlineLvl w:val="1"/>
        <w:rPr>
          <w:rFonts w:ascii="Times New Roman" w:hAnsi="Times New Roman" w:cs="Times New Roman"/>
        </w:rPr>
      </w:pPr>
      <w:r w:rsidRPr="004A757B">
        <w:rPr>
          <w:rFonts w:ascii="Times New Roman" w:hAnsi="Times New Roman" w:cs="Times New Roman"/>
        </w:rPr>
        <w:t xml:space="preserve">Срок поставки Товара – поставка Товара по настоящему договору должна быть осуществлена в течение 30 календарных дней с момента подписания настоящего Договора. </w:t>
      </w:r>
    </w:p>
    <w:tbl>
      <w:tblPr>
        <w:tblW w:w="9639" w:type="dxa"/>
        <w:tblInd w:w="108" w:type="dxa"/>
        <w:tblLayout w:type="fixed"/>
        <w:tblLook w:val="04A0" w:firstRow="1" w:lastRow="0" w:firstColumn="1" w:lastColumn="0" w:noHBand="0" w:noVBand="1"/>
      </w:tblPr>
      <w:tblGrid>
        <w:gridCol w:w="4681"/>
        <w:gridCol w:w="4958"/>
      </w:tblGrid>
      <w:tr w:rsidR="004A757B" w:rsidRPr="00401F5F" w:rsidTr="004A757B">
        <w:tc>
          <w:tcPr>
            <w:tcW w:w="4681" w:type="dxa"/>
            <w:hideMark/>
          </w:tcPr>
          <w:p w:rsidR="004A757B" w:rsidRPr="004A757B" w:rsidRDefault="004A757B" w:rsidP="004A757B">
            <w:pPr>
              <w:jc w:val="both"/>
              <w:rPr>
                <w:rFonts w:ascii="Times New Roman" w:hAnsi="Times New Roman" w:cs="Times New Roman"/>
                <w:b/>
                <w:bCs/>
                <w:snapToGrid w:val="0"/>
              </w:rPr>
            </w:pPr>
            <w:r w:rsidRPr="004A757B">
              <w:rPr>
                <w:rFonts w:ascii="Times New Roman" w:hAnsi="Times New Roman" w:cs="Times New Roman"/>
                <w:b/>
                <w:bCs/>
                <w:snapToGrid w:val="0"/>
              </w:rPr>
              <w:t>ОТ ПОКУПАТЕЛЯ:</w:t>
            </w:r>
          </w:p>
        </w:tc>
        <w:tc>
          <w:tcPr>
            <w:tcW w:w="4958" w:type="dxa"/>
            <w:hideMark/>
          </w:tcPr>
          <w:p w:rsidR="004A757B" w:rsidRPr="004A757B" w:rsidRDefault="004A757B" w:rsidP="004A757B">
            <w:pPr>
              <w:jc w:val="both"/>
              <w:rPr>
                <w:rFonts w:ascii="Times New Roman" w:hAnsi="Times New Roman" w:cs="Times New Roman"/>
                <w:b/>
                <w:bCs/>
                <w:snapToGrid w:val="0"/>
              </w:rPr>
            </w:pPr>
            <w:r w:rsidRPr="004A757B">
              <w:rPr>
                <w:rFonts w:ascii="Times New Roman" w:hAnsi="Times New Roman" w:cs="Times New Roman"/>
                <w:b/>
                <w:bCs/>
                <w:snapToGrid w:val="0"/>
              </w:rPr>
              <w:t>ОТ ПОСТАВЩИКА:</w:t>
            </w:r>
          </w:p>
        </w:tc>
      </w:tr>
      <w:tr w:rsidR="004A757B" w:rsidRPr="00401F5F" w:rsidTr="004A757B">
        <w:trPr>
          <w:cantSplit/>
          <w:trHeight w:val="490"/>
        </w:trPr>
        <w:tc>
          <w:tcPr>
            <w:tcW w:w="4681" w:type="dxa"/>
          </w:tcPr>
          <w:p w:rsidR="004A757B" w:rsidRPr="004A757B" w:rsidRDefault="004A757B" w:rsidP="004A757B">
            <w:pPr>
              <w:jc w:val="both"/>
              <w:rPr>
                <w:rFonts w:ascii="Times New Roman" w:hAnsi="Times New Roman" w:cs="Times New Roman"/>
                <w:snapToGrid w:val="0"/>
                <w:lang w:val="en-US"/>
              </w:rPr>
            </w:pPr>
            <w:r>
              <w:rPr>
                <w:rFonts w:ascii="Times New Roman" w:hAnsi="Times New Roman" w:cs="Times New Roman"/>
                <w:b/>
                <w:lang w:val="en-US"/>
              </w:rPr>
              <w:t>___________________________</w:t>
            </w:r>
          </w:p>
          <w:p w:rsidR="004A757B" w:rsidRPr="004A757B" w:rsidRDefault="004A757B" w:rsidP="004A757B">
            <w:pPr>
              <w:jc w:val="both"/>
              <w:rPr>
                <w:rFonts w:ascii="Times New Roman" w:hAnsi="Times New Roman" w:cs="Times New Roman"/>
                <w:snapToGrid w:val="0"/>
              </w:rPr>
            </w:pPr>
          </w:p>
          <w:p w:rsidR="004A757B" w:rsidRPr="004A757B" w:rsidRDefault="004A757B" w:rsidP="004A757B">
            <w:pPr>
              <w:jc w:val="both"/>
              <w:rPr>
                <w:rFonts w:ascii="Times New Roman" w:hAnsi="Times New Roman" w:cs="Times New Roman"/>
                <w:snapToGrid w:val="0"/>
              </w:rPr>
            </w:pPr>
            <w:r w:rsidRPr="004A757B">
              <w:rPr>
                <w:rFonts w:ascii="Times New Roman" w:hAnsi="Times New Roman" w:cs="Times New Roman"/>
                <w:snapToGrid w:val="0"/>
              </w:rPr>
              <w:t>_____________/</w:t>
            </w:r>
            <w:r w:rsidRPr="004A757B">
              <w:rPr>
                <w:rFonts w:ascii="Times New Roman" w:hAnsi="Times New Roman" w:cs="Times New Roman"/>
                <w:b/>
              </w:rPr>
              <w:t xml:space="preserve"> </w:t>
            </w:r>
            <w:r>
              <w:rPr>
                <w:rFonts w:ascii="Times New Roman" w:hAnsi="Times New Roman" w:cs="Times New Roman"/>
                <w:b/>
                <w:lang w:val="en-US"/>
              </w:rPr>
              <w:t>________</w:t>
            </w:r>
            <w:r w:rsidRPr="004A757B">
              <w:rPr>
                <w:rFonts w:ascii="Times New Roman" w:hAnsi="Times New Roman" w:cs="Times New Roman"/>
                <w:snapToGrid w:val="0"/>
              </w:rPr>
              <w:t xml:space="preserve"> /</w:t>
            </w:r>
          </w:p>
          <w:p w:rsidR="004A757B" w:rsidRPr="004A757B" w:rsidRDefault="004A757B" w:rsidP="004A757B">
            <w:pPr>
              <w:jc w:val="both"/>
              <w:rPr>
                <w:rFonts w:ascii="Times New Roman" w:hAnsi="Times New Roman" w:cs="Times New Roman"/>
                <w:snapToGrid w:val="0"/>
              </w:rPr>
            </w:pPr>
            <w:r w:rsidRPr="004A757B">
              <w:rPr>
                <w:rFonts w:ascii="Times New Roman" w:hAnsi="Times New Roman" w:cs="Times New Roman"/>
                <w:snapToGrid w:val="0"/>
              </w:rPr>
              <w:t xml:space="preserve">    м.п.</w:t>
            </w:r>
          </w:p>
        </w:tc>
        <w:tc>
          <w:tcPr>
            <w:tcW w:w="4958" w:type="dxa"/>
          </w:tcPr>
          <w:p w:rsidR="004A757B" w:rsidRPr="004A757B" w:rsidRDefault="004A757B" w:rsidP="004A757B">
            <w:pPr>
              <w:jc w:val="both"/>
              <w:rPr>
                <w:rFonts w:ascii="Times New Roman" w:hAnsi="Times New Roman" w:cs="Times New Roman"/>
                <w:snapToGrid w:val="0"/>
              </w:rPr>
            </w:pPr>
            <w:r w:rsidRPr="004A757B">
              <w:rPr>
                <w:rFonts w:ascii="Times New Roman" w:hAnsi="Times New Roman" w:cs="Times New Roman"/>
                <w:snapToGrid w:val="0"/>
              </w:rPr>
              <w:t>__________________________________</w:t>
            </w:r>
          </w:p>
          <w:p w:rsidR="004A757B" w:rsidRPr="004A757B" w:rsidRDefault="004A757B" w:rsidP="004A757B">
            <w:pPr>
              <w:jc w:val="both"/>
              <w:rPr>
                <w:rFonts w:ascii="Times New Roman" w:hAnsi="Times New Roman" w:cs="Times New Roman"/>
                <w:snapToGrid w:val="0"/>
              </w:rPr>
            </w:pPr>
          </w:p>
          <w:p w:rsidR="004A757B" w:rsidRPr="004A757B" w:rsidRDefault="004A757B" w:rsidP="004A757B">
            <w:pPr>
              <w:jc w:val="both"/>
              <w:rPr>
                <w:rFonts w:ascii="Times New Roman" w:hAnsi="Times New Roman" w:cs="Times New Roman"/>
                <w:snapToGrid w:val="0"/>
              </w:rPr>
            </w:pPr>
            <w:r w:rsidRPr="004A757B">
              <w:rPr>
                <w:rFonts w:ascii="Times New Roman" w:hAnsi="Times New Roman" w:cs="Times New Roman"/>
                <w:snapToGrid w:val="0"/>
              </w:rPr>
              <w:t>_____________/____________________/</w:t>
            </w:r>
          </w:p>
          <w:p w:rsidR="004A757B" w:rsidRPr="004A757B" w:rsidRDefault="004A757B" w:rsidP="004A757B">
            <w:pPr>
              <w:jc w:val="both"/>
              <w:rPr>
                <w:rFonts w:ascii="Times New Roman" w:hAnsi="Times New Roman" w:cs="Times New Roman"/>
                <w:snapToGrid w:val="0"/>
              </w:rPr>
            </w:pPr>
            <w:r w:rsidRPr="004A757B">
              <w:rPr>
                <w:rFonts w:ascii="Times New Roman" w:hAnsi="Times New Roman" w:cs="Times New Roman"/>
                <w:snapToGrid w:val="0"/>
              </w:rPr>
              <w:t xml:space="preserve">    м.п.</w:t>
            </w:r>
          </w:p>
        </w:tc>
      </w:tr>
    </w:tbl>
    <w:p w:rsidR="004A757B" w:rsidRPr="00401F5F" w:rsidRDefault="004A757B" w:rsidP="004A757B"/>
    <w:p w:rsidR="005D4287" w:rsidRPr="00BC4D99" w:rsidRDefault="005D4287" w:rsidP="00BC4D99">
      <w:pPr>
        <w:spacing w:after="0" w:line="240" w:lineRule="auto"/>
        <w:contextualSpacing/>
        <w:jc w:val="center"/>
        <w:rPr>
          <w:rFonts w:ascii="Times New Roman" w:hAnsi="Times New Roman" w:cs="Times New Roman"/>
          <w:lang w:val="en-US"/>
        </w:rPr>
      </w:pPr>
    </w:p>
    <w:sectPr w:rsidR="005D4287" w:rsidRPr="00BC4D99" w:rsidSect="004A757B">
      <w:footerReference w:type="default" r:id="rId32"/>
      <w:footerReference w:type="first" r:id="rId33"/>
      <w:pgSz w:w="11906" w:h="16838"/>
      <w:pgMar w:top="851" w:right="707" w:bottom="709" w:left="1134" w:header="708" w:footer="22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56E1" w:rsidRDefault="00C956E1" w:rsidP="0019273B">
      <w:pPr>
        <w:spacing w:after="0" w:line="240" w:lineRule="auto"/>
      </w:pPr>
      <w:r>
        <w:separator/>
      </w:r>
    </w:p>
  </w:endnote>
  <w:endnote w:type="continuationSeparator" w:id="0">
    <w:p w:rsidR="00C956E1" w:rsidRDefault="00C956E1" w:rsidP="00192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NTHelvetica/Cyrillic">
    <w:altName w:val="Times New Roman"/>
    <w:panose1 w:val="00000000000000000000"/>
    <w:charset w:val="00"/>
    <w:family w:val="auto"/>
    <w:notTrueType/>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CC"/>
    <w:family w:val="modern"/>
    <w:pitch w:val="fixed"/>
    <w:sig w:usb0="00000203" w:usb1="00000000" w:usb2="00000000" w:usb3="00000000" w:csb0="00000005" w:csb1="00000000"/>
  </w:font>
  <w:font w:name="MS Mincho">
    <w:altName w:val="ＭＳ 明朝"/>
    <w:panose1 w:val="02020609040205080304"/>
    <w:charset w:val="80"/>
    <w:family w:val="roman"/>
    <w:pitch w:val="fixed"/>
    <w:sig w:usb0="00000001" w:usb1="08070000" w:usb2="00000010" w:usb3="00000000" w:csb0="00020000" w:csb1="00000000"/>
  </w:font>
  <w:font w:name="Consolas">
    <w:panose1 w:val="020B0609020204030204"/>
    <w:charset w:val="CC"/>
    <w:family w:val="modern"/>
    <w:pitch w:val="fixed"/>
    <w:sig w:usb0="E00006FF" w:usb1="0000FCFF" w:usb2="00000001" w:usb3="00000000" w:csb0="0000019F" w:csb1="00000000"/>
  </w:font>
  <w:font w:name="Andale Sans UI">
    <w:altName w:val="Times New Roman"/>
    <w:charset w:val="CC"/>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3827498"/>
      <w:docPartObj>
        <w:docPartGallery w:val="Page Numbers (Bottom of Page)"/>
        <w:docPartUnique/>
      </w:docPartObj>
    </w:sdtPr>
    <w:sdtEndPr>
      <w:rPr>
        <w:rFonts w:ascii="Times New Roman" w:hAnsi="Times New Roman"/>
        <w:sz w:val="20"/>
        <w:szCs w:val="20"/>
      </w:rPr>
    </w:sdtEndPr>
    <w:sdtContent>
      <w:p w:rsidR="004A757B" w:rsidRPr="00386A3E" w:rsidRDefault="004A757B">
        <w:pPr>
          <w:pStyle w:val="afb"/>
          <w:jc w:val="right"/>
          <w:rPr>
            <w:rFonts w:ascii="Times New Roman" w:hAnsi="Times New Roman"/>
            <w:sz w:val="20"/>
            <w:szCs w:val="20"/>
          </w:rPr>
        </w:pPr>
        <w:r w:rsidRPr="00386A3E">
          <w:rPr>
            <w:rFonts w:ascii="Times New Roman" w:hAnsi="Times New Roman"/>
            <w:sz w:val="20"/>
            <w:szCs w:val="20"/>
          </w:rPr>
          <w:fldChar w:fldCharType="begin"/>
        </w:r>
        <w:r w:rsidRPr="00386A3E">
          <w:rPr>
            <w:rFonts w:ascii="Times New Roman" w:hAnsi="Times New Roman"/>
            <w:sz w:val="20"/>
            <w:szCs w:val="20"/>
          </w:rPr>
          <w:instrText>PAGE   \* MERGEFORMAT</w:instrText>
        </w:r>
        <w:r w:rsidRPr="00386A3E">
          <w:rPr>
            <w:rFonts w:ascii="Times New Roman" w:hAnsi="Times New Roman"/>
            <w:sz w:val="20"/>
            <w:szCs w:val="20"/>
          </w:rPr>
          <w:fldChar w:fldCharType="separate"/>
        </w:r>
        <w:r w:rsidR="00384ECC" w:rsidRPr="00384ECC">
          <w:rPr>
            <w:rFonts w:ascii="Times New Roman" w:hAnsi="Times New Roman"/>
            <w:noProof/>
            <w:sz w:val="20"/>
            <w:szCs w:val="20"/>
            <w:lang w:val="ru-RU"/>
          </w:rPr>
          <w:t>26</w:t>
        </w:r>
        <w:r w:rsidRPr="00386A3E">
          <w:rPr>
            <w:rFonts w:ascii="Times New Roman" w:hAnsi="Times New Roman"/>
            <w:sz w:val="20"/>
            <w:szCs w:val="20"/>
          </w:rPr>
          <w:fldChar w:fldCharType="end"/>
        </w:r>
      </w:p>
    </w:sdtContent>
  </w:sdt>
  <w:p w:rsidR="004A757B" w:rsidRDefault="004A757B">
    <w:pPr>
      <w:pStyle w:val="afb"/>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3326071"/>
      <w:docPartObj>
        <w:docPartGallery w:val="Page Numbers (Bottom of Page)"/>
        <w:docPartUnique/>
      </w:docPartObj>
    </w:sdtPr>
    <w:sdtEndPr/>
    <w:sdtContent>
      <w:p w:rsidR="004A757B" w:rsidRDefault="004A757B">
        <w:pPr>
          <w:pStyle w:val="afb"/>
          <w:jc w:val="right"/>
        </w:pPr>
        <w:r>
          <w:fldChar w:fldCharType="begin"/>
        </w:r>
        <w:r>
          <w:instrText>PAGE   \* MERGEFORMAT</w:instrText>
        </w:r>
        <w:r>
          <w:fldChar w:fldCharType="separate"/>
        </w:r>
        <w:r w:rsidR="00384ECC" w:rsidRPr="00384ECC">
          <w:rPr>
            <w:noProof/>
            <w:lang w:val="ru-RU"/>
          </w:rPr>
          <w:t>24</w:t>
        </w:r>
        <w:r>
          <w:fldChar w:fldCharType="end"/>
        </w:r>
      </w:p>
    </w:sdtContent>
  </w:sdt>
  <w:p w:rsidR="004A757B" w:rsidRDefault="004A757B">
    <w:pPr>
      <w:pStyle w:val="af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56E1" w:rsidRDefault="00C956E1" w:rsidP="0019273B">
      <w:pPr>
        <w:spacing w:after="0" w:line="240" w:lineRule="auto"/>
      </w:pPr>
      <w:r>
        <w:separator/>
      </w:r>
    </w:p>
  </w:footnote>
  <w:footnote w:type="continuationSeparator" w:id="0">
    <w:p w:rsidR="00C956E1" w:rsidRDefault="00C956E1" w:rsidP="0019273B">
      <w:pPr>
        <w:spacing w:after="0" w:line="240" w:lineRule="auto"/>
      </w:pPr>
      <w:r>
        <w:continuationSeparator/>
      </w:r>
    </w:p>
  </w:footnote>
  <w:footnote w:id="1">
    <w:p w:rsidR="004A757B" w:rsidRPr="00E36AED" w:rsidRDefault="004A757B" w:rsidP="0019273B">
      <w:pPr>
        <w:pStyle w:val="aff"/>
        <w:rPr>
          <w:rFonts w:ascii="Times New Roman" w:hAnsi="Times New Roman"/>
          <w:color w:val="FF0000"/>
          <w:lang w:val="ru-RU"/>
        </w:rPr>
      </w:pPr>
      <w:r>
        <w:rPr>
          <w:rStyle w:val="aff1"/>
        </w:rPr>
        <w:footnoteRef/>
      </w:r>
      <w:r>
        <w:t xml:space="preserve"> </w:t>
      </w:r>
      <w:r w:rsidRPr="00E36AED">
        <w:rPr>
          <w:rFonts w:ascii="Times New Roman" w:hAnsi="Times New Roman"/>
          <w:color w:val="FF0000"/>
          <w:lang w:val="ru-RU"/>
        </w:rPr>
        <w:t>Подпись ставится если штатным расписанием предусмотрена должность главного бухгалтера либо полномочия главного бухгалтера возложены приказом.</w:t>
      </w:r>
    </w:p>
  </w:footnote>
  <w:footnote w:id="2">
    <w:p w:rsidR="004A757B" w:rsidRPr="00212D3A" w:rsidRDefault="004A757B" w:rsidP="008D0EAA">
      <w:pPr>
        <w:pStyle w:val="aff"/>
        <w:spacing w:after="0" w:line="240" w:lineRule="auto"/>
        <w:jc w:val="both"/>
        <w:rPr>
          <w:rFonts w:ascii="Times New Roman" w:hAnsi="Times New Roman"/>
          <w:color w:val="FF0000"/>
        </w:rPr>
      </w:pPr>
      <w:r w:rsidRPr="00212D3A">
        <w:rPr>
          <w:rStyle w:val="aff1"/>
          <w:rFonts w:ascii="Times New Roman" w:hAnsi="Times New Roman"/>
        </w:rPr>
        <w:footnoteRef/>
      </w:r>
      <w:r w:rsidRPr="00212D3A">
        <w:rPr>
          <w:rFonts w:ascii="Times New Roman" w:hAnsi="Times New Roman"/>
        </w:rPr>
        <w:t xml:space="preserve"> </w:t>
      </w:r>
      <w:r w:rsidRPr="00212D3A">
        <w:rPr>
          <w:rFonts w:ascii="Times New Roman" w:hAnsi="Times New Roman"/>
          <w:color w:val="FF0000"/>
        </w:rPr>
        <w:t>Подпись ставится если штатным расписанием предусмотрена должность главного бухгалтера либо полномочия главного бухгалтера возложены приказом.</w:t>
      </w:r>
    </w:p>
  </w:footnote>
  <w:footnote w:id="3">
    <w:p w:rsidR="004A757B" w:rsidRDefault="004A757B" w:rsidP="00DD6C8E">
      <w:pPr>
        <w:pStyle w:val="aff"/>
        <w:spacing w:after="0" w:line="240" w:lineRule="auto"/>
        <w:jc w:val="both"/>
        <w:rPr>
          <w:rFonts w:ascii="Times New Roman" w:hAnsi="Times New Roman"/>
        </w:rPr>
      </w:pPr>
      <w:r>
        <w:rPr>
          <w:rStyle w:val="aff1"/>
          <w:rFonts w:ascii="Times New Roman" w:hAnsi="Times New Roman"/>
        </w:rPr>
        <w:footnoteRef/>
      </w:r>
      <w:r>
        <w:rPr>
          <w:rFonts w:ascii="Times New Roman" w:hAnsi="Times New Roman"/>
        </w:rPr>
        <w:t xml:space="preserve"> </w:t>
      </w:r>
      <w:r>
        <w:rPr>
          <w:rFonts w:ascii="Times New Roman" w:hAnsi="Times New Roman"/>
          <w:color w:val="C00000"/>
        </w:rPr>
        <w:t>Подпись ставится если штатным расписанием предусмотрена должность главного бухгалтера либо полномочия главного бухгалтера возложены приказом.</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757B" w:rsidRDefault="004A757B">
    <w:pPr>
      <w:pStyle w:val="af9"/>
      <w:framePr w:wrap="around" w:vAnchor="text" w:hAnchor="margin" w:xAlign="center" w:y="1"/>
      <w:rPr>
        <w:rStyle w:val="a9"/>
        <w:rFonts w:eastAsia="MS Mincho"/>
      </w:rPr>
    </w:pPr>
    <w:r>
      <w:rPr>
        <w:rStyle w:val="a9"/>
        <w:rFonts w:eastAsia="MS Mincho"/>
      </w:rPr>
      <w:fldChar w:fldCharType="begin"/>
    </w:r>
    <w:r>
      <w:rPr>
        <w:rStyle w:val="a9"/>
        <w:rFonts w:eastAsia="MS Mincho"/>
      </w:rPr>
      <w:instrText xml:space="preserve">PAGE  </w:instrText>
    </w:r>
    <w:r>
      <w:rPr>
        <w:rStyle w:val="a9"/>
        <w:rFonts w:eastAsia="MS Mincho"/>
      </w:rPr>
      <w:fldChar w:fldCharType="end"/>
    </w:r>
  </w:p>
  <w:p w:rsidR="004A757B" w:rsidRDefault="004A757B">
    <w:pPr>
      <w:pStyle w:val="af9"/>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757B" w:rsidRDefault="004A757B" w:rsidP="004A757B">
    <w:pPr>
      <w:pStyle w:val="af9"/>
      <w:framePr w:h="315" w:hRule="exact" w:wrap="around" w:vAnchor="text" w:hAnchor="margin" w:xAlign="center" w:y="-164"/>
      <w:jc w:val="center"/>
    </w:pPr>
    <w:r>
      <w:fldChar w:fldCharType="begin"/>
    </w:r>
    <w:r>
      <w:instrText>PAGE   \* MERGEFORMAT</w:instrText>
    </w:r>
    <w:r>
      <w:fldChar w:fldCharType="separate"/>
    </w:r>
    <w:r w:rsidR="00384ECC">
      <w:rPr>
        <w:noProof/>
      </w:rPr>
      <w:t>2</w:t>
    </w:r>
    <w:r>
      <w:fldChar w:fldCharType="end"/>
    </w:r>
  </w:p>
  <w:p w:rsidR="004A757B" w:rsidRDefault="004A757B">
    <w:pPr>
      <w:pStyle w:val="af9"/>
      <w:framePr w:h="315" w:hRule="exact" w:wrap="around" w:vAnchor="text" w:hAnchor="margin" w:xAlign="center" w:y="-164"/>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4D066C9E"/>
    <w:lvl w:ilvl="0">
      <w:start w:val="1"/>
      <w:numFmt w:val="decimal"/>
      <w:lvlText w:val="%1."/>
      <w:lvlJc w:val="left"/>
      <w:pPr>
        <w:tabs>
          <w:tab w:val="num" w:pos="643"/>
        </w:tabs>
        <w:ind w:left="643" w:hanging="360"/>
      </w:pPr>
      <w:rPr>
        <w:rFonts w:cs="Times New Roman"/>
      </w:rPr>
    </w:lvl>
  </w:abstractNum>
  <w:abstractNum w:abstractNumId="1" w15:restartNumberingAfterBreak="0">
    <w:nsid w:val="FFFFFF89"/>
    <w:multiLevelType w:val="singleLevel"/>
    <w:tmpl w:val="00F87F92"/>
    <w:lvl w:ilvl="0">
      <w:start w:val="1"/>
      <w:numFmt w:val="bullet"/>
      <w:pStyle w:val="a"/>
      <w:lvlText w:val=""/>
      <w:lvlJc w:val="left"/>
      <w:pPr>
        <w:tabs>
          <w:tab w:val="num" w:pos="360"/>
        </w:tabs>
        <w:ind w:left="360" w:hanging="360"/>
      </w:pPr>
      <w:rPr>
        <w:rFonts w:ascii="Symbol" w:hAnsi="Symbol" w:hint="default"/>
      </w:rPr>
    </w:lvl>
  </w:abstractNum>
  <w:abstractNum w:abstractNumId="2" w15:restartNumberingAfterBreak="0">
    <w:nsid w:val="06662B5F"/>
    <w:multiLevelType w:val="multilevel"/>
    <w:tmpl w:val="3E84CA90"/>
    <w:lvl w:ilvl="0">
      <w:start w:val="1"/>
      <w:numFmt w:val="decimal"/>
      <w:lvlText w:val="%1."/>
      <w:lvlJc w:val="left"/>
      <w:pPr>
        <w:ind w:left="360" w:hanging="360"/>
      </w:pPr>
      <w:rPr>
        <w:rFonts w:hint="default"/>
      </w:rPr>
    </w:lvl>
    <w:lvl w:ilvl="1">
      <w:start w:val="3"/>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 w15:restartNumberingAfterBreak="0">
    <w:nsid w:val="08537A86"/>
    <w:multiLevelType w:val="multilevel"/>
    <w:tmpl w:val="2C9A99BC"/>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9066F41"/>
    <w:multiLevelType w:val="multilevel"/>
    <w:tmpl w:val="CFA229DA"/>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ascii="Times New Roman" w:eastAsia="Times New Roman" w:hAnsi="Times New Roman" w:cs="Times New Roman" w:hint="default"/>
      </w:rPr>
    </w:lvl>
    <w:lvl w:ilvl="2">
      <w:start w:val="1"/>
      <w:numFmt w:val="decimal"/>
      <w:isLgl/>
      <w:lvlText w:val="%1.%2.%3."/>
      <w:lvlJc w:val="left"/>
      <w:pPr>
        <w:ind w:left="1429" w:hanging="720"/>
      </w:pPr>
      <w:rPr>
        <w:rFonts w:eastAsia="Times New Roman" w:hint="default"/>
      </w:rPr>
    </w:lvl>
    <w:lvl w:ilvl="3">
      <w:start w:val="1"/>
      <w:numFmt w:val="decimal"/>
      <w:isLgl/>
      <w:lvlText w:val="%1.%2.%3.%4."/>
      <w:lvlJc w:val="left"/>
      <w:pPr>
        <w:ind w:left="1429" w:hanging="720"/>
      </w:pPr>
      <w:rPr>
        <w:rFonts w:eastAsia="Times New Roman" w:hint="default"/>
      </w:rPr>
    </w:lvl>
    <w:lvl w:ilvl="4">
      <w:start w:val="1"/>
      <w:numFmt w:val="decimal"/>
      <w:isLgl/>
      <w:lvlText w:val="%1.%2.%3.%4.%5."/>
      <w:lvlJc w:val="left"/>
      <w:pPr>
        <w:ind w:left="1789" w:hanging="1080"/>
      </w:pPr>
      <w:rPr>
        <w:rFonts w:eastAsia="Times New Roman" w:hint="default"/>
      </w:rPr>
    </w:lvl>
    <w:lvl w:ilvl="5">
      <w:start w:val="1"/>
      <w:numFmt w:val="decimal"/>
      <w:isLgl/>
      <w:lvlText w:val="%1.%2.%3.%4.%5.%6."/>
      <w:lvlJc w:val="left"/>
      <w:pPr>
        <w:ind w:left="1789" w:hanging="1080"/>
      </w:pPr>
      <w:rPr>
        <w:rFonts w:eastAsia="Times New Roman" w:hint="default"/>
      </w:rPr>
    </w:lvl>
    <w:lvl w:ilvl="6">
      <w:start w:val="1"/>
      <w:numFmt w:val="decimal"/>
      <w:isLgl/>
      <w:lvlText w:val="%1.%2.%3.%4.%5.%6.%7."/>
      <w:lvlJc w:val="left"/>
      <w:pPr>
        <w:ind w:left="2149" w:hanging="1440"/>
      </w:pPr>
      <w:rPr>
        <w:rFonts w:eastAsia="Times New Roman" w:hint="default"/>
      </w:rPr>
    </w:lvl>
    <w:lvl w:ilvl="7">
      <w:start w:val="1"/>
      <w:numFmt w:val="decimal"/>
      <w:isLgl/>
      <w:lvlText w:val="%1.%2.%3.%4.%5.%6.%7.%8."/>
      <w:lvlJc w:val="left"/>
      <w:pPr>
        <w:ind w:left="2149" w:hanging="1440"/>
      </w:pPr>
      <w:rPr>
        <w:rFonts w:eastAsia="Times New Roman" w:hint="default"/>
      </w:rPr>
    </w:lvl>
    <w:lvl w:ilvl="8">
      <w:start w:val="1"/>
      <w:numFmt w:val="decimal"/>
      <w:isLgl/>
      <w:lvlText w:val="%1.%2.%3.%4.%5.%6.%7.%8.%9."/>
      <w:lvlJc w:val="left"/>
      <w:pPr>
        <w:ind w:left="2509" w:hanging="1800"/>
      </w:pPr>
      <w:rPr>
        <w:rFonts w:eastAsia="Times New Roman" w:hint="default"/>
      </w:rPr>
    </w:lvl>
  </w:abstractNum>
  <w:abstractNum w:abstractNumId="5" w15:restartNumberingAfterBreak="0">
    <w:nsid w:val="0F8524AA"/>
    <w:multiLevelType w:val="multilevel"/>
    <w:tmpl w:val="0EB80450"/>
    <w:lvl w:ilvl="0">
      <w:start w:val="3"/>
      <w:numFmt w:val="decimal"/>
      <w:lvlText w:val="%1."/>
      <w:lvlJc w:val="left"/>
      <w:pPr>
        <w:ind w:left="720" w:hanging="360"/>
      </w:pPr>
      <w:rPr>
        <w:rFonts w:hint="default"/>
      </w:rPr>
    </w:lvl>
    <w:lvl w:ilvl="1">
      <w:start w:val="1"/>
      <w:numFmt w:val="decimal"/>
      <w:isLgl/>
      <w:lvlText w:val="%1.%2."/>
      <w:lvlJc w:val="left"/>
      <w:pPr>
        <w:ind w:left="1410" w:hanging="510"/>
      </w:pPr>
      <w:rPr>
        <w:rFonts w:hint="default"/>
        <w:color w:val="auto"/>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700" w:hanging="720"/>
      </w:pPr>
      <w:rPr>
        <w:rFonts w:hint="default"/>
        <w:color w:val="auto"/>
      </w:rPr>
    </w:lvl>
    <w:lvl w:ilvl="4">
      <w:start w:val="1"/>
      <w:numFmt w:val="decimal"/>
      <w:isLgl/>
      <w:lvlText w:val="%1.%2.%3.%4.%5."/>
      <w:lvlJc w:val="left"/>
      <w:pPr>
        <w:ind w:left="3600" w:hanging="1080"/>
      </w:pPr>
      <w:rPr>
        <w:rFonts w:hint="default"/>
        <w:color w:val="auto"/>
      </w:rPr>
    </w:lvl>
    <w:lvl w:ilvl="5">
      <w:start w:val="1"/>
      <w:numFmt w:val="decimal"/>
      <w:isLgl/>
      <w:lvlText w:val="%1.%2.%3.%4.%5.%6."/>
      <w:lvlJc w:val="left"/>
      <w:pPr>
        <w:ind w:left="4140" w:hanging="1080"/>
      </w:pPr>
      <w:rPr>
        <w:rFonts w:hint="default"/>
        <w:color w:val="auto"/>
      </w:rPr>
    </w:lvl>
    <w:lvl w:ilvl="6">
      <w:start w:val="1"/>
      <w:numFmt w:val="decimal"/>
      <w:isLgl/>
      <w:lvlText w:val="%1.%2.%3.%4.%5.%6.%7."/>
      <w:lvlJc w:val="left"/>
      <w:pPr>
        <w:ind w:left="5040" w:hanging="1440"/>
      </w:pPr>
      <w:rPr>
        <w:rFonts w:hint="default"/>
        <w:color w:val="auto"/>
      </w:rPr>
    </w:lvl>
    <w:lvl w:ilvl="7">
      <w:start w:val="1"/>
      <w:numFmt w:val="decimal"/>
      <w:isLgl/>
      <w:lvlText w:val="%1.%2.%3.%4.%5.%6.%7.%8."/>
      <w:lvlJc w:val="left"/>
      <w:pPr>
        <w:ind w:left="5580" w:hanging="1440"/>
      </w:pPr>
      <w:rPr>
        <w:rFonts w:hint="default"/>
        <w:color w:val="auto"/>
      </w:rPr>
    </w:lvl>
    <w:lvl w:ilvl="8">
      <w:start w:val="1"/>
      <w:numFmt w:val="decimal"/>
      <w:isLgl/>
      <w:lvlText w:val="%1.%2.%3.%4.%5.%6.%7.%8.%9."/>
      <w:lvlJc w:val="left"/>
      <w:pPr>
        <w:ind w:left="6480" w:hanging="1800"/>
      </w:pPr>
      <w:rPr>
        <w:rFonts w:hint="default"/>
        <w:color w:val="auto"/>
      </w:rPr>
    </w:lvl>
  </w:abstractNum>
  <w:abstractNum w:abstractNumId="6" w15:restartNumberingAfterBreak="0">
    <w:nsid w:val="0FB55065"/>
    <w:multiLevelType w:val="hybridMultilevel"/>
    <w:tmpl w:val="A4D8801E"/>
    <w:lvl w:ilvl="0" w:tplc="FFFFFFFF">
      <w:start w:val="1"/>
      <w:numFmt w:val="decimal"/>
      <w:lvlText w:val="%1."/>
      <w:lvlJc w:val="left"/>
      <w:pPr>
        <w:tabs>
          <w:tab w:val="num" w:pos="900"/>
        </w:tabs>
        <w:ind w:left="900" w:hanging="900"/>
      </w:p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7" w15:restartNumberingAfterBreak="0">
    <w:nsid w:val="12FA2354"/>
    <w:multiLevelType w:val="multilevel"/>
    <w:tmpl w:val="32F066F2"/>
    <w:lvl w:ilvl="0">
      <w:start w:val="3"/>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288" w:hanging="720"/>
      </w:pPr>
      <w:rPr>
        <w:rFonts w:hint="default"/>
        <w:b w:val="0"/>
        <w:color w:val="auto"/>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14123256"/>
    <w:multiLevelType w:val="multilevel"/>
    <w:tmpl w:val="B3B47C40"/>
    <w:lvl w:ilvl="0">
      <w:start w:val="1"/>
      <w:numFmt w:val="decimal"/>
      <w:lvlText w:val="%1."/>
      <w:lvlJc w:val="left"/>
      <w:pPr>
        <w:tabs>
          <w:tab w:val="num" w:pos="624"/>
        </w:tabs>
        <w:ind w:left="624" w:hanging="624"/>
      </w:pPr>
      <w:rPr>
        <w:rFonts w:cs="Times New Roman" w:hint="default"/>
      </w:rPr>
    </w:lvl>
    <w:lvl w:ilvl="1">
      <w:start w:val="2"/>
      <w:numFmt w:val="decimal"/>
      <w:lvlText w:val="%1.%2."/>
      <w:lvlJc w:val="left"/>
      <w:pPr>
        <w:tabs>
          <w:tab w:val="num" w:pos="1260"/>
        </w:tabs>
        <w:ind w:left="1260" w:hanging="72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700"/>
        </w:tabs>
        <w:ind w:left="2700" w:hanging="108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4140"/>
        </w:tabs>
        <w:ind w:left="4140" w:hanging="1440"/>
      </w:pPr>
      <w:rPr>
        <w:rFonts w:cs="Times New Roman" w:hint="default"/>
      </w:rPr>
    </w:lvl>
    <w:lvl w:ilvl="6">
      <w:start w:val="1"/>
      <w:numFmt w:val="decimal"/>
      <w:lvlText w:val="%1.%2.%3.%4.%5.%6.%7."/>
      <w:lvlJc w:val="left"/>
      <w:pPr>
        <w:tabs>
          <w:tab w:val="num" w:pos="5040"/>
        </w:tabs>
        <w:ind w:left="5040" w:hanging="1800"/>
      </w:pPr>
      <w:rPr>
        <w:rFonts w:cs="Times New Roman" w:hint="default"/>
      </w:rPr>
    </w:lvl>
    <w:lvl w:ilvl="7">
      <w:start w:val="1"/>
      <w:numFmt w:val="decimal"/>
      <w:lvlText w:val="%1.%2.%3.%4.%5.%6.%7.%8."/>
      <w:lvlJc w:val="left"/>
      <w:pPr>
        <w:tabs>
          <w:tab w:val="num" w:pos="5580"/>
        </w:tabs>
        <w:ind w:left="5580" w:hanging="1800"/>
      </w:pPr>
      <w:rPr>
        <w:rFonts w:cs="Times New Roman" w:hint="default"/>
      </w:rPr>
    </w:lvl>
    <w:lvl w:ilvl="8">
      <w:start w:val="1"/>
      <w:numFmt w:val="decimal"/>
      <w:lvlText w:val="%1.%2.%3.%4.%5.%6.%7.%8.%9."/>
      <w:lvlJc w:val="left"/>
      <w:pPr>
        <w:tabs>
          <w:tab w:val="num" w:pos="6480"/>
        </w:tabs>
        <w:ind w:left="6480" w:hanging="2160"/>
      </w:pPr>
      <w:rPr>
        <w:rFonts w:cs="Times New Roman" w:hint="default"/>
      </w:rPr>
    </w:lvl>
  </w:abstractNum>
  <w:abstractNum w:abstractNumId="9" w15:restartNumberingAfterBreak="0">
    <w:nsid w:val="241E428B"/>
    <w:multiLevelType w:val="hybridMultilevel"/>
    <w:tmpl w:val="66C4DD5A"/>
    <w:lvl w:ilvl="0" w:tplc="81E80D24">
      <w:start w:val="1"/>
      <w:numFmt w:val="decimal"/>
      <w:lvlText w:val="%1."/>
      <w:lvlJc w:val="left"/>
      <w:pPr>
        <w:tabs>
          <w:tab w:val="num" w:pos="720"/>
        </w:tabs>
        <w:ind w:left="720" w:hanging="360"/>
      </w:pPr>
      <w:rPr>
        <w:rFonts w:cs="Times New Roman"/>
      </w:rPr>
    </w:lvl>
    <w:lvl w:ilvl="1" w:tplc="94D88566">
      <w:numFmt w:val="none"/>
      <w:lvlText w:val=""/>
      <w:lvlJc w:val="left"/>
      <w:pPr>
        <w:tabs>
          <w:tab w:val="num" w:pos="360"/>
        </w:tabs>
      </w:pPr>
    </w:lvl>
    <w:lvl w:ilvl="2" w:tplc="299EF5B2">
      <w:numFmt w:val="none"/>
      <w:lvlText w:val=""/>
      <w:lvlJc w:val="left"/>
      <w:pPr>
        <w:tabs>
          <w:tab w:val="num" w:pos="360"/>
        </w:tabs>
      </w:pPr>
    </w:lvl>
    <w:lvl w:ilvl="3" w:tplc="5E6A62BC">
      <w:numFmt w:val="none"/>
      <w:lvlText w:val=""/>
      <w:lvlJc w:val="left"/>
      <w:pPr>
        <w:tabs>
          <w:tab w:val="num" w:pos="360"/>
        </w:tabs>
      </w:pPr>
    </w:lvl>
    <w:lvl w:ilvl="4" w:tplc="24B22CC6">
      <w:numFmt w:val="none"/>
      <w:lvlText w:val=""/>
      <w:lvlJc w:val="left"/>
      <w:pPr>
        <w:tabs>
          <w:tab w:val="num" w:pos="360"/>
        </w:tabs>
      </w:pPr>
    </w:lvl>
    <w:lvl w:ilvl="5" w:tplc="F80A1850">
      <w:numFmt w:val="none"/>
      <w:lvlText w:val=""/>
      <w:lvlJc w:val="left"/>
      <w:pPr>
        <w:tabs>
          <w:tab w:val="num" w:pos="360"/>
        </w:tabs>
      </w:pPr>
    </w:lvl>
    <w:lvl w:ilvl="6" w:tplc="0F5A6E80">
      <w:numFmt w:val="none"/>
      <w:lvlText w:val=""/>
      <w:lvlJc w:val="left"/>
      <w:pPr>
        <w:tabs>
          <w:tab w:val="num" w:pos="360"/>
        </w:tabs>
      </w:pPr>
    </w:lvl>
    <w:lvl w:ilvl="7" w:tplc="B420BAFE">
      <w:numFmt w:val="none"/>
      <w:lvlText w:val=""/>
      <w:lvlJc w:val="left"/>
      <w:pPr>
        <w:tabs>
          <w:tab w:val="num" w:pos="360"/>
        </w:tabs>
      </w:pPr>
    </w:lvl>
    <w:lvl w:ilvl="8" w:tplc="39606472">
      <w:numFmt w:val="none"/>
      <w:lvlText w:val=""/>
      <w:lvlJc w:val="left"/>
      <w:pPr>
        <w:tabs>
          <w:tab w:val="num" w:pos="360"/>
        </w:tabs>
      </w:pPr>
    </w:lvl>
  </w:abstractNum>
  <w:abstractNum w:abstractNumId="10" w15:restartNumberingAfterBreak="0">
    <w:nsid w:val="31BC2D7F"/>
    <w:multiLevelType w:val="hybridMultilevel"/>
    <w:tmpl w:val="96C8FF3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69A0386"/>
    <w:multiLevelType w:val="hybridMultilevel"/>
    <w:tmpl w:val="96C8FF3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1A93087"/>
    <w:multiLevelType w:val="multilevel"/>
    <w:tmpl w:val="B73290D4"/>
    <w:lvl w:ilvl="0">
      <w:start w:val="1"/>
      <w:numFmt w:val="decimal"/>
      <w:lvlText w:val="%1."/>
      <w:lvlJc w:val="left"/>
      <w:pPr>
        <w:ind w:left="36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13" w15:restartNumberingAfterBreak="0">
    <w:nsid w:val="5A3E4CEB"/>
    <w:multiLevelType w:val="multilevel"/>
    <w:tmpl w:val="365016D4"/>
    <w:lvl w:ilvl="0">
      <w:start w:val="1"/>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62F22E26"/>
    <w:multiLevelType w:val="hybridMultilevel"/>
    <w:tmpl w:val="626A14C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CF70BC1"/>
    <w:multiLevelType w:val="multilevel"/>
    <w:tmpl w:val="BA1C539E"/>
    <w:lvl w:ilvl="0">
      <w:start w:val="1"/>
      <w:numFmt w:val="decimal"/>
      <w:lvlText w:val="%1."/>
      <w:lvlJc w:val="left"/>
      <w:pPr>
        <w:tabs>
          <w:tab w:val="num" w:pos="432"/>
        </w:tabs>
        <w:ind w:left="432" w:hanging="432"/>
      </w:pPr>
    </w:lvl>
    <w:lvl w:ilvl="1">
      <w:start w:val="1"/>
      <w:numFmt w:val="decimal"/>
      <w:pStyle w:val="a0"/>
      <w:lvlText w:val="%1.%2"/>
      <w:lvlJc w:val="left"/>
      <w:pPr>
        <w:tabs>
          <w:tab w:val="num" w:pos="576"/>
        </w:tabs>
        <w:ind w:left="576" w:hanging="576"/>
      </w:p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8"/>
  </w:num>
  <w:num w:numId="2">
    <w:abstractNumId w:val="5"/>
  </w:num>
  <w:num w:numId="3">
    <w:abstractNumId w:val="9"/>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2"/>
  </w:num>
  <w:num w:numId="9">
    <w:abstractNumId w:val="0"/>
  </w:num>
  <w:num w:numId="10">
    <w:abstractNumId w:val="2"/>
  </w:num>
  <w:num w:numId="11">
    <w:abstractNumId w:val="11"/>
  </w:num>
  <w:num w:numId="12">
    <w:abstractNumId w:val="7"/>
  </w:num>
  <w:num w:numId="13">
    <w:abstractNumId w:val="3"/>
  </w:num>
  <w:num w:numId="14">
    <w:abstractNumId w:val="4"/>
  </w:num>
  <w:num w:numId="15">
    <w:abstractNumId w:val="13"/>
  </w:num>
  <w:num w:numId="16">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438"/>
    <w:rsid w:val="00022A5C"/>
    <w:rsid w:val="0002511A"/>
    <w:rsid w:val="00026B53"/>
    <w:rsid w:val="00032A33"/>
    <w:rsid w:val="00040FD8"/>
    <w:rsid w:val="00052667"/>
    <w:rsid w:val="0005314A"/>
    <w:rsid w:val="00057FB1"/>
    <w:rsid w:val="00060060"/>
    <w:rsid w:val="0006342C"/>
    <w:rsid w:val="00073D28"/>
    <w:rsid w:val="00076688"/>
    <w:rsid w:val="00080A56"/>
    <w:rsid w:val="00091BBA"/>
    <w:rsid w:val="00092766"/>
    <w:rsid w:val="00094EE7"/>
    <w:rsid w:val="000A75DC"/>
    <w:rsid w:val="000B5896"/>
    <w:rsid w:val="000B70A7"/>
    <w:rsid w:val="000C439F"/>
    <w:rsid w:val="000C7399"/>
    <w:rsid w:val="000D04A8"/>
    <w:rsid w:val="000D1CBC"/>
    <w:rsid w:val="000D78AC"/>
    <w:rsid w:val="000D7A88"/>
    <w:rsid w:val="000E32C6"/>
    <w:rsid w:val="000F4669"/>
    <w:rsid w:val="000F6A5C"/>
    <w:rsid w:val="001014AF"/>
    <w:rsid w:val="0010335E"/>
    <w:rsid w:val="0010749A"/>
    <w:rsid w:val="00112ED7"/>
    <w:rsid w:val="0011397E"/>
    <w:rsid w:val="0012461E"/>
    <w:rsid w:val="00140D5E"/>
    <w:rsid w:val="00145B26"/>
    <w:rsid w:val="00153DBD"/>
    <w:rsid w:val="00167682"/>
    <w:rsid w:val="00170DD2"/>
    <w:rsid w:val="00173AC1"/>
    <w:rsid w:val="001741E1"/>
    <w:rsid w:val="00183FC7"/>
    <w:rsid w:val="001857F2"/>
    <w:rsid w:val="00185B4F"/>
    <w:rsid w:val="0019258A"/>
    <w:rsid w:val="0019273B"/>
    <w:rsid w:val="001A21D6"/>
    <w:rsid w:val="001A6FCB"/>
    <w:rsid w:val="001B4C49"/>
    <w:rsid w:val="001D4AE3"/>
    <w:rsid w:val="001E66C7"/>
    <w:rsid w:val="002107A5"/>
    <w:rsid w:val="00212D7E"/>
    <w:rsid w:val="00214B0F"/>
    <w:rsid w:val="00221DD5"/>
    <w:rsid w:val="00224487"/>
    <w:rsid w:val="00230013"/>
    <w:rsid w:val="00240A92"/>
    <w:rsid w:val="0024358D"/>
    <w:rsid w:val="002534FB"/>
    <w:rsid w:val="0025476F"/>
    <w:rsid w:val="00256689"/>
    <w:rsid w:val="00264891"/>
    <w:rsid w:val="0026508C"/>
    <w:rsid w:val="002700AB"/>
    <w:rsid w:val="00272622"/>
    <w:rsid w:val="00277AAC"/>
    <w:rsid w:val="0028668A"/>
    <w:rsid w:val="0028712C"/>
    <w:rsid w:val="00291C5D"/>
    <w:rsid w:val="002A381B"/>
    <w:rsid w:val="002B1583"/>
    <w:rsid w:val="002B3392"/>
    <w:rsid w:val="002C685D"/>
    <w:rsid w:val="002D397D"/>
    <w:rsid w:val="002D3D5B"/>
    <w:rsid w:val="002E3BF8"/>
    <w:rsid w:val="002E6E5F"/>
    <w:rsid w:val="002F192B"/>
    <w:rsid w:val="002F1DBD"/>
    <w:rsid w:val="002F602D"/>
    <w:rsid w:val="00301FF1"/>
    <w:rsid w:val="00307078"/>
    <w:rsid w:val="00313F0A"/>
    <w:rsid w:val="00322987"/>
    <w:rsid w:val="00325C16"/>
    <w:rsid w:val="003342D8"/>
    <w:rsid w:val="00335C04"/>
    <w:rsid w:val="00337B73"/>
    <w:rsid w:val="00337C26"/>
    <w:rsid w:val="00343CC3"/>
    <w:rsid w:val="00353F72"/>
    <w:rsid w:val="00356D8A"/>
    <w:rsid w:val="00363023"/>
    <w:rsid w:val="003703B1"/>
    <w:rsid w:val="003731BD"/>
    <w:rsid w:val="00374463"/>
    <w:rsid w:val="003752D2"/>
    <w:rsid w:val="00375ABD"/>
    <w:rsid w:val="0038259C"/>
    <w:rsid w:val="00384ECC"/>
    <w:rsid w:val="00386501"/>
    <w:rsid w:val="00386A3E"/>
    <w:rsid w:val="003950FC"/>
    <w:rsid w:val="003A4F49"/>
    <w:rsid w:val="003A5EB8"/>
    <w:rsid w:val="003B2330"/>
    <w:rsid w:val="003B62F2"/>
    <w:rsid w:val="003C0FBA"/>
    <w:rsid w:val="003C10FD"/>
    <w:rsid w:val="003C57C0"/>
    <w:rsid w:val="003D5B15"/>
    <w:rsid w:val="003E1D1D"/>
    <w:rsid w:val="003E332A"/>
    <w:rsid w:val="003F0D26"/>
    <w:rsid w:val="003F0EFD"/>
    <w:rsid w:val="003F41DF"/>
    <w:rsid w:val="003F4CBF"/>
    <w:rsid w:val="0040332D"/>
    <w:rsid w:val="0041274A"/>
    <w:rsid w:val="00412893"/>
    <w:rsid w:val="00417A89"/>
    <w:rsid w:val="00427E9A"/>
    <w:rsid w:val="00431161"/>
    <w:rsid w:val="0043233E"/>
    <w:rsid w:val="00434E31"/>
    <w:rsid w:val="00444DDB"/>
    <w:rsid w:val="00446364"/>
    <w:rsid w:val="00446A61"/>
    <w:rsid w:val="00452FFB"/>
    <w:rsid w:val="00454661"/>
    <w:rsid w:val="00455D48"/>
    <w:rsid w:val="00456089"/>
    <w:rsid w:val="00460438"/>
    <w:rsid w:val="0046213C"/>
    <w:rsid w:val="004666F4"/>
    <w:rsid w:val="004675C8"/>
    <w:rsid w:val="00482734"/>
    <w:rsid w:val="004A757B"/>
    <w:rsid w:val="004C5A25"/>
    <w:rsid w:val="004D386B"/>
    <w:rsid w:val="004E118C"/>
    <w:rsid w:val="005008DE"/>
    <w:rsid w:val="00502C4E"/>
    <w:rsid w:val="00513C0B"/>
    <w:rsid w:val="00522084"/>
    <w:rsid w:val="00526C55"/>
    <w:rsid w:val="005335D8"/>
    <w:rsid w:val="00535AB2"/>
    <w:rsid w:val="00535D46"/>
    <w:rsid w:val="00547053"/>
    <w:rsid w:val="00550965"/>
    <w:rsid w:val="005558BC"/>
    <w:rsid w:val="0056165C"/>
    <w:rsid w:val="00562C78"/>
    <w:rsid w:val="00565E3A"/>
    <w:rsid w:val="005828E8"/>
    <w:rsid w:val="005837F8"/>
    <w:rsid w:val="00590817"/>
    <w:rsid w:val="00595282"/>
    <w:rsid w:val="00597A58"/>
    <w:rsid w:val="005A0282"/>
    <w:rsid w:val="005A0DCF"/>
    <w:rsid w:val="005A1B59"/>
    <w:rsid w:val="005A3BCC"/>
    <w:rsid w:val="005A4ADB"/>
    <w:rsid w:val="005C0E89"/>
    <w:rsid w:val="005C3876"/>
    <w:rsid w:val="005C7967"/>
    <w:rsid w:val="005D200C"/>
    <w:rsid w:val="005D4287"/>
    <w:rsid w:val="005F6F3D"/>
    <w:rsid w:val="006178CF"/>
    <w:rsid w:val="00627B63"/>
    <w:rsid w:val="006303DB"/>
    <w:rsid w:val="00645560"/>
    <w:rsid w:val="00660992"/>
    <w:rsid w:val="00661F83"/>
    <w:rsid w:val="00674E51"/>
    <w:rsid w:val="00680947"/>
    <w:rsid w:val="0068338E"/>
    <w:rsid w:val="00683C22"/>
    <w:rsid w:val="0068695A"/>
    <w:rsid w:val="00694AF7"/>
    <w:rsid w:val="006A1CA0"/>
    <w:rsid w:val="006B1B10"/>
    <w:rsid w:val="006D0D75"/>
    <w:rsid w:val="006D2651"/>
    <w:rsid w:val="006D4A06"/>
    <w:rsid w:val="006E284C"/>
    <w:rsid w:val="006F1289"/>
    <w:rsid w:val="006F42C3"/>
    <w:rsid w:val="007115D1"/>
    <w:rsid w:val="00727868"/>
    <w:rsid w:val="00732D63"/>
    <w:rsid w:val="00732E3B"/>
    <w:rsid w:val="0073415A"/>
    <w:rsid w:val="0074269B"/>
    <w:rsid w:val="0074609C"/>
    <w:rsid w:val="00770675"/>
    <w:rsid w:val="00776560"/>
    <w:rsid w:val="007804A1"/>
    <w:rsid w:val="007833BC"/>
    <w:rsid w:val="007915BC"/>
    <w:rsid w:val="00792315"/>
    <w:rsid w:val="00797E09"/>
    <w:rsid w:val="007B7DAC"/>
    <w:rsid w:val="007D6650"/>
    <w:rsid w:val="007E428C"/>
    <w:rsid w:val="007E7D58"/>
    <w:rsid w:val="007F162B"/>
    <w:rsid w:val="007F275A"/>
    <w:rsid w:val="007F4888"/>
    <w:rsid w:val="007F7297"/>
    <w:rsid w:val="00801103"/>
    <w:rsid w:val="00807885"/>
    <w:rsid w:val="00815EAD"/>
    <w:rsid w:val="008233B4"/>
    <w:rsid w:val="0082602F"/>
    <w:rsid w:val="00833E04"/>
    <w:rsid w:val="0083601F"/>
    <w:rsid w:val="008660C2"/>
    <w:rsid w:val="00877DE0"/>
    <w:rsid w:val="00884072"/>
    <w:rsid w:val="0089314D"/>
    <w:rsid w:val="008A3B8B"/>
    <w:rsid w:val="008A5BA7"/>
    <w:rsid w:val="008B3462"/>
    <w:rsid w:val="008B55A7"/>
    <w:rsid w:val="008C0437"/>
    <w:rsid w:val="008C21B9"/>
    <w:rsid w:val="008C74A4"/>
    <w:rsid w:val="008D0EAA"/>
    <w:rsid w:val="008D5B06"/>
    <w:rsid w:val="008D653F"/>
    <w:rsid w:val="008E4F23"/>
    <w:rsid w:val="008F33A6"/>
    <w:rsid w:val="008F5C91"/>
    <w:rsid w:val="0090412E"/>
    <w:rsid w:val="00905CFA"/>
    <w:rsid w:val="0091020A"/>
    <w:rsid w:val="009105CB"/>
    <w:rsid w:val="009116AB"/>
    <w:rsid w:val="00912D6A"/>
    <w:rsid w:val="009145A3"/>
    <w:rsid w:val="009167E1"/>
    <w:rsid w:val="00917F1A"/>
    <w:rsid w:val="0092698B"/>
    <w:rsid w:val="00930282"/>
    <w:rsid w:val="00941EDD"/>
    <w:rsid w:val="00954286"/>
    <w:rsid w:val="009553C6"/>
    <w:rsid w:val="009600D2"/>
    <w:rsid w:val="00962420"/>
    <w:rsid w:val="009729D6"/>
    <w:rsid w:val="00972B2F"/>
    <w:rsid w:val="00975FE6"/>
    <w:rsid w:val="00997E99"/>
    <w:rsid w:val="009A0689"/>
    <w:rsid w:val="009A15A4"/>
    <w:rsid w:val="009A49FD"/>
    <w:rsid w:val="009B149F"/>
    <w:rsid w:val="009B2EBC"/>
    <w:rsid w:val="009B5F36"/>
    <w:rsid w:val="009D0919"/>
    <w:rsid w:val="009D1B35"/>
    <w:rsid w:val="009D5926"/>
    <w:rsid w:val="009E4BDB"/>
    <w:rsid w:val="009E59FF"/>
    <w:rsid w:val="009F2A64"/>
    <w:rsid w:val="009F365F"/>
    <w:rsid w:val="00A03386"/>
    <w:rsid w:val="00A10D15"/>
    <w:rsid w:val="00A2240C"/>
    <w:rsid w:val="00A22430"/>
    <w:rsid w:val="00A27CAA"/>
    <w:rsid w:val="00A37C82"/>
    <w:rsid w:val="00A46035"/>
    <w:rsid w:val="00A53566"/>
    <w:rsid w:val="00A606B5"/>
    <w:rsid w:val="00A63D26"/>
    <w:rsid w:val="00A70604"/>
    <w:rsid w:val="00A72CEA"/>
    <w:rsid w:val="00A73895"/>
    <w:rsid w:val="00A766D5"/>
    <w:rsid w:val="00A84B77"/>
    <w:rsid w:val="00A87086"/>
    <w:rsid w:val="00A9030F"/>
    <w:rsid w:val="00AA3334"/>
    <w:rsid w:val="00AD0CF2"/>
    <w:rsid w:val="00AD2478"/>
    <w:rsid w:val="00AD3959"/>
    <w:rsid w:val="00AD603A"/>
    <w:rsid w:val="00AE4CBA"/>
    <w:rsid w:val="00AF5AE5"/>
    <w:rsid w:val="00B02489"/>
    <w:rsid w:val="00B06DF6"/>
    <w:rsid w:val="00B16FB4"/>
    <w:rsid w:val="00B30F54"/>
    <w:rsid w:val="00B34CD9"/>
    <w:rsid w:val="00B352B1"/>
    <w:rsid w:val="00B36035"/>
    <w:rsid w:val="00B37FE5"/>
    <w:rsid w:val="00B42939"/>
    <w:rsid w:val="00B44B06"/>
    <w:rsid w:val="00B45ACB"/>
    <w:rsid w:val="00B52018"/>
    <w:rsid w:val="00B530B7"/>
    <w:rsid w:val="00B616A9"/>
    <w:rsid w:val="00B65DB9"/>
    <w:rsid w:val="00B72D67"/>
    <w:rsid w:val="00B85296"/>
    <w:rsid w:val="00B852AA"/>
    <w:rsid w:val="00B85A6E"/>
    <w:rsid w:val="00BA3042"/>
    <w:rsid w:val="00BA4EFE"/>
    <w:rsid w:val="00BB23E7"/>
    <w:rsid w:val="00BB2B60"/>
    <w:rsid w:val="00BB4133"/>
    <w:rsid w:val="00BC1DA2"/>
    <w:rsid w:val="00BC4D99"/>
    <w:rsid w:val="00BD1F40"/>
    <w:rsid w:val="00BD4F2D"/>
    <w:rsid w:val="00BD753A"/>
    <w:rsid w:val="00BE0EA2"/>
    <w:rsid w:val="00BE0F1F"/>
    <w:rsid w:val="00BE0F23"/>
    <w:rsid w:val="00BF031A"/>
    <w:rsid w:val="00BF6017"/>
    <w:rsid w:val="00C011AA"/>
    <w:rsid w:val="00C0637B"/>
    <w:rsid w:val="00C06D5E"/>
    <w:rsid w:val="00C148D8"/>
    <w:rsid w:val="00C17718"/>
    <w:rsid w:val="00C201C7"/>
    <w:rsid w:val="00C2147E"/>
    <w:rsid w:val="00C3267B"/>
    <w:rsid w:val="00C4031B"/>
    <w:rsid w:val="00C46D24"/>
    <w:rsid w:val="00C55226"/>
    <w:rsid w:val="00C55889"/>
    <w:rsid w:val="00C65985"/>
    <w:rsid w:val="00C704B4"/>
    <w:rsid w:val="00C71811"/>
    <w:rsid w:val="00C75E66"/>
    <w:rsid w:val="00C85C1A"/>
    <w:rsid w:val="00C92607"/>
    <w:rsid w:val="00C93FB8"/>
    <w:rsid w:val="00C956E1"/>
    <w:rsid w:val="00C95D3D"/>
    <w:rsid w:val="00CA153A"/>
    <w:rsid w:val="00CA2DE2"/>
    <w:rsid w:val="00CA5445"/>
    <w:rsid w:val="00CB16C4"/>
    <w:rsid w:val="00CC06AA"/>
    <w:rsid w:val="00CC1596"/>
    <w:rsid w:val="00CC1BCE"/>
    <w:rsid w:val="00CC7570"/>
    <w:rsid w:val="00CD7292"/>
    <w:rsid w:val="00CE26B1"/>
    <w:rsid w:val="00CF3C2E"/>
    <w:rsid w:val="00D02670"/>
    <w:rsid w:val="00D1259C"/>
    <w:rsid w:val="00D14100"/>
    <w:rsid w:val="00D170E9"/>
    <w:rsid w:val="00D17E0A"/>
    <w:rsid w:val="00D252C9"/>
    <w:rsid w:val="00D346BB"/>
    <w:rsid w:val="00D35B93"/>
    <w:rsid w:val="00D36872"/>
    <w:rsid w:val="00D46491"/>
    <w:rsid w:val="00D502BB"/>
    <w:rsid w:val="00D509D0"/>
    <w:rsid w:val="00D5149F"/>
    <w:rsid w:val="00D5718D"/>
    <w:rsid w:val="00D60861"/>
    <w:rsid w:val="00D62418"/>
    <w:rsid w:val="00D768AE"/>
    <w:rsid w:val="00D84ED2"/>
    <w:rsid w:val="00D85207"/>
    <w:rsid w:val="00D933B3"/>
    <w:rsid w:val="00DA4E36"/>
    <w:rsid w:val="00DA55E3"/>
    <w:rsid w:val="00DA5DDD"/>
    <w:rsid w:val="00DB23BB"/>
    <w:rsid w:val="00DB2FA7"/>
    <w:rsid w:val="00DD0F36"/>
    <w:rsid w:val="00DD3873"/>
    <w:rsid w:val="00DD6C8E"/>
    <w:rsid w:val="00DE67EF"/>
    <w:rsid w:val="00DF1792"/>
    <w:rsid w:val="00DF3F3A"/>
    <w:rsid w:val="00E108F0"/>
    <w:rsid w:val="00E157DE"/>
    <w:rsid w:val="00E20868"/>
    <w:rsid w:val="00E274C0"/>
    <w:rsid w:val="00E317A9"/>
    <w:rsid w:val="00E31BB2"/>
    <w:rsid w:val="00E473CA"/>
    <w:rsid w:val="00E601C7"/>
    <w:rsid w:val="00E64968"/>
    <w:rsid w:val="00E72B41"/>
    <w:rsid w:val="00E834AB"/>
    <w:rsid w:val="00EB134C"/>
    <w:rsid w:val="00EB2B69"/>
    <w:rsid w:val="00ED3169"/>
    <w:rsid w:val="00EE04D0"/>
    <w:rsid w:val="00EE3031"/>
    <w:rsid w:val="00EE31CF"/>
    <w:rsid w:val="00EE3DB4"/>
    <w:rsid w:val="00EE71A3"/>
    <w:rsid w:val="00EF1B03"/>
    <w:rsid w:val="00EF4C9E"/>
    <w:rsid w:val="00F112DB"/>
    <w:rsid w:val="00F128AA"/>
    <w:rsid w:val="00F363DE"/>
    <w:rsid w:val="00F409E4"/>
    <w:rsid w:val="00F45800"/>
    <w:rsid w:val="00F47766"/>
    <w:rsid w:val="00F53D62"/>
    <w:rsid w:val="00F5780D"/>
    <w:rsid w:val="00F57F46"/>
    <w:rsid w:val="00F643B9"/>
    <w:rsid w:val="00F70138"/>
    <w:rsid w:val="00F771AA"/>
    <w:rsid w:val="00F9593B"/>
    <w:rsid w:val="00FB1ABA"/>
    <w:rsid w:val="00FB37E8"/>
    <w:rsid w:val="00FC6F7C"/>
    <w:rsid w:val="00FD0452"/>
    <w:rsid w:val="00FD2295"/>
    <w:rsid w:val="00FE1076"/>
    <w:rsid w:val="00FE161A"/>
    <w:rsid w:val="00FF35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6F08D2-6F81-47F2-846E-5A9FF0295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style>
  <w:style w:type="paragraph" w:styleId="1">
    <w:name w:val="heading 1"/>
    <w:basedOn w:val="a1"/>
    <w:next w:val="a1"/>
    <w:link w:val="11"/>
    <w:uiPriority w:val="9"/>
    <w:qFormat/>
    <w:rsid w:val="003A4F49"/>
    <w:pPr>
      <w:keepNext/>
      <w:spacing w:before="240" w:after="60"/>
      <w:outlineLvl w:val="0"/>
    </w:pPr>
    <w:rPr>
      <w:rFonts w:ascii="Cambria" w:eastAsia="Times New Roman" w:hAnsi="Cambria" w:cs="Times New Roman"/>
      <w:b/>
      <w:bCs/>
      <w:kern w:val="32"/>
      <w:sz w:val="32"/>
      <w:szCs w:val="32"/>
      <w:lang w:eastAsia="en-US"/>
    </w:rPr>
  </w:style>
  <w:style w:type="paragraph" w:styleId="2">
    <w:name w:val="heading 2"/>
    <w:basedOn w:val="a1"/>
    <w:next w:val="a1"/>
    <w:link w:val="20"/>
    <w:uiPriority w:val="9"/>
    <w:unhideWhenUsed/>
    <w:qFormat/>
    <w:rsid w:val="003A4F49"/>
    <w:pPr>
      <w:keepNext/>
      <w:spacing w:before="240" w:after="60"/>
      <w:outlineLvl w:val="1"/>
    </w:pPr>
    <w:rPr>
      <w:rFonts w:ascii="Cambria" w:eastAsia="Times New Roman" w:hAnsi="Cambria" w:cs="Times New Roman"/>
      <w:b/>
      <w:bCs/>
      <w:i/>
      <w:iCs/>
      <w:sz w:val="28"/>
      <w:szCs w:val="28"/>
      <w:lang w:eastAsia="en-US"/>
    </w:rPr>
  </w:style>
  <w:style w:type="paragraph" w:styleId="3">
    <w:name w:val="heading 3"/>
    <w:basedOn w:val="a1"/>
    <w:next w:val="a1"/>
    <w:link w:val="30"/>
    <w:qFormat/>
    <w:rsid w:val="003A4F49"/>
    <w:pPr>
      <w:keepNext/>
      <w:spacing w:before="240" w:after="60" w:line="240" w:lineRule="auto"/>
      <w:outlineLvl w:val="2"/>
    </w:pPr>
    <w:rPr>
      <w:rFonts w:ascii="Arial" w:eastAsia="Times New Roman" w:hAnsi="Arial" w:cs="Times New Roman"/>
      <w:b/>
      <w:bCs/>
      <w:sz w:val="26"/>
      <w:szCs w:val="26"/>
    </w:rPr>
  </w:style>
  <w:style w:type="paragraph" w:styleId="4">
    <w:name w:val="heading 4"/>
    <w:basedOn w:val="a1"/>
    <w:next w:val="a1"/>
    <w:link w:val="40"/>
    <w:uiPriority w:val="9"/>
    <w:semiHidden/>
    <w:unhideWhenUsed/>
    <w:qFormat/>
    <w:rsid w:val="0019273B"/>
    <w:pPr>
      <w:keepNext/>
      <w:spacing w:before="240" w:after="60"/>
      <w:outlineLvl w:val="3"/>
    </w:pPr>
    <w:rPr>
      <w:rFonts w:ascii="Calibri" w:eastAsia="Times New Roman" w:hAnsi="Calibri" w:cs="Times New Roman"/>
      <w:b/>
      <w:bCs/>
      <w:sz w:val="28"/>
      <w:szCs w:val="28"/>
      <w:lang w:val="x-none" w:eastAsia="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1"/>
    <w:basedOn w:val="a2"/>
    <w:link w:val="1"/>
    <w:uiPriority w:val="9"/>
    <w:rsid w:val="003A4F49"/>
    <w:rPr>
      <w:rFonts w:ascii="Cambria" w:eastAsia="Times New Roman" w:hAnsi="Cambria" w:cs="Times New Roman"/>
      <w:b/>
      <w:bCs/>
      <w:kern w:val="32"/>
      <w:sz w:val="32"/>
      <w:szCs w:val="32"/>
      <w:lang w:eastAsia="en-US"/>
    </w:rPr>
  </w:style>
  <w:style w:type="character" w:customStyle="1" w:styleId="20">
    <w:name w:val="Заголовок 2 Знак"/>
    <w:basedOn w:val="a2"/>
    <w:link w:val="2"/>
    <w:uiPriority w:val="9"/>
    <w:rsid w:val="003A4F49"/>
    <w:rPr>
      <w:rFonts w:ascii="Cambria" w:eastAsia="Times New Roman" w:hAnsi="Cambria" w:cs="Times New Roman"/>
      <w:b/>
      <w:bCs/>
      <w:i/>
      <w:iCs/>
      <w:sz w:val="28"/>
      <w:szCs w:val="28"/>
      <w:lang w:eastAsia="en-US"/>
    </w:rPr>
  </w:style>
  <w:style w:type="character" w:customStyle="1" w:styleId="30">
    <w:name w:val="Заголовок 3 Знак"/>
    <w:basedOn w:val="a2"/>
    <w:link w:val="3"/>
    <w:rsid w:val="003A4F49"/>
    <w:rPr>
      <w:rFonts w:ascii="Arial" w:eastAsia="Times New Roman" w:hAnsi="Arial" w:cs="Times New Roman"/>
      <w:b/>
      <w:bCs/>
      <w:sz w:val="26"/>
      <w:szCs w:val="26"/>
    </w:rPr>
  </w:style>
  <w:style w:type="character" w:customStyle="1" w:styleId="40">
    <w:name w:val="Заголовок 4 Знак"/>
    <w:basedOn w:val="a2"/>
    <w:link w:val="4"/>
    <w:uiPriority w:val="9"/>
    <w:semiHidden/>
    <w:rsid w:val="0019273B"/>
    <w:rPr>
      <w:rFonts w:ascii="Calibri" w:eastAsia="Times New Roman" w:hAnsi="Calibri" w:cs="Times New Roman"/>
      <w:b/>
      <w:bCs/>
      <w:sz w:val="28"/>
      <w:szCs w:val="28"/>
      <w:lang w:val="x-none" w:eastAsia="en-US"/>
    </w:rPr>
  </w:style>
  <w:style w:type="paragraph" w:customStyle="1" w:styleId="a5">
    <w:name w:val="Íîðìàëüíûé"/>
    <w:rsid w:val="00B72D67"/>
    <w:pPr>
      <w:suppressAutoHyphens/>
      <w:spacing w:after="0" w:line="240" w:lineRule="auto"/>
    </w:pPr>
    <w:rPr>
      <w:rFonts w:ascii="Courier" w:eastAsia="Times New Roman" w:hAnsi="Courier" w:cs="Times New Roman"/>
      <w:sz w:val="24"/>
      <w:szCs w:val="20"/>
      <w:lang w:val="en-GB" w:eastAsia="ar-SA"/>
    </w:rPr>
  </w:style>
  <w:style w:type="character" w:customStyle="1" w:styleId="10">
    <w:name w:val="Заголовок 1 Знак"/>
    <w:rsid w:val="005C3876"/>
    <w:rPr>
      <w:rFonts w:cs="Times New Roman"/>
      <w:b/>
      <w:kern w:val="28"/>
      <w:sz w:val="32"/>
      <w:lang w:val="ru-RU" w:eastAsia="ru-RU" w:bidi="ar-SA"/>
    </w:rPr>
  </w:style>
  <w:style w:type="paragraph" w:customStyle="1" w:styleId="ConsPlusNormal">
    <w:name w:val="ConsPlusNormal"/>
    <w:link w:val="ConsPlusNormal0"/>
    <w:rsid w:val="005C3876"/>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styleId="a6">
    <w:name w:val="Hyperlink"/>
    <w:basedOn w:val="a2"/>
    <w:unhideWhenUsed/>
    <w:rsid w:val="005335D8"/>
    <w:rPr>
      <w:color w:val="0000FF" w:themeColor="hyperlink"/>
      <w:u w:val="single"/>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 Знак Знак Знак Знак Знак Знак Знак Знак Знак Знак, Знак2,Знак2"/>
    <w:basedOn w:val="a1"/>
    <w:link w:val="a8"/>
    <w:rsid w:val="005335D8"/>
    <w:pPr>
      <w:spacing w:after="120" w:line="240" w:lineRule="auto"/>
    </w:pPr>
    <w:rPr>
      <w:rFonts w:ascii="Times New Roman" w:eastAsia="Times New Roman" w:hAnsi="Times New Roman" w:cs="Times New Roman"/>
      <w:sz w:val="24"/>
      <w:szCs w:val="24"/>
    </w:rPr>
  </w:style>
  <w:style w:type="character" w:customStyle="1" w:styleId="a8">
    <w:name w:val="Основной текст Знак"/>
    <w:aliases w:val="Основной текст Знак Знак Знак Знак,Основной текст Знак Знак Знак Знак Знак Знак Знак,Основной текст Знак Знак Знак Знак Знак Знак1,Основной текст Знак Знак Знак Знак Знак Знак Знак Знак Знак Знак Знак Знак Знак Знак Знак, Знак2 Знак"/>
    <w:basedOn w:val="a2"/>
    <w:link w:val="a7"/>
    <w:rsid w:val="005335D8"/>
    <w:rPr>
      <w:rFonts w:ascii="Times New Roman" w:eastAsia="Times New Roman" w:hAnsi="Times New Roman" w:cs="Times New Roman"/>
      <w:sz w:val="24"/>
      <w:szCs w:val="24"/>
    </w:rPr>
  </w:style>
  <w:style w:type="paragraph" w:customStyle="1" w:styleId="31">
    <w:name w:val="Стиль3 Знак Знак"/>
    <w:basedOn w:val="a1"/>
    <w:rsid w:val="005335D8"/>
    <w:pPr>
      <w:widowControl w:val="0"/>
      <w:tabs>
        <w:tab w:val="num" w:pos="227"/>
      </w:tabs>
      <w:adjustRightInd w:val="0"/>
      <w:spacing w:after="0" w:line="240" w:lineRule="auto"/>
      <w:jc w:val="both"/>
      <w:textAlignment w:val="baseline"/>
    </w:pPr>
    <w:rPr>
      <w:rFonts w:ascii="Times New Roman" w:eastAsia="Times New Roman" w:hAnsi="Times New Roman" w:cs="Times New Roman"/>
      <w:sz w:val="24"/>
      <w:szCs w:val="20"/>
    </w:rPr>
  </w:style>
  <w:style w:type="paragraph" w:styleId="21">
    <w:name w:val="Body Text Indent 2"/>
    <w:basedOn w:val="a1"/>
    <w:link w:val="22"/>
    <w:uiPriority w:val="99"/>
    <w:unhideWhenUsed/>
    <w:rsid w:val="005335D8"/>
    <w:pPr>
      <w:spacing w:after="120" w:line="480" w:lineRule="auto"/>
      <w:ind w:left="283"/>
    </w:pPr>
  </w:style>
  <w:style w:type="character" w:customStyle="1" w:styleId="22">
    <w:name w:val="Основной текст с отступом 2 Знак"/>
    <w:basedOn w:val="a2"/>
    <w:link w:val="21"/>
    <w:uiPriority w:val="99"/>
    <w:rsid w:val="005335D8"/>
  </w:style>
  <w:style w:type="paragraph" w:customStyle="1" w:styleId="23">
    <w:name w:val="Стиль2"/>
    <w:basedOn w:val="24"/>
    <w:rsid w:val="005335D8"/>
    <w:pPr>
      <w:keepNext/>
      <w:keepLines/>
      <w:widowControl w:val="0"/>
      <w:suppressLineNumbers/>
      <w:tabs>
        <w:tab w:val="clear" w:pos="643"/>
        <w:tab w:val="num" w:pos="1836"/>
      </w:tabs>
      <w:suppressAutoHyphens/>
      <w:spacing w:after="60" w:line="240" w:lineRule="auto"/>
      <w:ind w:left="1836" w:hanging="576"/>
      <w:contextualSpacing w:val="0"/>
      <w:jc w:val="both"/>
    </w:pPr>
    <w:rPr>
      <w:rFonts w:ascii="Times New Roman" w:eastAsia="Times New Roman" w:hAnsi="Times New Roman" w:cs="Times New Roman"/>
      <w:b/>
      <w:sz w:val="24"/>
      <w:szCs w:val="20"/>
    </w:rPr>
  </w:style>
  <w:style w:type="paragraph" w:styleId="24">
    <w:name w:val="List Number 2"/>
    <w:basedOn w:val="a1"/>
    <w:uiPriority w:val="99"/>
    <w:semiHidden/>
    <w:unhideWhenUsed/>
    <w:rsid w:val="005335D8"/>
    <w:pPr>
      <w:tabs>
        <w:tab w:val="num" w:pos="643"/>
      </w:tabs>
      <w:ind w:left="643" w:hanging="360"/>
      <w:contextualSpacing/>
    </w:pPr>
  </w:style>
  <w:style w:type="paragraph" w:customStyle="1" w:styleId="32">
    <w:name w:val="Стиль3"/>
    <w:basedOn w:val="21"/>
    <w:rsid w:val="005335D8"/>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12">
    <w:name w:val="Стиль1"/>
    <w:basedOn w:val="a1"/>
    <w:rsid w:val="003A4F49"/>
    <w:pPr>
      <w:keepNext/>
      <w:keepLines/>
      <w:widowControl w:val="0"/>
      <w:suppressLineNumbers/>
      <w:tabs>
        <w:tab w:val="num" w:pos="972"/>
      </w:tabs>
      <w:suppressAutoHyphens/>
      <w:spacing w:after="60" w:line="240" w:lineRule="auto"/>
      <w:ind w:left="972" w:hanging="432"/>
    </w:pPr>
    <w:rPr>
      <w:rFonts w:ascii="Times New Roman" w:eastAsia="Times New Roman" w:hAnsi="Times New Roman" w:cs="Times New Roman"/>
      <w:b/>
      <w:sz w:val="28"/>
      <w:szCs w:val="24"/>
    </w:rPr>
  </w:style>
  <w:style w:type="character" w:styleId="a9">
    <w:name w:val="page number"/>
    <w:rsid w:val="003A4F49"/>
    <w:rPr>
      <w:rFonts w:cs="Times New Roman"/>
    </w:rPr>
  </w:style>
  <w:style w:type="paragraph" w:customStyle="1" w:styleId="13">
    <w:name w:val="Обычный1"/>
    <w:uiPriority w:val="99"/>
    <w:rsid w:val="003A4F49"/>
    <w:pPr>
      <w:spacing w:after="0" w:line="240" w:lineRule="auto"/>
    </w:pPr>
    <w:rPr>
      <w:rFonts w:ascii="NTHelvetica/Cyrillic" w:eastAsia="Times New Roman" w:hAnsi="NTHelvetica/Cyrillic" w:cs="Times New Roman"/>
      <w:color w:val="000080"/>
      <w:sz w:val="16"/>
      <w:szCs w:val="20"/>
    </w:rPr>
  </w:style>
  <w:style w:type="paragraph" w:customStyle="1" w:styleId="2-11">
    <w:name w:val="содержание2-11"/>
    <w:basedOn w:val="a1"/>
    <w:rsid w:val="003A4F49"/>
    <w:pPr>
      <w:spacing w:after="60" w:line="240" w:lineRule="auto"/>
      <w:jc w:val="both"/>
    </w:pPr>
    <w:rPr>
      <w:rFonts w:ascii="Times New Roman" w:eastAsia="Times New Roman" w:hAnsi="Times New Roman" w:cs="Times New Roman"/>
      <w:sz w:val="24"/>
      <w:szCs w:val="24"/>
    </w:rPr>
  </w:style>
  <w:style w:type="paragraph" w:customStyle="1" w:styleId="ConsPlusNonformat">
    <w:name w:val="ConsPlusNonformat"/>
    <w:uiPriority w:val="99"/>
    <w:rsid w:val="003A4F49"/>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a">
    <w:name w:val="Body Text Indent"/>
    <w:basedOn w:val="a1"/>
    <w:link w:val="ab"/>
    <w:unhideWhenUsed/>
    <w:rsid w:val="00221DD5"/>
    <w:pPr>
      <w:spacing w:after="120"/>
      <w:ind w:left="283"/>
    </w:pPr>
  </w:style>
  <w:style w:type="character" w:customStyle="1" w:styleId="ab">
    <w:name w:val="Основной текст с отступом Знак"/>
    <w:basedOn w:val="a2"/>
    <w:link w:val="aa"/>
    <w:rsid w:val="00221DD5"/>
  </w:style>
  <w:style w:type="paragraph" w:styleId="33">
    <w:name w:val="Body Text 3"/>
    <w:basedOn w:val="a1"/>
    <w:link w:val="34"/>
    <w:unhideWhenUsed/>
    <w:rsid w:val="00221DD5"/>
    <w:pPr>
      <w:spacing w:after="120"/>
    </w:pPr>
    <w:rPr>
      <w:sz w:val="16"/>
      <w:szCs w:val="16"/>
    </w:rPr>
  </w:style>
  <w:style w:type="character" w:customStyle="1" w:styleId="34">
    <w:name w:val="Основной текст 3 Знак"/>
    <w:basedOn w:val="a2"/>
    <w:link w:val="33"/>
    <w:rsid w:val="00221DD5"/>
    <w:rPr>
      <w:sz w:val="16"/>
      <w:szCs w:val="16"/>
    </w:rPr>
  </w:style>
  <w:style w:type="paragraph" w:styleId="ac">
    <w:name w:val="List Paragraph"/>
    <w:basedOn w:val="a1"/>
    <w:uiPriority w:val="34"/>
    <w:qFormat/>
    <w:rsid w:val="00BB23E7"/>
    <w:pPr>
      <w:ind w:left="720"/>
      <w:contextualSpacing/>
    </w:pPr>
    <w:rPr>
      <w:rFonts w:ascii="Calibri" w:eastAsia="Calibri" w:hAnsi="Calibri" w:cs="Times New Roman"/>
      <w:lang w:eastAsia="en-US"/>
    </w:rPr>
  </w:style>
  <w:style w:type="table" w:styleId="ad">
    <w:name w:val="Table Grid"/>
    <w:basedOn w:val="a3"/>
    <w:uiPriority w:val="59"/>
    <w:rsid w:val="001A21D6"/>
    <w:pPr>
      <w:widowControl w:val="0"/>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Цветовое выделение"/>
    <w:uiPriority w:val="99"/>
    <w:rsid w:val="001A21D6"/>
    <w:rPr>
      <w:b/>
      <w:bCs/>
      <w:color w:val="000080"/>
      <w:sz w:val="18"/>
      <w:szCs w:val="18"/>
    </w:rPr>
  </w:style>
  <w:style w:type="paragraph" w:customStyle="1" w:styleId="af">
    <w:name w:val="Таблицы (моноширинный)"/>
    <w:basedOn w:val="a1"/>
    <w:next w:val="a1"/>
    <w:uiPriority w:val="99"/>
    <w:rsid w:val="001A21D6"/>
    <w:pPr>
      <w:widowControl w:val="0"/>
      <w:autoSpaceDE w:val="0"/>
      <w:autoSpaceDN w:val="0"/>
      <w:adjustRightInd w:val="0"/>
      <w:spacing w:after="0" w:line="240" w:lineRule="auto"/>
      <w:jc w:val="both"/>
    </w:pPr>
    <w:rPr>
      <w:rFonts w:ascii="Courier New" w:eastAsia="Times New Roman" w:hAnsi="Courier New" w:cs="Courier New"/>
      <w:sz w:val="18"/>
      <w:szCs w:val="18"/>
    </w:rPr>
  </w:style>
  <w:style w:type="paragraph" w:customStyle="1" w:styleId="310">
    <w:name w:val="Основной текст с отступом 31"/>
    <w:basedOn w:val="a1"/>
    <w:rsid w:val="001A21D6"/>
    <w:pPr>
      <w:spacing w:after="0" w:line="240" w:lineRule="auto"/>
      <w:ind w:left="567" w:hanging="567"/>
      <w:jc w:val="both"/>
    </w:pPr>
    <w:rPr>
      <w:rFonts w:ascii="Times New Roman" w:eastAsia="Times New Roman" w:hAnsi="Times New Roman" w:cs="Times New Roman"/>
      <w:color w:val="000000"/>
      <w:sz w:val="24"/>
      <w:szCs w:val="20"/>
    </w:rPr>
  </w:style>
  <w:style w:type="character" w:styleId="af0">
    <w:name w:val="annotation reference"/>
    <w:uiPriority w:val="99"/>
    <w:semiHidden/>
    <w:unhideWhenUsed/>
    <w:rsid w:val="0019273B"/>
    <w:rPr>
      <w:sz w:val="16"/>
      <w:szCs w:val="16"/>
    </w:rPr>
  </w:style>
  <w:style w:type="paragraph" w:styleId="af1">
    <w:name w:val="annotation text"/>
    <w:basedOn w:val="a1"/>
    <w:link w:val="af2"/>
    <w:uiPriority w:val="99"/>
    <w:semiHidden/>
    <w:unhideWhenUsed/>
    <w:rsid w:val="0019273B"/>
    <w:rPr>
      <w:rFonts w:ascii="Calibri" w:eastAsia="Calibri" w:hAnsi="Calibri" w:cs="Times New Roman"/>
      <w:sz w:val="20"/>
      <w:szCs w:val="20"/>
      <w:lang w:val="x-none" w:eastAsia="en-US"/>
    </w:rPr>
  </w:style>
  <w:style w:type="character" w:customStyle="1" w:styleId="af2">
    <w:name w:val="Текст примечания Знак"/>
    <w:basedOn w:val="a2"/>
    <w:link w:val="af1"/>
    <w:uiPriority w:val="99"/>
    <w:semiHidden/>
    <w:rsid w:val="0019273B"/>
    <w:rPr>
      <w:rFonts w:ascii="Calibri" w:eastAsia="Calibri" w:hAnsi="Calibri" w:cs="Times New Roman"/>
      <w:sz w:val="20"/>
      <w:szCs w:val="20"/>
      <w:lang w:val="x-none" w:eastAsia="en-US"/>
    </w:rPr>
  </w:style>
  <w:style w:type="paragraph" w:styleId="a0">
    <w:name w:val="annotation subject"/>
    <w:basedOn w:val="af1"/>
    <w:next w:val="af1"/>
    <w:link w:val="af3"/>
    <w:uiPriority w:val="99"/>
    <w:semiHidden/>
    <w:unhideWhenUsed/>
    <w:rsid w:val="0019273B"/>
    <w:pPr>
      <w:numPr>
        <w:ilvl w:val="1"/>
        <w:numId w:val="6"/>
      </w:numPr>
      <w:tabs>
        <w:tab w:val="clear" w:pos="576"/>
      </w:tabs>
      <w:ind w:left="0" w:firstLine="0"/>
    </w:pPr>
    <w:rPr>
      <w:b/>
      <w:bCs/>
    </w:rPr>
  </w:style>
  <w:style w:type="character" w:customStyle="1" w:styleId="af3">
    <w:name w:val="Тема примечания Знак"/>
    <w:basedOn w:val="af2"/>
    <w:link w:val="a0"/>
    <w:uiPriority w:val="99"/>
    <w:semiHidden/>
    <w:rsid w:val="0019273B"/>
    <w:rPr>
      <w:rFonts w:ascii="Calibri" w:eastAsia="Calibri" w:hAnsi="Calibri" w:cs="Times New Roman"/>
      <w:b/>
      <w:bCs/>
      <w:sz w:val="20"/>
      <w:szCs w:val="20"/>
      <w:lang w:val="x-none" w:eastAsia="en-US"/>
    </w:rPr>
  </w:style>
  <w:style w:type="paragraph" w:styleId="af4">
    <w:name w:val="Balloon Text"/>
    <w:basedOn w:val="a1"/>
    <w:link w:val="af5"/>
    <w:uiPriority w:val="99"/>
    <w:semiHidden/>
    <w:unhideWhenUsed/>
    <w:rsid w:val="0019273B"/>
    <w:pPr>
      <w:spacing w:after="0" w:line="240" w:lineRule="auto"/>
    </w:pPr>
    <w:rPr>
      <w:rFonts w:ascii="Tahoma" w:eastAsia="Calibri" w:hAnsi="Tahoma" w:cs="Times New Roman"/>
      <w:sz w:val="16"/>
      <w:szCs w:val="16"/>
      <w:lang w:val="x-none" w:eastAsia="en-US"/>
    </w:rPr>
  </w:style>
  <w:style w:type="character" w:customStyle="1" w:styleId="af5">
    <w:name w:val="Текст выноски Знак"/>
    <w:basedOn w:val="a2"/>
    <w:link w:val="af4"/>
    <w:uiPriority w:val="99"/>
    <w:semiHidden/>
    <w:rsid w:val="0019273B"/>
    <w:rPr>
      <w:rFonts w:ascii="Tahoma" w:eastAsia="Calibri" w:hAnsi="Tahoma" w:cs="Times New Roman"/>
      <w:sz w:val="16"/>
      <w:szCs w:val="16"/>
      <w:lang w:val="x-none" w:eastAsia="en-US"/>
    </w:rPr>
  </w:style>
  <w:style w:type="character" w:customStyle="1" w:styleId="grame">
    <w:name w:val="grame"/>
    <w:rsid w:val="0019273B"/>
    <w:rPr>
      <w:rFonts w:cs="Times New Roman"/>
    </w:rPr>
  </w:style>
  <w:style w:type="character" w:customStyle="1" w:styleId="af6">
    <w:name w:val="Гипертекстовая ссылка"/>
    <w:rsid w:val="0019273B"/>
    <w:rPr>
      <w:rFonts w:cs="Times New Roman"/>
      <w:color w:val="008000"/>
    </w:rPr>
  </w:style>
  <w:style w:type="paragraph" w:customStyle="1" w:styleId="af7">
    <w:name w:val="Пункт"/>
    <w:basedOn w:val="a1"/>
    <w:rsid w:val="0019273B"/>
    <w:pPr>
      <w:tabs>
        <w:tab w:val="num" w:pos="1980"/>
      </w:tabs>
      <w:spacing w:after="0" w:line="240" w:lineRule="auto"/>
      <w:ind w:left="1404" w:hanging="504"/>
      <w:jc w:val="both"/>
    </w:pPr>
    <w:rPr>
      <w:rFonts w:ascii="Times New Roman" w:eastAsia="Times New Roman" w:hAnsi="Times New Roman" w:cs="Times New Roman"/>
      <w:sz w:val="24"/>
      <w:szCs w:val="28"/>
    </w:rPr>
  </w:style>
  <w:style w:type="paragraph" w:styleId="25">
    <w:name w:val="List 2"/>
    <w:basedOn w:val="a1"/>
    <w:uiPriority w:val="99"/>
    <w:semiHidden/>
    <w:unhideWhenUsed/>
    <w:rsid w:val="0019273B"/>
    <w:pPr>
      <w:ind w:left="566" w:hanging="283"/>
      <w:contextualSpacing/>
    </w:pPr>
    <w:rPr>
      <w:rFonts w:ascii="Calibri" w:eastAsia="Calibri" w:hAnsi="Calibri" w:cs="Times New Roman"/>
      <w:lang w:eastAsia="en-US"/>
    </w:rPr>
  </w:style>
  <w:style w:type="character" w:customStyle="1" w:styleId="FontStyle20">
    <w:name w:val="Font Style20"/>
    <w:uiPriority w:val="99"/>
    <w:rsid w:val="0019273B"/>
    <w:rPr>
      <w:rFonts w:ascii="Times New Roman" w:hAnsi="Times New Roman" w:cs="Times New Roman" w:hint="default"/>
      <w:b/>
      <w:bCs/>
      <w:sz w:val="22"/>
      <w:szCs w:val="22"/>
    </w:rPr>
  </w:style>
  <w:style w:type="paragraph" w:customStyle="1" w:styleId="311">
    <w:name w:val="Основной текст 31"/>
    <w:basedOn w:val="a1"/>
    <w:rsid w:val="0019273B"/>
    <w:pPr>
      <w:spacing w:after="0" w:line="240" w:lineRule="auto"/>
      <w:jc w:val="both"/>
    </w:pPr>
    <w:rPr>
      <w:rFonts w:ascii="Times New Roman" w:eastAsia="Times New Roman" w:hAnsi="Times New Roman" w:cs="Times New Roman"/>
      <w:sz w:val="24"/>
      <w:szCs w:val="24"/>
      <w:lang w:eastAsia="ar-SA"/>
    </w:rPr>
  </w:style>
  <w:style w:type="paragraph" w:styleId="5">
    <w:name w:val="List Bullet 5"/>
    <w:basedOn w:val="a1"/>
    <w:autoRedefine/>
    <w:rsid w:val="0019273B"/>
    <w:pPr>
      <w:tabs>
        <w:tab w:val="num" w:pos="1492"/>
      </w:tabs>
      <w:spacing w:after="60" w:line="240" w:lineRule="auto"/>
      <w:ind w:left="1492" w:hanging="360"/>
      <w:jc w:val="both"/>
    </w:pPr>
    <w:rPr>
      <w:rFonts w:ascii="Times New Roman" w:eastAsia="Times New Roman" w:hAnsi="Times New Roman" w:cs="Times New Roman"/>
      <w:sz w:val="24"/>
      <w:szCs w:val="20"/>
    </w:rPr>
  </w:style>
  <w:style w:type="paragraph" w:customStyle="1" w:styleId="ConsNonformat">
    <w:name w:val="ConsNonformat"/>
    <w:rsid w:val="0019273B"/>
    <w:pPr>
      <w:autoSpaceDE w:val="0"/>
      <w:autoSpaceDN w:val="0"/>
      <w:adjustRightInd w:val="0"/>
      <w:spacing w:after="0" w:line="240" w:lineRule="auto"/>
    </w:pPr>
    <w:rPr>
      <w:rFonts w:ascii="Times New Roman" w:eastAsia="Times New Roman" w:hAnsi="Times New Roman" w:cs="Times New Roman"/>
      <w:szCs w:val="20"/>
    </w:rPr>
  </w:style>
  <w:style w:type="character" w:styleId="af8">
    <w:name w:val="Strong"/>
    <w:uiPriority w:val="22"/>
    <w:qFormat/>
    <w:rsid w:val="0019273B"/>
    <w:rPr>
      <w:b/>
      <w:bCs/>
    </w:rPr>
  </w:style>
  <w:style w:type="paragraph" w:styleId="af9">
    <w:name w:val="header"/>
    <w:basedOn w:val="a1"/>
    <w:link w:val="afa"/>
    <w:uiPriority w:val="99"/>
    <w:unhideWhenUsed/>
    <w:rsid w:val="0019273B"/>
    <w:pPr>
      <w:tabs>
        <w:tab w:val="center" w:pos="4677"/>
        <w:tab w:val="right" w:pos="9355"/>
      </w:tabs>
    </w:pPr>
    <w:rPr>
      <w:rFonts w:ascii="Calibri" w:eastAsia="Calibri" w:hAnsi="Calibri" w:cs="Times New Roman"/>
      <w:lang w:val="x-none" w:eastAsia="en-US"/>
    </w:rPr>
  </w:style>
  <w:style w:type="character" w:customStyle="1" w:styleId="afa">
    <w:name w:val="Верхний колонтитул Знак"/>
    <w:basedOn w:val="a2"/>
    <w:link w:val="af9"/>
    <w:uiPriority w:val="99"/>
    <w:rsid w:val="0019273B"/>
    <w:rPr>
      <w:rFonts w:ascii="Calibri" w:eastAsia="Calibri" w:hAnsi="Calibri" w:cs="Times New Roman"/>
      <w:lang w:val="x-none" w:eastAsia="en-US"/>
    </w:rPr>
  </w:style>
  <w:style w:type="paragraph" w:styleId="afb">
    <w:name w:val="footer"/>
    <w:basedOn w:val="a1"/>
    <w:link w:val="afc"/>
    <w:uiPriority w:val="99"/>
    <w:unhideWhenUsed/>
    <w:rsid w:val="0019273B"/>
    <w:pPr>
      <w:tabs>
        <w:tab w:val="center" w:pos="4677"/>
        <w:tab w:val="right" w:pos="9355"/>
      </w:tabs>
    </w:pPr>
    <w:rPr>
      <w:rFonts w:ascii="Calibri" w:eastAsia="Calibri" w:hAnsi="Calibri" w:cs="Times New Roman"/>
      <w:lang w:val="x-none" w:eastAsia="en-US"/>
    </w:rPr>
  </w:style>
  <w:style w:type="character" w:customStyle="1" w:styleId="afc">
    <w:name w:val="Нижний колонтитул Знак"/>
    <w:basedOn w:val="a2"/>
    <w:link w:val="afb"/>
    <w:uiPriority w:val="99"/>
    <w:rsid w:val="0019273B"/>
    <w:rPr>
      <w:rFonts w:ascii="Calibri" w:eastAsia="Calibri" w:hAnsi="Calibri" w:cs="Times New Roman"/>
      <w:lang w:val="x-none" w:eastAsia="en-US"/>
    </w:rPr>
  </w:style>
  <w:style w:type="paragraph" w:customStyle="1" w:styleId="26">
    <w:name w:val="Текст2"/>
    <w:basedOn w:val="a1"/>
    <w:rsid w:val="0019273B"/>
    <w:pPr>
      <w:suppressAutoHyphens/>
      <w:spacing w:after="0" w:line="240" w:lineRule="auto"/>
    </w:pPr>
    <w:rPr>
      <w:rFonts w:ascii="Courier New" w:eastAsia="Times New Roman" w:hAnsi="Courier New" w:cs="Courier New"/>
      <w:sz w:val="20"/>
      <w:szCs w:val="20"/>
      <w:lang w:eastAsia="ar-SA"/>
    </w:rPr>
  </w:style>
  <w:style w:type="paragraph" w:styleId="27">
    <w:name w:val="Body Text 2"/>
    <w:basedOn w:val="a1"/>
    <w:link w:val="28"/>
    <w:uiPriority w:val="99"/>
    <w:unhideWhenUsed/>
    <w:rsid w:val="0019273B"/>
    <w:pPr>
      <w:spacing w:after="120" w:line="480" w:lineRule="auto"/>
    </w:pPr>
    <w:rPr>
      <w:rFonts w:ascii="Calibri" w:eastAsia="Calibri" w:hAnsi="Calibri" w:cs="Times New Roman"/>
      <w:lang w:val="x-none" w:eastAsia="en-US"/>
    </w:rPr>
  </w:style>
  <w:style w:type="character" w:customStyle="1" w:styleId="28">
    <w:name w:val="Основной текст 2 Знак"/>
    <w:basedOn w:val="a2"/>
    <w:link w:val="27"/>
    <w:uiPriority w:val="99"/>
    <w:rsid w:val="0019273B"/>
    <w:rPr>
      <w:rFonts w:ascii="Calibri" w:eastAsia="Calibri" w:hAnsi="Calibri" w:cs="Times New Roman"/>
      <w:lang w:val="x-none" w:eastAsia="en-US"/>
    </w:rPr>
  </w:style>
  <w:style w:type="paragraph" w:styleId="afd">
    <w:name w:val="Title"/>
    <w:basedOn w:val="a1"/>
    <w:link w:val="afe"/>
    <w:qFormat/>
    <w:rsid w:val="0019273B"/>
    <w:pPr>
      <w:spacing w:after="0" w:line="240" w:lineRule="auto"/>
      <w:jc w:val="center"/>
    </w:pPr>
    <w:rPr>
      <w:rFonts w:ascii="Times New Roman" w:eastAsia="Times New Roman" w:hAnsi="Times New Roman" w:cs="Times New Roman"/>
      <w:sz w:val="28"/>
      <w:szCs w:val="24"/>
      <w:lang w:val="x-none" w:eastAsia="x-none"/>
    </w:rPr>
  </w:style>
  <w:style w:type="character" w:customStyle="1" w:styleId="afe">
    <w:name w:val="Заголовок Знак"/>
    <w:basedOn w:val="a2"/>
    <w:link w:val="afd"/>
    <w:rsid w:val="0019273B"/>
    <w:rPr>
      <w:rFonts w:ascii="Times New Roman" w:eastAsia="Times New Roman" w:hAnsi="Times New Roman" w:cs="Times New Roman"/>
      <w:sz w:val="28"/>
      <w:szCs w:val="24"/>
      <w:lang w:val="x-none" w:eastAsia="x-none"/>
    </w:rPr>
  </w:style>
  <w:style w:type="paragraph" w:customStyle="1" w:styleId="ConsNormal">
    <w:name w:val="ConsNormal"/>
    <w:uiPriority w:val="99"/>
    <w:rsid w:val="0019273B"/>
    <w:pPr>
      <w:widowControl w:val="0"/>
      <w:spacing w:after="0" w:line="240" w:lineRule="auto"/>
      <w:ind w:firstLine="720"/>
    </w:pPr>
    <w:rPr>
      <w:rFonts w:ascii="Consultant" w:eastAsia="Times New Roman" w:hAnsi="Consultant" w:cs="Times New Roman"/>
      <w:snapToGrid w:val="0"/>
      <w:sz w:val="20"/>
      <w:szCs w:val="20"/>
    </w:rPr>
  </w:style>
  <w:style w:type="paragraph" w:styleId="a">
    <w:name w:val="List Bullet"/>
    <w:basedOn w:val="a1"/>
    <w:uiPriority w:val="99"/>
    <w:unhideWhenUsed/>
    <w:rsid w:val="0019273B"/>
    <w:pPr>
      <w:numPr>
        <w:numId w:val="5"/>
      </w:numPr>
      <w:contextualSpacing/>
    </w:pPr>
    <w:rPr>
      <w:rFonts w:ascii="Calibri" w:eastAsia="Calibri" w:hAnsi="Calibri" w:cs="Times New Roman"/>
      <w:lang w:eastAsia="en-US"/>
    </w:rPr>
  </w:style>
  <w:style w:type="paragraph" w:styleId="aff">
    <w:name w:val="footnote text"/>
    <w:basedOn w:val="a1"/>
    <w:link w:val="aff0"/>
    <w:semiHidden/>
    <w:unhideWhenUsed/>
    <w:rsid w:val="0019273B"/>
    <w:rPr>
      <w:rFonts w:ascii="Calibri" w:eastAsia="Calibri" w:hAnsi="Calibri" w:cs="Times New Roman"/>
      <w:sz w:val="20"/>
      <w:szCs w:val="20"/>
      <w:lang w:val="x-none" w:eastAsia="en-US"/>
    </w:rPr>
  </w:style>
  <w:style w:type="character" w:customStyle="1" w:styleId="aff0">
    <w:name w:val="Текст сноски Знак"/>
    <w:basedOn w:val="a2"/>
    <w:link w:val="aff"/>
    <w:semiHidden/>
    <w:rsid w:val="0019273B"/>
    <w:rPr>
      <w:rFonts w:ascii="Calibri" w:eastAsia="Calibri" w:hAnsi="Calibri" w:cs="Times New Roman"/>
      <w:sz w:val="20"/>
      <w:szCs w:val="20"/>
      <w:lang w:val="x-none" w:eastAsia="en-US"/>
    </w:rPr>
  </w:style>
  <w:style w:type="character" w:styleId="aff1">
    <w:name w:val="footnote reference"/>
    <w:semiHidden/>
    <w:unhideWhenUsed/>
    <w:rsid w:val="0019273B"/>
    <w:rPr>
      <w:vertAlign w:val="superscript"/>
    </w:rPr>
  </w:style>
  <w:style w:type="paragraph" w:customStyle="1" w:styleId="35">
    <w:name w:val="Стиль3 Знак"/>
    <w:basedOn w:val="21"/>
    <w:rsid w:val="0019273B"/>
    <w:pPr>
      <w:widowControl w:val="0"/>
      <w:tabs>
        <w:tab w:val="num" w:pos="360"/>
      </w:tabs>
      <w:adjustRightInd w:val="0"/>
      <w:spacing w:after="0" w:line="240" w:lineRule="auto"/>
      <w:jc w:val="both"/>
    </w:pPr>
    <w:rPr>
      <w:rFonts w:ascii="Times New Roman" w:eastAsia="Times New Roman" w:hAnsi="Times New Roman" w:cs="Times New Roman"/>
      <w:sz w:val="24"/>
      <w:szCs w:val="20"/>
    </w:rPr>
  </w:style>
  <w:style w:type="paragraph" w:customStyle="1" w:styleId="320">
    <w:name w:val="Основной текст с отступом 32"/>
    <w:basedOn w:val="a1"/>
    <w:rsid w:val="0019273B"/>
    <w:pPr>
      <w:spacing w:after="0" w:line="240" w:lineRule="auto"/>
      <w:ind w:firstLine="567"/>
      <w:jc w:val="both"/>
    </w:pPr>
    <w:rPr>
      <w:rFonts w:ascii="Times New Roman" w:eastAsia="Times New Roman" w:hAnsi="Times New Roman" w:cs="Times New Roman"/>
      <w:sz w:val="24"/>
      <w:szCs w:val="20"/>
    </w:rPr>
  </w:style>
  <w:style w:type="paragraph" w:styleId="aff2">
    <w:name w:val="endnote text"/>
    <w:basedOn w:val="a1"/>
    <w:link w:val="aff3"/>
    <w:uiPriority w:val="99"/>
    <w:semiHidden/>
    <w:unhideWhenUsed/>
    <w:rsid w:val="00D36872"/>
    <w:pPr>
      <w:spacing w:after="0" w:line="240" w:lineRule="auto"/>
    </w:pPr>
    <w:rPr>
      <w:sz w:val="20"/>
      <w:szCs w:val="20"/>
    </w:rPr>
  </w:style>
  <w:style w:type="character" w:customStyle="1" w:styleId="aff3">
    <w:name w:val="Текст концевой сноски Знак"/>
    <w:basedOn w:val="a2"/>
    <w:link w:val="aff2"/>
    <w:uiPriority w:val="99"/>
    <w:semiHidden/>
    <w:rsid w:val="00D36872"/>
    <w:rPr>
      <w:sz w:val="20"/>
      <w:szCs w:val="20"/>
    </w:rPr>
  </w:style>
  <w:style w:type="character" w:styleId="aff4">
    <w:name w:val="endnote reference"/>
    <w:basedOn w:val="a2"/>
    <w:uiPriority w:val="99"/>
    <w:semiHidden/>
    <w:unhideWhenUsed/>
    <w:rsid w:val="00D36872"/>
    <w:rPr>
      <w:vertAlign w:val="superscript"/>
    </w:rPr>
  </w:style>
  <w:style w:type="paragraph" w:styleId="aff5">
    <w:name w:val="No Spacing"/>
    <w:uiPriority w:val="1"/>
    <w:qFormat/>
    <w:rsid w:val="00B85296"/>
    <w:pPr>
      <w:spacing w:after="0" w:line="240" w:lineRule="auto"/>
    </w:pPr>
    <w:rPr>
      <w:rFonts w:ascii="Calibri" w:eastAsia="Calibri" w:hAnsi="Calibri" w:cs="Times New Roman"/>
      <w:lang w:eastAsia="en-US"/>
    </w:rPr>
  </w:style>
  <w:style w:type="paragraph" w:customStyle="1" w:styleId="aff6">
    <w:name w:val="Параграф"/>
    <w:basedOn w:val="a1"/>
    <w:link w:val="paragraph"/>
    <w:qFormat/>
    <w:rsid w:val="00FB37E8"/>
    <w:pPr>
      <w:spacing w:after="0" w:line="240" w:lineRule="auto"/>
      <w:ind w:firstLine="567"/>
      <w:jc w:val="both"/>
    </w:pPr>
    <w:rPr>
      <w:rFonts w:ascii="Tahoma" w:eastAsia="Times New Roman" w:hAnsi="Tahoma" w:cs="Times New Roman"/>
      <w:sz w:val="20"/>
      <w:szCs w:val="20"/>
      <w:lang w:val="en-US" w:eastAsia="x-none"/>
    </w:rPr>
  </w:style>
  <w:style w:type="character" w:customStyle="1" w:styleId="paragraph">
    <w:name w:val="paragraph Знак"/>
    <w:link w:val="aff6"/>
    <w:rsid w:val="00FB37E8"/>
    <w:rPr>
      <w:rFonts w:ascii="Tahoma" w:eastAsia="Times New Roman" w:hAnsi="Tahoma" w:cs="Times New Roman"/>
      <w:sz w:val="20"/>
      <w:szCs w:val="20"/>
      <w:lang w:val="en-US" w:eastAsia="x-none"/>
    </w:rPr>
  </w:style>
  <w:style w:type="paragraph" w:customStyle="1" w:styleId="ConsPlusTitle">
    <w:name w:val="ConsPlusTitle"/>
    <w:uiPriority w:val="99"/>
    <w:rsid w:val="00FB37E8"/>
    <w:pPr>
      <w:widowControl w:val="0"/>
      <w:autoSpaceDE w:val="0"/>
      <w:autoSpaceDN w:val="0"/>
      <w:adjustRightInd w:val="0"/>
      <w:spacing w:after="0" w:line="240" w:lineRule="auto"/>
    </w:pPr>
    <w:rPr>
      <w:rFonts w:ascii="Times New Roman" w:eastAsia="Times New Roman" w:hAnsi="Times New Roman" w:cs="Times New Roman"/>
      <w:b/>
      <w:bCs/>
      <w:sz w:val="20"/>
      <w:szCs w:val="20"/>
    </w:rPr>
  </w:style>
  <w:style w:type="paragraph" w:customStyle="1" w:styleId="ConsPlusCell">
    <w:name w:val="ConsPlusCell"/>
    <w:uiPriority w:val="99"/>
    <w:rsid w:val="00FB37E8"/>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pple-converted-space">
    <w:name w:val="apple-converted-space"/>
    <w:rsid w:val="00FB37E8"/>
  </w:style>
  <w:style w:type="paragraph" w:styleId="aff7">
    <w:name w:val="Subtitle"/>
    <w:basedOn w:val="a1"/>
    <w:next w:val="a1"/>
    <w:link w:val="aff8"/>
    <w:qFormat/>
    <w:rsid w:val="003C0FBA"/>
    <w:pPr>
      <w:widowControl w:val="0"/>
      <w:suppressAutoHyphens/>
      <w:autoSpaceDE w:val="0"/>
      <w:spacing w:after="60" w:line="240" w:lineRule="auto"/>
      <w:jc w:val="center"/>
      <w:outlineLvl w:val="1"/>
    </w:pPr>
    <w:rPr>
      <w:rFonts w:ascii="Cambria" w:eastAsia="Times New Roman" w:hAnsi="Cambria" w:cs="Times New Roman"/>
      <w:sz w:val="24"/>
      <w:szCs w:val="24"/>
      <w:lang w:eastAsia="ar-SA"/>
    </w:rPr>
  </w:style>
  <w:style w:type="character" w:customStyle="1" w:styleId="aff8">
    <w:name w:val="Подзаголовок Знак"/>
    <w:basedOn w:val="a2"/>
    <w:link w:val="aff7"/>
    <w:rsid w:val="003C0FBA"/>
    <w:rPr>
      <w:rFonts w:ascii="Cambria" w:eastAsia="Times New Roman" w:hAnsi="Cambria" w:cs="Times New Roman"/>
      <w:sz w:val="24"/>
      <w:szCs w:val="24"/>
      <w:lang w:eastAsia="ar-SA"/>
    </w:rPr>
  </w:style>
  <w:style w:type="paragraph" w:customStyle="1" w:styleId="p5">
    <w:name w:val="p5"/>
    <w:basedOn w:val="a1"/>
    <w:rsid w:val="008B55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a2"/>
    <w:rsid w:val="008B55A7"/>
  </w:style>
  <w:style w:type="paragraph" w:customStyle="1" w:styleId="Style4">
    <w:name w:val="Style4"/>
    <w:basedOn w:val="a1"/>
    <w:rsid w:val="00DD6C8E"/>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10">
    <w:name w:val="Style10"/>
    <w:basedOn w:val="a1"/>
    <w:rsid w:val="00DD6C8E"/>
    <w:pPr>
      <w:widowControl w:val="0"/>
      <w:autoSpaceDE w:val="0"/>
      <w:autoSpaceDN w:val="0"/>
      <w:adjustRightInd w:val="0"/>
      <w:spacing w:after="0" w:line="281" w:lineRule="exact"/>
      <w:ind w:hanging="720"/>
    </w:pPr>
    <w:rPr>
      <w:rFonts w:ascii="Times New Roman" w:eastAsia="Times New Roman" w:hAnsi="Times New Roman" w:cs="Times New Roman"/>
      <w:sz w:val="24"/>
      <w:szCs w:val="24"/>
    </w:rPr>
  </w:style>
  <w:style w:type="paragraph" w:customStyle="1" w:styleId="Style11">
    <w:name w:val="Style11"/>
    <w:basedOn w:val="a1"/>
    <w:rsid w:val="00DD6C8E"/>
    <w:pPr>
      <w:widowControl w:val="0"/>
      <w:autoSpaceDE w:val="0"/>
      <w:autoSpaceDN w:val="0"/>
      <w:adjustRightInd w:val="0"/>
      <w:spacing w:after="0" w:line="276" w:lineRule="exact"/>
      <w:ind w:firstLine="3245"/>
    </w:pPr>
    <w:rPr>
      <w:rFonts w:ascii="Times New Roman" w:eastAsia="Times New Roman" w:hAnsi="Times New Roman" w:cs="Times New Roman"/>
      <w:sz w:val="24"/>
      <w:szCs w:val="24"/>
    </w:rPr>
  </w:style>
  <w:style w:type="paragraph" w:customStyle="1" w:styleId="Titul">
    <w:name w:val="Titul"/>
    <w:basedOn w:val="a1"/>
    <w:rsid w:val="00DD6C8E"/>
    <w:pPr>
      <w:spacing w:after="0" w:line="240" w:lineRule="auto"/>
      <w:jc w:val="center"/>
    </w:pPr>
    <w:rPr>
      <w:rFonts w:ascii="Arial" w:eastAsia="Times New Roman" w:hAnsi="Arial" w:cs="Times New Roman"/>
      <w:sz w:val="28"/>
      <w:szCs w:val="20"/>
    </w:rPr>
  </w:style>
  <w:style w:type="paragraph" w:customStyle="1" w:styleId="14">
    <w:name w:val="Текст1"/>
    <w:basedOn w:val="a1"/>
    <w:rsid w:val="00DD6C8E"/>
    <w:pPr>
      <w:spacing w:after="0" w:line="240" w:lineRule="auto"/>
    </w:pPr>
    <w:rPr>
      <w:rFonts w:ascii="Courier New" w:eastAsia="Times New Roman" w:hAnsi="Courier New" w:cs="Times New Roman"/>
      <w:sz w:val="20"/>
      <w:szCs w:val="20"/>
    </w:rPr>
  </w:style>
  <w:style w:type="character" w:customStyle="1" w:styleId="FontStyle19">
    <w:name w:val="Font Style19"/>
    <w:rsid w:val="00DD6C8E"/>
    <w:rPr>
      <w:rFonts w:ascii="Times New Roman" w:hAnsi="Times New Roman" w:cs="Times New Roman" w:hint="default"/>
      <w:sz w:val="22"/>
      <w:szCs w:val="22"/>
    </w:rPr>
  </w:style>
  <w:style w:type="character" w:customStyle="1" w:styleId="FontStyle12">
    <w:name w:val="Font Style12"/>
    <w:rsid w:val="00DD6C8E"/>
    <w:rPr>
      <w:rFonts w:ascii="Times New Roman" w:hAnsi="Times New Roman" w:cs="Times New Roman" w:hint="default"/>
      <w:sz w:val="22"/>
      <w:szCs w:val="22"/>
    </w:rPr>
  </w:style>
  <w:style w:type="paragraph" w:customStyle="1" w:styleId="Default">
    <w:name w:val="Default"/>
    <w:rsid w:val="00535AB2"/>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styleId="aff9">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w:basedOn w:val="a1"/>
    <w:link w:val="affa"/>
    <w:uiPriority w:val="99"/>
    <w:rsid w:val="00335C04"/>
    <w:pPr>
      <w:tabs>
        <w:tab w:val="left" w:pos="360"/>
      </w:tabs>
      <w:spacing w:after="0" w:line="240" w:lineRule="auto"/>
      <w:ind w:firstLine="900"/>
      <w:jc w:val="both"/>
    </w:pPr>
    <w:rPr>
      <w:rFonts w:ascii="Times New Roman" w:eastAsia="MS Mincho" w:hAnsi="Times New Roman" w:cs="Times New Roman"/>
      <w:spacing w:val="-2"/>
      <w:sz w:val="26"/>
      <w:szCs w:val="20"/>
      <w:lang w:val="x-none" w:eastAsia="x-none"/>
    </w:rPr>
  </w:style>
  <w:style w:type="character" w:customStyle="1" w:styleId="affa">
    <w:name w:val="Текст Знак"/>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basedOn w:val="a2"/>
    <w:link w:val="aff9"/>
    <w:uiPriority w:val="99"/>
    <w:rsid w:val="00335C04"/>
    <w:rPr>
      <w:rFonts w:ascii="Times New Roman" w:eastAsia="MS Mincho" w:hAnsi="Times New Roman" w:cs="Times New Roman"/>
      <w:spacing w:val="-2"/>
      <w:sz w:val="26"/>
      <w:szCs w:val="20"/>
      <w:lang w:val="x-none" w:eastAsia="x-none"/>
    </w:rPr>
  </w:style>
  <w:style w:type="character" w:customStyle="1" w:styleId="HTML">
    <w:name w:val="Стандартный HTML Знак"/>
    <w:link w:val="HTML0"/>
    <w:rsid w:val="00335C04"/>
    <w:rPr>
      <w:rFonts w:ascii="Courier New" w:hAnsi="Courier New" w:cs="Courier New"/>
    </w:rPr>
  </w:style>
  <w:style w:type="paragraph" w:styleId="HTML0">
    <w:name w:val="HTML Preformatted"/>
    <w:basedOn w:val="a1"/>
    <w:link w:val="HTML"/>
    <w:unhideWhenUsed/>
    <w:rsid w:val="00335C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rPr>
  </w:style>
  <w:style w:type="character" w:customStyle="1" w:styleId="HTML1">
    <w:name w:val="Стандартный HTML Знак1"/>
    <w:basedOn w:val="a2"/>
    <w:uiPriority w:val="99"/>
    <w:semiHidden/>
    <w:rsid w:val="00335C04"/>
    <w:rPr>
      <w:rFonts w:ascii="Consolas" w:hAnsi="Consolas"/>
      <w:sz w:val="20"/>
      <w:szCs w:val="20"/>
    </w:rPr>
  </w:style>
  <w:style w:type="paragraph" w:customStyle="1" w:styleId="2075">
    <w:name w:val="Основной текст с отступом 2 + Первая строка:  0.75 см"/>
    <w:aliases w:val="Справа:  -0.25 см,Меж..."/>
    <w:basedOn w:val="a1"/>
    <w:rsid w:val="00335C04"/>
    <w:pPr>
      <w:suppressAutoHyphens/>
      <w:spacing w:after="0" w:line="240" w:lineRule="auto"/>
      <w:ind w:right="-142" w:firstLine="426"/>
      <w:jc w:val="both"/>
    </w:pPr>
    <w:rPr>
      <w:rFonts w:ascii="Times New Roman" w:eastAsia="Times New Roman" w:hAnsi="Times New Roman" w:cs="Times New Roman"/>
      <w:sz w:val="24"/>
      <w:szCs w:val="20"/>
    </w:rPr>
  </w:style>
  <w:style w:type="paragraph" w:customStyle="1" w:styleId="15">
    <w:name w:val="1"/>
    <w:basedOn w:val="a1"/>
    <w:next w:val="affb"/>
    <w:rsid w:val="00335C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sPlusNormal0">
    <w:name w:val="ConsPlusNormal Знак"/>
    <w:link w:val="ConsPlusNormal"/>
    <w:locked/>
    <w:rsid w:val="00335C04"/>
    <w:rPr>
      <w:rFonts w:ascii="Arial" w:eastAsia="Times New Roman" w:hAnsi="Arial" w:cs="Arial"/>
      <w:sz w:val="20"/>
      <w:szCs w:val="20"/>
    </w:rPr>
  </w:style>
  <w:style w:type="paragraph" w:styleId="affb">
    <w:name w:val="Normal (Web)"/>
    <w:basedOn w:val="a1"/>
    <w:uiPriority w:val="99"/>
    <w:semiHidden/>
    <w:unhideWhenUsed/>
    <w:rsid w:val="00335C0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2838594">
      <w:bodyDiv w:val="1"/>
      <w:marLeft w:val="0"/>
      <w:marRight w:val="0"/>
      <w:marTop w:val="0"/>
      <w:marBottom w:val="0"/>
      <w:divBdr>
        <w:top w:val="none" w:sz="0" w:space="0" w:color="auto"/>
        <w:left w:val="none" w:sz="0" w:space="0" w:color="auto"/>
        <w:bottom w:val="none" w:sz="0" w:space="0" w:color="auto"/>
        <w:right w:val="none" w:sz="0" w:space="0" w:color="auto"/>
      </w:divBdr>
    </w:div>
    <w:div w:id="2082407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wmf"/><Relationship Id="rId18" Type="http://schemas.openxmlformats.org/officeDocument/2006/relationships/oleObject" Target="embeddings/oleObject5.bin"/><Relationship Id="rId26" Type="http://schemas.openxmlformats.org/officeDocument/2006/relationships/oleObject" Target="embeddings/oleObject9.bin"/><Relationship Id="rId3" Type="http://schemas.openxmlformats.org/officeDocument/2006/relationships/styles" Target="styles.xml"/><Relationship Id="rId21" Type="http://schemas.openxmlformats.org/officeDocument/2006/relationships/image" Target="media/image7.wmf"/><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image" Target="media/image11.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24" Type="http://schemas.openxmlformats.org/officeDocument/2006/relationships/oleObject" Target="embeddings/oleObject8.bin"/><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oleObject" Target="embeddings/oleObject10.bin"/><Relationship Id="rId10" Type="http://schemas.openxmlformats.org/officeDocument/2006/relationships/hyperlink" Target="http://www.vc-enisey" TargetMode="External"/><Relationship Id="rId19" Type="http://schemas.openxmlformats.org/officeDocument/2006/relationships/image" Target="media/image6.wmf"/><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0.wmf"/><Relationship Id="rId30" Type="http://schemas.openxmlformats.org/officeDocument/2006/relationships/header" Target="header1.xm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BE0789-C8B5-426D-87E3-165AAE5D7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9681</Words>
  <Characters>55188</Characters>
  <Application>Microsoft Office Word</Application>
  <DocSecurity>0</DocSecurity>
  <Lines>459</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Oksana</dc:creator>
  <cp:keywords/>
  <dc:description/>
  <cp:lastModifiedBy>Пользователь Windows</cp:lastModifiedBy>
  <cp:revision>3</cp:revision>
  <cp:lastPrinted>2018-08-31T04:58:00Z</cp:lastPrinted>
  <dcterms:created xsi:type="dcterms:W3CDTF">2018-08-31T05:32:00Z</dcterms:created>
  <dcterms:modified xsi:type="dcterms:W3CDTF">2018-08-31T05:32:00Z</dcterms:modified>
</cp:coreProperties>
</file>