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9E0" w:rsidRDefault="00A559E0" w:rsidP="00A559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559E0" w:rsidRDefault="00A559E0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458F8" w:rsidRDefault="009458F8" w:rsidP="009458F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739"/>
      <w:bookmarkEnd w:id="0"/>
      <w:r>
        <w:rPr>
          <w:rFonts w:ascii="Times New Roman" w:hAnsi="Times New Roman" w:cs="Times New Roman"/>
          <w:b/>
          <w:sz w:val="28"/>
          <w:szCs w:val="28"/>
        </w:rPr>
        <w:t>Министерство спорта, туризма и молодежной политики Красноярского края</w:t>
      </w:r>
    </w:p>
    <w:p w:rsidR="009458F8" w:rsidRDefault="009458F8" w:rsidP="009458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8F8" w:rsidRDefault="009458F8" w:rsidP="009458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8F8" w:rsidRDefault="009458F8" w:rsidP="009458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8F8" w:rsidRDefault="009458F8" w:rsidP="009458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8F8" w:rsidRDefault="009458F8" w:rsidP="009458F8">
      <w:pPr>
        <w:rPr>
          <w:rFonts w:ascii="Times New Roman" w:hAnsi="Times New Roman" w:cs="Times New Roman"/>
          <w:b/>
          <w:sz w:val="28"/>
          <w:szCs w:val="28"/>
        </w:rPr>
      </w:pPr>
    </w:p>
    <w:p w:rsidR="009458F8" w:rsidRDefault="009458F8" w:rsidP="00503C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8F8" w:rsidRPr="00E00866" w:rsidRDefault="009458F8" w:rsidP="00503C73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00866">
        <w:rPr>
          <w:rFonts w:ascii="Times New Roman" w:hAnsi="Times New Roman" w:cs="Times New Roman"/>
          <w:b/>
          <w:sz w:val="44"/>
          <w:szCs w:val="44"/>
        </w:rPr>
        <w:t>ОТЧЕТ</w:t>
      </w:r>
    </w:p>
    <w:p w:rsidR="009458F8" w:rsidRDefault="009458F8" w:rsidP="00503C73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00866">
        <w:rPr>
          <w:rFonts w:ascii="Times New Roman" w:hAnsi="Times New Roman" w:cs="Times New Roman"/>
          <w:b/>
          <w:sz w:val="44"/>
          <w:szCs w:val="44"/>
        </w:rPr>
        <w:t xml:space="preserve">О РЕЗУЛЬТАТАХ </w:t>
      </w:r>
    </w:p>
    <w:p w:rsidR="009458F8" w:rsidRPr="00E00866" w:rsidRDefault="009458F8" w:rsidP="00503C73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00866">
        <w:rPr>
          <w:rFonts w:ascii="Times New Roman" w:hAnsi="Times New Roman" w:cs="Times New Roman"/>
          <w:b/>
          <w:sz w:val="44"/>
          <w:szCs w:val="44"/>
        </w:rPr>
        <w:t>САМООБСЛЕДОВАНИЯ</w:t>
      </w:r>
    </w:p>
    <w:p w:rsidR="009458F8" w:rsidRPr="00E00866" w:rsidRDefault="009458F8" w:rsidP="00503C7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00866">
        <w:rPr>
          <w:rFonts w:ascii="Times New Roman" w:hAnsi="Times New Roman" w:cs="Times New Roman"/>
          <w:b/>
          <w:sz w:val="36"/>
          <w:szCs w:val="36"/>
        </w:rPr>
        <w:t>Автономная некоммерческая образовательная  организация дополнительного образования детей «Детско-юношеская спортивная школа по волейболу «Енисей-Дорожник»</w:t>
      </w:r>
    </w:p>
    <w:p w:rsidR="009458F8" w:rsidRPr="00E00866" w:rsidRDefault="00503C73" w:rsidP="00503C7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01.04.2014 года</w:t>
      </w:r>
    </w:p>
    <w:p w:rsidR="009458F8" w:rsidRDefault="009458F8" w:rsidP="009458F8"/>
    <w:p w:rsidR="009458F8" w:rsidRDefault="009458F8" w:rsidP="009458F8"/>
    <w:p w:rsidR="009458F8" w:rsidRDefault="009458F8" w:rsidP="009458F8"/>
    <w:p w:rsidR="009458F8" w:rsidRDefault="009458F8" w:rsidP="009458F8"/>
    <w:p w:rsidR="009458F8" w:rsidRDefault="009458F8" w:rsidP="009458F8"/>
    <w:p w:rsidR="00503C73" w:rsidRDefault="00503C73" w:rsidP="009458F8"/>
    <w:p w:rsidR="00503C73" w:rsidRDefault="00503C73" w:rsidP="009458F8"/>
    <w:p w:rsidR="00503C73" w:rsidRDefault="00503C73" w:rsidP="009458F8"/>
    <w:p w:rsidR="00503C73" w:rsidRDefault="00503C73" w:rsidP="009458F8"/>
    <w:p w:rsidR="00503C73" w:rsidRDefault="00503C73" w:rsidP="009458F8"/>
    <w:p w:rsidR="009458F8" w:rsidRDefault="009458F8" w:rsidP="009458F8">
      <w:pPr>
        <w:jc w:val="center"/>
        <w:rPr>
          <w:rFonts w:ascii="Times New Roman" w:hAnsi="Times New Roman" w:cs="Times New Roman"/>
          <w:sz w:val="24"/>
          <w:szCs w:val="24"/>
        </w:rPr>
      </w:pPr>
      <w:r w:rsidRPr="00E00866">
        <w:rPr>
          <w:rFonts w:ascii="Times New Roman" w:hAnsi="Times New Roman" w:cs="Times New Roman"/>
          <w:sz w:val="24"/>
          <w:szCs w:val="24"/>
        </w:rPr>
        <w:t>г. Красноярск</w:t>
      </w:r>
    </w:p>
    <w:p w:rsidR="009458F8" w:rsidRDefault="009458F8" w:rsidP="009458F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421" w:rsidRDefault="000D4421" w:rsidP="009458F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58F8" w:rsidRPr="00503C73" w:rsidRDefault="00503C73" w:rsidP="00503C73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Раздел 1. Общие сведения об образовательной организации</w:t>
      </w:r>
    </w:p>
    <w:p w:rsidR="009458F8" w:rsidRPr="002E3804" w:rsidRDefault="009458F8" w:rsidP="00503C73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E3804">
        <w:rPr>
          <w:rFonts w:ascii="Times New Roman" w:hAnsi="Times New Roman" w:cs="Times New Roman"/>
          <w:sz w:val="24"/>
          <w:szCs w:val="24"/>
        </w:rPr>
        <w:t>Полное наименование образовательной организации в соответствии с Уставом</w:t>
      </w:r>
    </w:p>
    <w:p w:rsidR="009458F8" w:rsidRDefault="009458F8" w:rsidP="0050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3804">
        <w:rPr>
          <w:rFonts w:ascii="Times New Roman" w:hAnsi="Times New Roman" w:cs="Times New Roman"/>
          <w:sz w:val="24"/>
          <w:szCs w:val="24"/>
        </w:rPr>
        <w:t>Автономная некоммерческая образовательная  организация дополнительного образования детей «Детско-юношеская спортивная школа по волейболу «Енисей-Дорожник»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58F8" w:rsidRDefault="000D4421" w:rsidP="0050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="009458F8">
        <w:rPr>
          <w:rFonts w:ascii="Times New Roman" w:hAnsi="Times New Roman" w:cs="Times New Roman"/>
          <w:sz w:val="24"/>
          <w:szCs w:val="24"/>
        </w:rPr>
        <w:t xml:space="preserve">Учредитель: </w:t>
      </w:r>
      <w:r>
        <w:rPr>
          <w:rFonts w:ascii="Times New Roman" w:hAnsi="Times New Roman" w:cs="Times New Roman"/>
          <w:sz w:val="24"/>
          <w:szCs w:val="24"/>
        </w:rPr>
        <w:t xml:space="preserve">  Спортивное краевое государственное автономное  учреждение Волейбольный клуб «Енисей»  </w:t>
      </w:r>
    </w:p>
    <w:p w:rsidR="009458F8" w:rsidRDefault="000D4421" w:rsidP="0050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9458F8">
        <w:rPr>
          <w:rFonts w:ascii="Times New Roman" w:hAnsi="Times New Roman" w:cs="Times New Roman"/>
          <w:sz w:val="24"/>
          <w:szCs w:val="24"/>
        </w:rPr>
        <w:t>. Место нахождения образовательной организации в соответствии с Уставом</w:t>
      </w:r>
    </w:p>
    <w:p w:rsidR="009458F8" w:rsidRDefault="009458F8" w:rsidP="0050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660093 г. Красноярск, о. Отдыха д.15</w:t>
      </w:r>
    </w:p>
    <w:p w:rsidR="009458F8" w:rsidRDefault="009458F8" w:rsidP="0050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3804">
        <w:rPr>
          <w:rFonts w:ascii="Times New Roman" w:hAnsi="Times New Roman" w:cs="Times New Roman"/>
          <w:b/>
          <w:sz w:val="24"/>
          <w:szCs w:val="24"/>
        </w:rPr>
        <w:t>Возможность проезда в образовательную организацию</w:t>
      </w:r>
      <w:r>
        <w:rPr>
          <w:rFonts w:ascii="Times New Roman" w:hAnsi="Times New Roman" w:cs="Times New Roman"/>
          <w:sz w:val="24"/>
          <w:szCs w:val="24"/>
        </w:rPr>
        <w:t>: остановка «Остров Отдыха»</w:t>
      </w:r>
    </w:p>
    <w:p w:rsidR="009458F8" w:rsidRDefault="009458F8" w:rsidP="0050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Телефон: (8391) 229-91-10          Факс: 226-86-13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51B3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hyperlink r:id="rId6" w:history="1">
        <w:r w:rsidRPr="00555C1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dushenisey</w:t>
        </w:r>
        <w:r w:rsidRPr="00555C15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555C1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555C1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555C1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58F8" w:rsidRDefault="00503C73" w:rsidP="0050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="009458F8">
        <w:rPr>
          <w:rFonts w:ascii="Times New Roman" w:hAnsi="Times New Roman" w:cs="Times New Roman"/>
          <w:sz w:val="24"/>
          <w:szCs w:val="24"/>
        </w:rPr>
        <w:t>. Устав образовательной организации</w:t>
      </w:r>
    </w:p>
    <w:p w:rsidR="009458F8" w:rsidRDefault="009458F8" w:rsidP="0050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 Управлением   Министерства Юстиции РФ по Красноярскому краю 30.03.2011г.</w:t>
      </w:r>
    </w:p>
    <w:p w:rsidR="009458F8" w:rsidRDefault="00503C73" w:rsidP="00503C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9458F8">
        <w:rPr>
          <w:rFonts w:ascii="Times New Roman" w:hAnsi="Times New Roman" w:cs="Times New Roman"/>
          <w:sz w:val="24"/>
          <w:szCs w:val="24"/>
        </w:rPr>
        <w:t xml:space="preserve">. </w:t>
      </w:r>
      <w:r w:rsidR="000D4421">
        <w:rPr>
          <w:rFonts w:ascii="Times New Roman" w:hAnsi="Times New Roman" w:cs="Times New Roman"/>
          <w:sz w:val="24"/>
          <w:szCs w:val="24"/>
        </w:rPr>
        <w:t xml:space="preserve"> РЕАЛИЗУЕМЫЕ ПРОГРАММЫ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9458F8" w:rsidTr="001B2511">
        <w:tc>
          <w:tcPr>
            <w:tcW w:w="3190" w:type="dxa"/>
          </w:tcPr>
          <w:p w:rsidR="009458F8" w:rsidRPr="00940D8F" w:rsidRDefault="009458F8" w:rsidP="001B25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D8F">
              <w:rPr>
                <w:rFonts w:ascii="Times New Roman" w:hAnsi="Times New Roman" w:cs="Times New Roman"/>
                <w:sz w:val="20"/>
                <w:szCs w:val="20"/>
              </w:rPr>
              <w:t>Реализуемые образовательные программы</w:t>
            </w:r>
          </w:p>
        </w:tc>
        <w:tc>
          <w:tcPr>
            <w:tcW w:w="3190" w:type="dxa"/>
          </w:tcPr>
          <w:p w:rsidR="009458F8" w:rsidRPr="00940D8F" w:rsidRDefault="009458F8" w:rsidP="001B25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D8F">
              <w:rPr>
                <w:rFonts w:ascii="Times New Roman" w:hAnsi="Times New Roman" w:cs="Times New Roman"/>
                <w:sz w:val="20"/>
                <w:szCs w:val="20"/>
              </w:rPr>
              <w:t>Уровень (ступень), направленность</w:t>
            </w:r>
          </w:p>
        </w:tc>
        <w:tc>
          <w:tcPr>
            <w:tcW w:w="3191" w:type="dxa"/>
          </w:tcPr>
          <w:p w:rsidR="009458F8" w:rsidRPr="00940D8F" w:rsidRDefault="009458F8" w:rsidP="001B25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D8F">
              <w:rPr>
                <w:rFonts w:ascii="Times New Roman" w:hAnsi="Times New Roman" w:cs="Times New Roman"/>
                <w:sz w:val="20"/>
                <w:szCs w:val="20"/>
              </w:rPr>
              <w:t>Нормативный срок освоения</w:t>
            </w:r>
          </w:p>
        </w:tc>
      </w:tr>
      <w:tr w:rsidR="009458F8" w:rsidTr="001B2511">
        <w:tc>
          <w:tcPr>
            <w:tcW w:w="3190" w:type="dxa"/>
          </w:tcPr>
          <w:p w:rsidR="009458F8" w:rsidRPr="00751B33" w:rsidRDefault="000D4421" w:rsidP="001B2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</w:t>
            </w:r>
            <w:r w:rsidR="009458F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программа физкультурно-спортивной направленности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r w:rsidR="009458F8">
              <w:rPr>
                <w:rFonts w:ascii="Times New Roman" w:hAnsi="Times New Roman" w:cs="Times New Roman"/>
                <w:sz w:val="24"/>
                <w:szCs w:val="24"/>
              </w:rPr>
              <w:t>олейбол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458F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</w:p>
          <w:p w:rsidR="009458F8" w:rsidRDefault="009458F8" w:rsidP="001B2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458F8" w:rsidRDefault="009458F8" w:rsidP="001B2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8F8" w:rsidRDefault="009458F8" w:rsidP="001B2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</w:t>
            </w:r>
            <w:r w:rsidR="000D4421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</w:tc>
        <w:tc>
          <w:tcPr>
            <w:tcW w:w="3191" w:type="dxa"/>
          </w:tcPr>
          <w:p w:rsidR="009458F8" w:rsidRDefault="009458F8" w:rsidP="001B2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8F8" w:rsidRDefault="009458F8" w:rsidP="001B2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</w:tr>
      <w:tr w:rsidR="009458F8" w:rsidTr="001B2511">
        <w:tc>
          <w:tcPr>
            <w:tcW w:w="3190" w:type="dxa"/>
          </w:tcPr>
          <w:p w:rsidR="009458F8" w:rsidRDefault="009458F8" w:rsidP="001B2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спортивной подготовки (в соответствии с требованием федеральных стандартов спортивной подготовки по виду спорта волейбол)</w:t>
            </w:r>
          </w:p>
        </w:tc>
        <w:tc>
          <w:tcPr>
            <w:tcW w:w="3190" w:type="dxa"/>
          </w:tcPr>
          <w:p w:rsidR="009458F8" w:rsidRDefault="009458F8" w:rsidP="001B2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8F8" w:rsidRDefault="009458F8" w:rsidP="001B2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подготовка</w:t>
            </w:r>
          </w:p>
        </w:tc>
        <w:tc>
          <w:tcPr>
            <w:tcW w:w="3191" w:type="dxa"/>
          </w:tcPr>
          <w:p w:rsidR="009458F8" w:rsidRDefault="009458F8" w:rsidP="001B2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458F8" w:rsidRDefault="009458F8" w:rsidP="001B2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</w:tr>
    </w:tbl>
    <w:p w:rsidR="009458F8" w:rsidRDefault="009458F8" w:rsidP="009458F8">
      <w:pPr>
        <w:rPr>
          <w:rFonts w:ascii="Times New Roman" w:hAnsi="Times New Roman" w:cs="Times New Roman"/>
          <w:sz w:val="24"/>
          <w:szCs w:val="24"/>
        </w:rPr>
      </w:pPr>
    </w:p>
    <w:p w:rsidR="009458F8" w:rsidRDefault="00503C73" w:rsidP="0094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9458F8">
        <w:rPr>
          <w:rFonts w:ascii="Times New Roman" w:hAnsi="Times New Roman" w:cs="Times New Roman"/>
          <w:sz w:val="24"/>
          <w:szCs w:val="24"/>
        </w:rPr>
        <w:t>. Директор образовательной организации</w:t>
      </w:r>
    </w:p>
    <w:tbl>
      <w:tblPr>
        <w:tblStyle w:val="a5"/>
        <w:tblW w:w="0" w:type="auto"/>
        <w:tblLook w:val="04A0"/>
      </w:tblPr>
      <w:tblGrid>
        <w:gridCol w:w="9571"/>
      </w:tblGrid>
      <w:tr w:rsidR="009458F8" w:rsidTr="001B2511">
        <w:tc>
          <w:tcPr>
            <w:tcW w:w="9571" w:type="dxa"/>
          </w:tcPr>
          <w:p w:rsidR="009458F8" w:rsidRDefault="000D4421" w:rsidP="001B2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и.о.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Купцова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</w:tr>
    </w:tbl>
    <w:p w:rsidR="009458F8" w:rsidRDefault="009458F8" w:rsidP="009458F8">
      <w:pPr>
        <w:rPr>
          <w:rFonts w:ascii="Times New Roman" w:hAnsi="Times New Roman" w:cs="Times New Roman"/>
          <w:sz w:val="24"/>
          <w:szCs w:val="24"/>
        </w:rPr>
      </w:pPr>
    </w:p>
    <w:p w:rsidR="009458F8" w:rsidRDefault="00503C73" w:rsidP="0094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9458F8">
        <w:rPr>
          <w:rFonts w:ascii="Times New Roman" w:hAnsi="Times New Roman" w:cs="Times New Roman"/>
          <w:sz w:val="24"/>
          <w:szCs w:val="24"/>
        </w:rPr>
        <w:t>. Заместители директора</w:t>
      </w:r>
    </w:p>
    <w:tbl>
      <w:tblPr>
        <w:tblStyle w:val="a5"/>
        <w:tblW w:w="0" w:type="auto"/>
        <w:tblLook w:val="04A0"/>
      </w:tblPr>
      <w:tblGrid>
        <w:gridCol w:w="9571"/>
      </w:tblGrid>
      <w:tr w:rsidR="009458F8" w:rsidTr="001B2511">
        <w:tc>
          <w:tcPr>
            <w:tcW w:w="9571" w:type="dxa"/>
          </w:tcPr>
          <w:p w:rsidR="009458F8" w:rsidRDefault="009458F8" w:rsidP="001B2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Гаврилюк Марина Васильевна – заместитель по спортивно-массовой работе</w:t>
            </w:r>
          </w:p>
        </w:tc>
      </w:tr>
    </w:tbl>
    <w:p w:rsidR="009458F8" w:rsidRDefault="009458F8" w:rsidP="009458F8">
      <w:pPr>
        <w:rPr>
          <w:rFonts w:ascii="Times New Roman" w:hAnsi="Times New Roman" w:cs="Times New Roman"/>
          <w:sz w:val="24"/>
          <w:szCs w:val="24"/>
        </w:rPr>
      </w:pPr>
    </w:p>
    <w:p w:rsidR="009458F8" w:rsidRPr="002E3804" w:rsidRDefault="009458F8" w:rsidP="009458F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9458F8" w:rsidRDefault="009458F8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03C73" w:rsidRDefault="00503C73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03C73" w:rsidRDefault="00503C73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03C73" w:rsidRDefault="00503C73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03C73" w:rsidRDefault="00503C73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03C73" w:rsidRDefault="00503C73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03C73" w:rsidRDefault="00503C73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03C73" w:rsidRDefault="00503C73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D4421" w:rsidRDefault="000D4421" w:rsidP="000D4421"/>
    <w:p w:rsidR="000D4421" w:rsidRDefault="000D4421" w:rsidP="000D44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524A">
        <w:rPr>
          <w:rFonts w:ascii="Times New Roman" w:hAnsi="Times New Roman" w:cs="Times New Roman"/>
          <w:b/>
          <w:sz w:val="32"/>
          <w:szCs w:val="32"/>
        </w:rPr>
        <w:t>Раздел 2. Организация образовательного процесса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634425" w:rsidRDefault="00634425" w:rsidP="00634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2.1.</w:t>
      </w:r>
      <w:r w:rsidRPr="001101AA">
        <w:rPr>
          <w:rFonts w:ascii="Times New Roman" w:hAnsi="Times New Roman" w:cs="Times New Roman"/>
          <w:b/>
          <w:bCs/>
          <w:sz w:val="28"/>
          <w:szCs w:val="28"/>
        </w:rPr>
        <w:t>Основн</w:t>
      </w:r>
      <w:r>
        <w:rPr>
          <w:rFonts w:ascii="Times New Roman" w:hAnsi="Times New Roman" w:cs="Times New Roman"/>
          <w:b/>
          <w:bCs/>
          <w:sz w:val="28"/>
          <w:szCs w:val="28"/>
        </w:rPr>
        <w:t>ыми направлениями деятельности о</w:t>
      </w:r>
      <w:r w:rsidRPr="001101AA">
        <w:rPr>
          <w:rFonts w:ascii="Times New Roman" w:hAnsi="Times New Roman" w:cs="Times New Roman"/>
          <w:b/>
          <w:bCs/>
          <w:sz w:val="28"/>
          <w:szCs w:val="28"/>
        </w:rPr>
        <w:t xml:space="preserve">бразовательной </w:t>
      </w:r>
    </w:p>
    <w:p w:rsidR="00634425" w:rsidRDefault="00634425" w:rsidP="00634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01AA">
        <w:rPr>
          <w:rFonts w:ascii="Times New Roman" w:hAnsi="Times New Roman" w:cs="Times New Roman"/>
          <w:b/>
          <w:bCs/>
          <w:sz w:val="28"/>
          <w:szCs w:val="28"/>
        </w:rPr>
        <w:t>организации являются:</w:t>
      </w:r>
    </w:p>
    <w:p w:rsidR="00953D5D" w:rsidRDefault="00953D5D" w:rsidP="00634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53D5D" w:rsidRPr="00953D5D" w:rsidRDefault="00953D5D" w:rsidP="00634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953D5D">
        <w:rPr>
          <w:rFonts w:ascii="Times New Roman" w:hAnsi="Times New Roman" w:cs="Times New Roman"/>
          <w:bCs/>
          <w:sz w:val="28"/>
          <w:szCs w:val="28"/>
          <w:u w:val="single"/>
        </w:rPr>
        <w:t>2.1.1. Работа с одаренными детьми</w:t>
      </w:r>
    </w:p>
    <w:p w:rsidR="00634425" w:rsidRDefault="00634425" w:rsidP="00634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34425" w:rsidRDefault="0063442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создание оптимальных условий для самореализации личности через занятия волейболом;</w:t>
      </w:r>
    </w:p>
    <w:p w:rsidR="00634425" w:rsidRDefault="0063442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-поиск спортивно-одаренных детей, привлечение их к систематическим занятиям спортом, развитие и совершенствование их способностей;</w:t>
      </w:r>
    </w:p>
    <w:p w:rsidR="00634425" w:rsidRDefault="0063442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-привлечение внимания общественности к их проблемам и нуждам;</w:t>
      </w:r>
    </w:p>
    <w:p w:rsidR="00634425" w:rsidRDefault="0063442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поддержка и материальное  стимулирование спортивно-одаренных детей;</w:t>
      </w:r>
    </w:p>
    <w:p w:rsidR="00634425" w:rsidRDefault="0063442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увеличение количества победителей и призеров соревнований регионального, межрегионального, федерального и международного уровней;</w:t>
      </w:r>
    </w:p>
    <w:p w:rsidR="00634425" w:rsidRDefault="0063442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подготовка разрядников</w:t>
      </w:r>
    </w:p>
    <w:p w:rsidR="00953D5D" w:rsidRDefault="00953D5D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3D5D" w:rsidRDefault="00953D5D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953D5D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953D5D">
        <w:rPr>
          <w:rFonts w:ascii="Times New Roman" w:hAnsi="Times New Roman" w:cs="Times New Roman"/>
          <w:bCs/>
          <w:sz w:val="28"/>
          <w:szCs w:val="28"/>
          <w:u w:val="single"/>
        </w:rPr>
        <w:t xml:space="preserve">.1.2. Работа по формированию у </w:t>
      </w:r>
      <w:proofErr w:type="gramStart"/>
      <w:r w:rsidRPr="00953D5D">
        <w:rPr>
          <w:rFonts w:ascii="Times New Roman" w:hAnsi="Times New Roman" w:cs="Times New Roman"/>
          <w:bCs/>
          <w:sz w:val="28"/>
          <w:szCs w:val="28"/>
          <w:u w:val="single"/>
        </w:rPr>
        <w:t>обучающихся</w:t>
      </w:r>
      <w:proofErr w:type="gramEnd"/>
      <w:r w:rsidRPr="00953D5D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потребности здорового образа жизни</w:t>
      </w:r>
    </w:p>
    <w:p w:rsidR="00953D5D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-профилактика вредных привычек;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организация досуга;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-развитие физкультурно-массового движения в городе и крае;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C4344">
        <w:rPr>
          <w:rFonts w:ascii="Times New Roman" w:hAnsi="Times New Roman" w:cs="Times New Roman"/>
          <w:bCs/>
          <w:sz w:val="28"/>
          <w:szCs w:val="28"/>
          <w:u w:val="single"/>
        </w:rPr>
        <w:t>2.1.3. Методическая поддержка образовательного процесса и спортивной подготовки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создание программ, адаптированных к условиям образовательного процесса и спортивной подготовки в Организации;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-диагностика качества обучения;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-оказание консультативной помощи тренерам-преподавателям в проведении тренировочного процесса в планировании спортивного результата;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-активизация работы по обобщению и распространению передового педагогического опыта;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информационное обеспечение образовательного процесса;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C4344">
        <w:rPr>
          <w:rFonts w:ascii="Times New Roman" w:hAnsi="Times New Roman" w:cs="Times New Roman"/>
          <w:bCs/>
          <w:sz w:val="28"/>
          <w:szCs w:val="28"/>
          <w:u w:val="single"/>
        </w:rPr>
        <w:t>2.1.4. Совершенствование  кадровой системы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Организации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Организация систематической деятельности по подготовке, переподготовке, повышении квалификации, аттестации педагогов ДЮСШ по волейболу «Енисей»;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-применение системы поощрения работников, добивающихся значительных 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результатов в своей деятельности;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-привлечение и поддержка молодых специалистов и тренеров-преподавателей, занимающихся экспериментальной работой и внедрением инновационных технологий в тренировочный процесс;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C4344">
        <w:rPr>
          <w:rFonts w:ascii="Times New Roman" w:hAnsi="Times New Roman" w:cs="Times New Roman"/>
          <w:bCs/>
          <w:sz w:val="28"/>
          <w:szCs w:val="28"/>
          <w:u w:val="single"/>
        </w:rPr>
        <w:t>2.1.5. Создание системы оздоровления, воспитания и занятости детей и подростков в каникулярное время</w:t>
      </w:r>
    </w:p>
    <w:p w:rsidR="00CC4344" w:rsidRDefault="00CC4344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4344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разработка программ организации полноценного отдыха</w:t>
      </w:r>
      <w:r w:rsidR="005F5655">
        <w:rPr>
          <w:rFonts w:ascii="Times New Roman" w:hAnsi="Times New Roman" w:cs="Times New Roman"/>
          <w:bCs/>
          <w:sz w:val="28"/>
          <w:szCs w:val="28"/>
        </w:rPr>
        <w:t xml:space="preserve"> обучающихся в каникулярный период;</w:t>
      </w:r>
    </w:p>
    <w:p w:rsidR="005F5655" w:rsidRDefault="005F565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-проведение профильных смен физкультурно-спортивной и профилактической направленности;</w:t>
      </w:r>
    </w:p>
    <w:p w:rsidR="005F5655" w:rsidRDefault="005F565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5655" w:rsidRDefault="005F565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5F5655">
        <w:rPr>
          <w:rFonts w:ascii="Times New Roman" w:hAnsi="Times New Roman" w:cs="Times New Roman"/>
          <w:bCs/>
          <w:sz w:val="28"/>
          <w:szCs w:val="28"/>
          <w:u w:val="single"/>
        </w:rPr>
        <w:t>2.1.6. Расширение   партнерских связей</w:t>
      </w:r>
    </w:p>
    <w:p w:rsidR="005F5655" w:rsidRDefault="005F565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-с городскими, региональными, федеральными и муниципальными и государственными учреждениями;</w:t>
      </w:r>
    </w:p>
    <w:p w:rsidR="005F5655" w:rsidRPr="005F5655" w:rsidRDefault="005F5655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со спортивными школами, клубами, объединениями, ассоциациями, федерациями по спорту, Вузами, коммерческими структурами.</w:t>
      </w:r>
    </w:p>
    <w:p w:rsidR="00953D5D" w:rsidRPr="00953D5D" w:rsidRDefault="00953D5D" w:rsidP="0063442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4421" w:rsidRPr="006F0B3E" w:rsidRDefault="00634425" w:rsidP="006F0B3E">
      <w:pPr>
        <w:tabs>
          <w:tab w:val="left" w:pos="279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</w:t>
      </w:r>
      <w:r w:rsidR="006F0B3E" w:rsidRPr="006F0B3E">
        <w:rPr>
          <w:rFonts w:ascii="Times New Roman" w:hAnsi="Times New Roman" w:cs="Times New Roman"/>
          <w:b/>
          <w:sz w:val="28"/>
          <w:szCs w:val="28"/>
        </w:rPr>
        <w:t>.</w:t>
      </w:r>
      <w:r w:rsidR="000D4421" w:rsidRPr="006F0B3E">
        <w:rPr>
          <w:rFonts w:ascii="Times New Roman" w:hAnsi="Times New Roman" w:cs="Times New Roman"/>
          <w:b/>
          <w:sz w:val="28"/>
          <w:szCs w:val="28"/>
        </w:rPr>
        <w:t>Комплектование на 01.04.2014 года</w:t>
      </w:r>
    </w:p>
    <w:tbl>
      <w:tblPr>
        <w:tblStyle w:val="a5"/>
        <w:tblW w:w="0" w:type="auto"/>
        <w:tblInd w:w="-885" w:type="dxa"/>
        <w:tblLook w:val="04A0"/>
      </w:tblPr>
      <w:tblGrid>
        <w:gridCol w:w="1745"/>
        <w:gridCol w:w="890"/>
        <w:gridCol w:w="890"/>
        <w:gridCol w:w="890"/>
        <w:gridCol w:w="889"/>
        <w:gridCol w:w="790"/>
        <w:gridCol w:w="790"/>
        <w:gridCol w:w="889"/>
        <w:gridCol w:w="790"/>
        <w:gridCol w:w="899"/>
        <w:gridCol w:w="994"/>
      </w:tblGrid>
      <w:tr w:rsidR="000D4421" w:rsidRPr="00097A56" w:rsidTr="001101AA">
        <w:tc>
          <w:tcPr>
            <w:tcW w:w="1745" w:type="dxa"/>
            <w:vMerge w:val="restart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Вид спорта</w:t>
            </w:r>
          </w:p>
        </w:tc>
        <w:tc>
          <w:tcPr>
            <w:tcW w:w="2670" w:type="dxa"/>
            <w:gridSpan w:val="3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Начальная подготовка</w:t>
            </w:r>
          </w:p>
        </w:tc>
        <w:tc>
          <w:tcPr>
            <w:tcW w:w="4148" w:type="dxa"/>
            <w:gridSpan w:val="5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Тренировочный этап</w:t>
            </w:r>
          </w:p>
        </w:tc>
        <w:tc>
          <w:tcPr>
            <w:tcW w:w="89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ССМ</w:t>
            </w:r>
          </w:p>
        </w:tc>
        <w:tc>
          <w:tcPr>
            <w:tcW w:w="994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421" w:rsidRPr="00097A56" w:rsidTr="001101AA">
        <w:tc>
          <w:tcPr>
            <w:tcW w:w="1745" w:type="dxa"/>
            <w:vMerge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4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421" w:rsidRPr="00097A56" w:rsidTr="001101AA">
        <w:tc>
          <w:tcPr>
            <w:tcW w:w="1745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45/3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74/5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29/2</w:t>
            </w: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12/1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23/2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421" w:rsidRPr="00097A56" w:rsidTr="001101AA">
        <w:tc>
          <w:tcPr>
            <w:tcW w:w="1745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183/</w:t>
            </w:r>
            <w:r w:rsidR="006F0B3E" w:rsidRPr="001101A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D4421" w:rsidRPr="00097A56" w:rsidTr="001101AA">
        <w:tc>
          <w:tcPr>
            <w:tcW w:w="9462" w:type="dxa"/>
            <w:gridSpan w:val="10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программы спортивной подготовки</w:t>
            </w:r>
          </w:p>
        </w:tc>
        <w:tc>
          <w:tcPr>
            <w:tcW w:w="994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421" w:rsidRPr="00097A56" w:rsidTr="001101AA">
        <w:tc>
          <w:tcPr>
            <w:tcW w:w="1745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4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421" w:rsidRPr="00097A56" w:rsidTr="001101AA">
        <w:tc>
          <w:tcPr>
            <w:tcW w:w="1745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7/1</w:t>
            </w: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7/1</w:t>
            </w:r>
          </w:p>
        </w:tc>
        <w:tc>
          <w:tcPr>
            <w:tcW w:w="994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421" w:rsidRPr="00097A56" w:rsidTr="001101AA">
        <w:tc>
          <w:tcPr>
            <w:tcW w:w="1745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D4421" w:rsidRPr="001101AA" w:rsidRDefault="000D4421" w:rsidP="001B2511">
            <w:pPr>
              <w:tabs>
                <w:tab w:val="left" w:pos="27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01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F0B3E" w:rsidRPr="001101AA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</w:tr>
    </w:tbl>
    <w:p w:rsidR="00634425" w:rsidRDefault="00634425" w:rsidP="00634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34425" w:rsidRDefault="00634425" w:rsidP="00634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458F8" w:rsidRPr="006F0B3E" w:rsidRDefault="00634425" w:rsidP="006344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6F0B3E">
        <w:rPr>
          <w:rFonts w:ascii="Times New Roman" w:hAnsi="Times New Roman" w:cs="Times New Roman"/>
          <w:b/>
          <w:bCs/>
          <w:sz w:val="32"/>
          <w:szCs w:val="32"/>
        </w:rPr>
        <w:t xml:space="preserve">Раздел 3. Качество подготовки </w:t>
      </w:r>
      <w:proofErr w:type="gramStart"/>
      <w:r w:rsidR="006F0B3E">
        <w:rPr>
          <w:rFonts w:ascii="Times New Roman" w:hAnsi="Times New Roman" w:cs="Times New Roman"/>
          <w:b/>
          <w:bCs/>
          <w:sz w:val="32"/>
          <w:szCs w:val="32"/>
        </w:rPr>
        <w:t>обучающихся</w:t>
      </w:r>
      <w:proofErr w:type="gramEnd"/>
    </w:p>
    <w:p w:rsidR="009458F8" w:rsidRPr="006F0B3E" w:rsidRDefault="009458F8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58F8" w:rsidRPr="006F0B3E" w:rsidRDefault="006F0B3E" w:rsidP="006F0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F0B3E">
        <w:rPr>
          <w:rFonts w:ascii="Times New Roman" w:hAnsi="Times New Roman" w:cs="Times New Roman"/>
          <w:b/>
          <w:bCs/>
          <w:sz w:val="28"/>
          <w:szCs w:val="28"/>
        </w:rPr>
        <w:t>3.1.</w:t>
      </w:r>
      <w:r>
        <w:rPr>
          <w:rFonts w:ascii="Times New Roman" w:hAnsi="Times New Roman" w:cs="Times New Roman"/>
          <w:b/>
          <w:bCs/>
          <w:sz w:val="28"/>
          <w:szCs w:val="28"/>
        </w:rPr>
        <w:t>Количество обучающихся, ставшие призерами различных</w:t>
      </w:r>
      <w:r w:rsidR="001B25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1B2511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="001B2511">
        <w:rPr>
          <w:rFonts w:ascii="Times New Roman" w:hAnsi="Times New Roman" w:cs="Times New Roman"/>
          <w:b/>
          <w:bCs/>
          <w:sz w:val="28"/>
          <w:szCs w:val="28"/>
        </w:rPr>
        <w:t>не ниже регионального)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соревнований  в период с 01.01.2013 года по 01.04.2014 года </w:t>
      </w:r>
    </w:p>
    <w:p w:rsidR="009458F8" w:rsidRDefault="009458F8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458F8" w:rsidRDefault="009458F8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6F0B3E" w:rsidRPr="006F0B3E" w:rsidTr="006F0B3E">
        <w:tc>
          <w:tcPr>
            <w:tcW w:w="2392" w:type="dxa"/>
          </w:tcPr>
          <w:p w:rsidR="006F0B3E" w:rsidRPr="001B2511" w:rsidRDefault="006F0B3E" w:rsidP="006F0B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Уровень соревнований</w:t>
            </w:r>
          </w:p>
        </w:tc>
        <w:tc>
          <w:tcPr>
            <w:tcW w:w="2393" w:type="dxa"/>
          </w:tcPr>
          <w:p w:rsidR="006F0B3E" w:rsidRPr="001B2511" w:rsidRDefault="006F0B3E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соревнования</w:t>
            </w:r>
          </w:p>
        </w:tc>
        <w:tc>
          <w:tcPr>
            <w:tcW w:w="2393" w:type="dxa"/>
          </w:tcPr>
          <w:p w:rsidR="006F0B3E" w:rsidRPr="001B2511" w:rsidRDefault="006F0B3E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кол-во уча</w:t>
            </w:r>
            <w:r w:rsidR="001B2511"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стников от Организации</w:t>
            </w:r>
          </w:p>
        </w:tc>
        <w:tc>
          <w:tcPr>
            <w:tcW w:w="2393" w:type="dxa"/>
          </w:tcPr>
          <w:p w:rsidR="006F0B3E" w:rsidRPr="001B2511" w:rsidRDefault="006F0B3E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</w:t>
            </w:r>
            <w:proofErr w:type="gramStart"/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="001B251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End"/>
            <w:r w:rsidR="001B2511">
              <w:rPr>
                <w:rFonts w:ascii="Times New Roman" w:hAnsi="Times New Roman" w:cs="Times New Roman"/>
                <w:bCs/>
                <w:sz w:val="24"/>
                <w:szCs w:val="24"/>
              </w:rPr>
              <w:t>кол-во медалей)</w:t>
            </w:r>
          </w:p>
        </w:tc>
      </w:tr>
      <w:tr w:rsidR="006F0B3E" w:rsidRPr="006F0B3E" w:rsidTr="006F0B3E">
        <w:tc>
          <w:tcPr>
            <w:tcW w:w="2392" w:type="dxa"/>
          </w:tcPr>
          <w:p w:rsidR="006F0B3E" w:rsidRPr="001B2511" w:rsidRDefault="006F0B3E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Региональный</w:t>
            </w:r>
          </w:p>
        </w:tc>
        <w:tc>
          <w:tcPr>
            <w:tcW w:w="2393" w:type="dxa"/>
          </w:tcPr>
          <w:p w:rsidR="006F0B3E" w:rsidRPr="001B2511" w:rsidRDefault="006F0B3E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Первенство Красноярского края</w:t>
            </w:r>
          </w:p>
        </w:tc>
        <w:tc>
          <w:tcPr>
            <w:tcW w:w="2393" w:type="dxa"/>
          </w:tcPr>
          <w:p w:rsidR="006F0B3E" w:rsidRPr="001B2511" w:rsidRDefault="001B2511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2393" w:type="dxa"/>
          </w:tcPr>
          <w:p w:rsidR="006F0B3E" w:rsidRPr="001B2511" w:rsidRDefault="001B2511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24-золотые</w:t>
            </w:r>
          </w:p>
          <w:p w:rsidR="001B2511" w:rsidRPr="001B2511" w:rsidRDefault="001B2511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12-бронзовые</w:t>
            </w:r>
          </w:p>
        </w:tc>
      </w:tr>
      <w:tr w:rsidR="006F0B3E" w:rsidRPr="006F0B3E" w:rsidTr="006F0B3E">
        <w:tc>
          <w:tcPr>
            <w:tcW w:w="2392" w:type="dxa"/>
          </w:tcPr>
          <w:p w:rsidR="006F0B3E" w:rsidRPr="001B2511" w:rsidRDefault="006F0B3E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6F0B3E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Краевые соревнования «Звезды </w:t>
            </w: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Красноярья»</w:t>
            </w:r>
          </w:p>
        </w:tc>
        <w:tc>
          <w:tcPr>
            <w:tcW w:w="2393" w:type="dxa"/>
          </w:tcPr>
          <w:p w:rsidR="006F0B3E" w:rsidRPr="001B2511" w:rsidRDefault="001B2511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48</w:t>
            </w:r>
          </w:p>
        </w:tc>
        <w:tc>
          <w:tcPr>
            <w:tcW w:w="2393" w:type="dxa"/>
          </w:tcPr>
          <w:p w:rsidR="006F0B3E" w:rsidRPr="001B2511" w:rsidRDefault="001B2511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24 -серебряные</w:t>
            </w:r>
          </w:p>
        </w:tc>
      </w:tr>
      <w:tr w:rsidR="006F0B3E" w:rsidRPr="006F0B3E" w:rsidTr="006F0B3E">
        <w:tc>
          <w:tcPr>
            <w:tcW w:w="2392" w:type="dxa"/>
          </w:tcPr>
          <w:p w:rsidR="006F0B3E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Межрегиональный уровень</w:t>
            </w:r>
          </w:p>
        </w:tc>
        <w:tc>
          <w:tcPr>
            <w:tcW w:w="2393" w:type="dxa"/>
          </w:tcPr>
          <w:p w:rsidR="006F0B3E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Первенство Сибирского Федерального округа</w:t>
            </w:r>
          </w:p>
        </w:tc>
        <w:tc>
          <w:tcPr>
            <w:tcW w:w="2393" w:type="dxa"/>
          </w:tcPr>
          <w:p w:rsidR="006F0B3E" w:rsidRPr="001B2511" w:rsidRDefault="001B2511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E494F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6F0B3E" w:rsidRPr="001B2511" w:rsidRDefault="001B2511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15-золотых</w:t>
            </w:r>
          </w:p>
        </w:tc>
      </w:tr>
      <w:tr w:rsidR="001B2511" w:rsidRPr="006F0B3E" w:rsidTr="006F0B3E">
        <w:tc>
          <w:tcPr>
            <w:tcW w:w="2392" w:type="dxa"/>
          </w:tcPr>
          <w:p w:rsidR="001B2511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1B2511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Полуфинал первенства России</w:t>
            </w:r>
          </w:p>
        </w:tc>
        <w:tc>
          <w:tcPr>
            <w:tcW w:w="2393" w:type="dxa"/>
          </w:tcPr>
          <w:p w:rsidR="001B2511" w:rsidRP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10-золотых</w:t>
            </w:r>
          </w:p>
          <w:p w:rsidR="00A95304" w:rsidRP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5-серебряных</w:t>
            </w:r>
          </w:p>
        </w:tc>
      </w:tr>
      <w:tr w:rsidR="006F0B3E" w:rsidRPr="006F0B3E" w:rsidTr="006F0B3E">
        <w:tc>
          <w:tcPr>
            <w:tcW w:w="2392" w:type="dxa"/>
          </w:tcPr>
          <w:p w:rsidR="006F0B3E" w:rsidRPr="001B2511" w:rsidRDefault="006F0B3E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6F0B3E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Турнир на призы ДЮСШ «Енисей»</w:t>
            </w:r>
          </w:p>
        </w:tc>
        <w:tc>
          <w:tcPr>
            <w:tcW w:w="2393" w:type="dxa"/>
          </w:tcPr>
          <w:p w:rsidR="006F0B3E" w:rsidRP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2393" w:type="dxa"/>
          </w:tcPr>
          <w:p w:rsidR="006F0B3E" w:rsidRP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  -серебряных</w:t>
            </w:r>
          </w:p>
        </w:tc>
      </w:tr>
      <w:tr w:rsidR="006F0B3E" w:rsidRPr="006F0B3E" w:rsidTr="006F0B3E">
        <w:tc>
          <w:tcPr>
            <w:tcW w:w="2392" w:type="dxa"/>
          </w:tcPr>
          <w:p w:rsidR="006F0B3E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уровень</w:t>
            </w:r>
          </w:p>
        </w:tc>
        <w:tc>
          <w:tcPr>
            <w:tcW w:w="2393" w:type="dxa"/>
          </w:tcPr>
          <w:p w:rsidR="006F0B3E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Первенство России</w:t>
            </w:r>
          </w:p>
        </w:tc>
        <w:tc>
          <w:tcPr>
            <w:tcW w:w="2393" w:type="dxa"/>
          </w:tcPr>
          <w:p w:rsidR="006F0B3E" w:rsidRP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6F0B3E" w:rsidRP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10 - серебряные</w:t>
            </w:r>
          </w:p>
        </w:tc>
      </w:tr>
      <w:tr w:rsidR="006F0B3E" w:rsidRPr="006F0B3E" w:rsidTr="006F0B3E">
        <w:tc>
          <w:tcPr>
            <w:tcW w:w="2392" w:type="dxa"/>
          </w:tcPr>
          <w:p w:rsidR="006F0B3E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уровень</w:t>
            </w:r>
          </w:p>
        </w:tc>
        <w:tc>
          <w:tcPr>
            <w:tcW w:w="2393" w:type="dxa"/>
          </w:tcPr>
          <w:p w:rsidR="006F0B3E" w:rsidRPr="001B2511" w:rsidRDefault="001B2511" w:rsidP="001B25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Первенство ОАО РЖД «</w:t>
            </w:r>
            <w:proofErr w:type="spellStart"/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Локоволей</w:t>
            </w:r>
            <w:proofErr w:type="spellEnd"/>
            <w:r w:rsidRPr="001B2511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6F0B3E" w:rsidRP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2393" w:type="dxa"/>
          </w:tcPr>
          <w:p w:rsidR="006F0B3E" w:rsidRPr="001B2511" w:rsidRDefault="00A95304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12 - бронзовые</w:t>
            </w:r>
          </w:p>
        </w:tc>
      </w:tr>
    </w:tbl>
    <w:p w:rsidR="001101AA" w:rsidRDefault="001101AA" w:rsidP="0011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53D5D" w:rsidRPr="00EE31F9" w:rsidRDefault="00953D5D" w:rsidP="00953D5D">
      <w:pPr>
        <w:widowControl w:val="0"/>
        <w:tabs>
          <w:tab w:val="left" w:pos="23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31F9">
        <w:rPr>
          <w:rFonts w:ascii="Times New Roman" w:hAnsi="Times New Roman" w:cs="Times New Roman"/>
          <w:b/>
          <w:bCs/>
          <w:sz w:val="28"/>
          <w:szCs w:val="28"/>
        </w:rPr>
        <w:t>Количество спортсменов, имеющих спортивный разряд на 01.04.2014 г.</w:t>
      </w:r>
    </w:p>
    <w:p w:rsidR="00953D5D" w:rsidRPr="00EE31F9" w:rsidRDefault="00953D5D" w:rsidP="0011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953D5D" w:rsidRPr="00EE31F9" w:rsidTr="00953D5D">
        <w:tc>
          <w:tcPr>
            <w:tcW w:w="1914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31F9">
              <w:rPr>
                <w:rFonts w:ascii="Times New Roman" w:hAnsi="Times New Roman" w:cs="Times New Roman"/>
                <w:bCs/>
                <w:sz w:val="24"/>
                <w:szCs w:val="24"/>
              </w:rPr>
              <w:t>Вид спорта</w:t>
            </w:r>
          </w:p>
        </w:tc>
        <w:tc>
          <w:tcPr>
            <w:tcW w:w="1914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31F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914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31F9">
              <w:rPr>
                <w:rFonts w:ascii="Times New Roman" w:hAnsi="Times New Roman" w:cs="Times New Roman"/>
                <w:bCs/>
                <w:sz w:val="24"/>
                <w:szCs w:val="24"/>
              </w:rPr>
              <w:t>массовые разряды</w:t>
            </w:r>
          </w:p>
        </w:tc>
        <w:tc>
          <w:tcPr>
            <w:tcW w:w="1914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31F9">
              <w:rPr>
                <w:rFonts w:ascii="Times New Roman" w:hAnsi="Times New Roman" w:cs="Times New Roman"/>
                <w:bCs/>
                <w:sz w:val="24"/>
                <w:szCs w:val="24"/>
              </w:rPr>
              <w:t>первый</w:t>
            </w:r>
          </w:p>
        </w:tc>
        <w:tc>
          <w:tcPr>
            <w:tcW w:w="1915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31F9">
              <w:rPr>
                <w:rFonts w:ascii="Times New Roman" w:hAnsi="Times New Roman" w:cs="Times New Roman"/>
                <w:bCs/>
                <w:sz w:val="24"/>
                <w:szCs w:val="24"/>
              </w:rPr>
              <w:t>кмс</w:t>
            </w:r>
            <w:proofErr w:type="spellEnd"/>
          </w:p>
        </w:tc>
      </w:tr>
      <w:tr w:rsidR="00953D5D" w:rsidRPr="00EE31F9" w:rsidTr="00953D5D">
        <w:tc>
          <w:tcPr>
            <w:tcW w:w="1914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EE31F9">
              <w:rPr>
                <w:rFonts w:ascii="Times New Roman" w:hAnsi="Times New Roman" w:cs="Times New Roman"/>
                <w:bCs/>
              </w:rPr>
              <w:t>волейбол</w:t>
            </w:r>
          </w:p>
        </w:tc>
        <w:tc>
          <w:tcPr>
            <w:tcW w:w="1914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EE31F9">
              <w:rPr>
                <w:rFonts w:ascii="Times New Roman" w:hAnsi="Times New Roman" w:cs="Times New Roman"/>
                <w:bCs/>
              </w:rPr>
              <w:t>44</w:t>
            </w:r>
          </w:p>
        </w:tc>
        <w:tc>
          <w:tcPr>
            <w:tcW w:w="1914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EE31F9"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1914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EE31F9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915" w:type="dxa"/>
          </w:tcPr>
          <w:p w:rsidR="00953D5D" w:rsidRPr="00EE31F9" w:rsidRDefault="00953D5D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EE31F9">
              <w:rPr>
                <w:rFonts w:ascii="Times New Roman" w:hAnsi="Times New Roman" w:cs="Times New Roman"/>
                <w:bCs/>
              </w:rPr>
              <w:t>8</w:t>
            </w:r>
          </w:p>
        </w:tc>
      </w:tr>
    </w:tbl>
    <w:p w:rsidR="009458F8" w:rsidRPr="00EE31F9" w:rsidRDefault="009458F8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EE31F9" w:rsidRDefault="00EE31F9" w:rsidP="00EE31F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</w:rPr>
      </w:pPr>
    </w:p>
    <w:p w:rsidR="00EE31F9" w:rsidRPr="00EE31F9" w:rsidRDefault="00EE31F9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Диагностика результативности образовательного процесса</w:t>
      </w:r>
    </w:p>
    <w:p w:rsidR="00EE31F9" w:rsidRDefault="00EE31F9" w:rsidP="00EE31F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</w:rPr>
      </w:pPr>
    </w:p>
    <w:p w:rsidR="00EE31F9" w:rsidRDefault="00EE31F9" w:rsidP="00EE31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Pr="00EE31F9">
        <w:rPr>
          <w:rFonts w:ascii="Times New Roman" w:hAnsi="Times New Roman" w:cs="Times New Roman"/>
          <w:bCs/>
          <w:sz w:val="28"/>
          <w:szCs w:val="28"/>
        </w:rPr>
        <w:t xml:space="preserve">В целях объективного определения уровня </w:t>
      </w:r>
      <w:r>
        <w:rPr>
          <w:rFonts w:ascii="Times New Roman" w:hAnsi="Times New Roman" w:cs="Times New Roman"/>
          <w:bCs/>
          <w:sz w:val="28"/>
          <w:szCs w:val="28"/>
        </w:rPr>
        <w:t>успеваемости обучающихся и своев</w:t>
      </w:r>
      <w:r w:rsidRPr="00EE31F9">
        <w:rPr>
          <w:rFonts w:ascii="Times New Roman" w:hAnsi="Times New Roman" w:cs="Times New Roman"/>
          <w:bCs/>
          <w:sz w:val="28"/>
          <w:szCs w:val="28"/>
        </w:rPr>
        <w:t>ременного выявления недостатков подготовки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проводится комплексное тестирование спортсменов в соответствии с тестами, представленных в реализуемых программах.</w:t>
      </w:r>
    </w:p>
    <w:p w:rsidR="00EE31F9" w:rsidRPr="00EE31F9" w:rsidRDefault="00EE31F9" w:rsidP="00EE31F9">
      <w:pPr>
        <w:widowControl w:val="0"/>
        <w:tabs>
          <w:tab w:val="left" w:pos="1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Два раза в год в группах проводятся контрольные испытания по общей, специальной, технической, тактической подготовке. Оценка физического развития производится по общепринятой методике биометрических измерений.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Уровень подготовленности обучающихся выражается в количественно-качественных показателях по технической, тактической, физической, теоретической подготовленности</w:t>
      </w:r>
      <w:proofErr w:type="gramEnd"/>
    </w:p>
    <w:p w:rsidR="00EE31F9" w:rsidRPr="00EE31F9" w:rsidRDefault="00EE31F9" w:rsidP="00EE31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</w:rPr>
      </w:pPr>
    </w:p>
    <w:p w:rsidR="00EE31F9" w:rsidRDefault="00EE31F9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31F9">
        <w:rPr>
          <w:rFonts w:ascii="Times New Roman" w:hAnsi="Times New Roman" w:cs="Times New Roman"/>
          <w:bCs/>
          <w:sz w:val="28"/>
          <w:szCs w:val="28"/>
        </w:rPr>
        <w:t>АНАЛИЗ</w:t>
      </w:r>
    </w:p>
    <w:p w:rsidR="00EE31F9" w:rsidRPr="00EE31F9" w:rsidRDefault="00EE31F9" w:rsidP="00EE31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Сдачи контрольно-переводных испытаний по ОФП и СФП  за 2013 год</w:t>
      </w:r>
    </w:p>
    <w:p w:rsidR="00EE31F9" w:rsidRDefault="00EE31F9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tbl>
      <w:tblPr>
        <w:tblStyle w:val="a5"/>
        <w:tblW w:w="0" w:type="auto"/>
        <w:tblLook w:val="04A0"/>
      </w:tblPr>
      <w:tblGrid>
        <w:gridCol w:w="3227"/>
        <w:gridCol w:w="2268"/>
        <w:gridCol w:w="1984"/>
        <w:gridCol w:w="2092"/>
      </w:tblGrid>
      <w:tr w:rsidR="00EE31F9" w:rsidTr="00EE31F9">
        <w:tc>
          <w:tcPr>
            <w:tcW w:w="3227" w:type="dxa"/>
          </w:tcPr>
          <w:p w:rsidR="00EE31F9" w:rsidRPr="00EE31F9" w:rsidRDefault="00EE31F9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</w:rPr>
            </w:pPr>
            <w:r w:rsidRPr="00EE31F9">
              <w:rPr>
                <w:rFonts w:ascii="Calibri" w:hAnsi="Calibri" w:cs="Calibri"/>
                <w:bCs/>
              </w:rPr>
              <w:t>Ф.И.О тренера</w:t>
            </w:r>
            <w:r w:rsidR="00FE1A7C">
              <w:rPr>
                <w:rFonts w:ascii="Calibri" w:hAnsi="Calibri" w:cs="Calibri"/>
                <w:bCs/>
              </w:rPr>
              <w:t>, место организации тренировочного процесса</w:t>
            </w:r>
          </w:p>
        </w:tc>
        <w:tc>
          <w:tcPr>
            <w:tcW w:w="2268" w:type="dxa"/>
          </w:tcPr>
          <w:p w:rsidR="00EE31F9" w:rsidRPr="00EE31F9" w:rsidRDefault="00EE31F9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</w:rPr>
            </w:pPr>
            <w:r w:rsidRPr="00EE31F9">
              <w:rPr>
                <w:rFonts w:ascii="Calibri" w:hAnsi="Calibri" w:cs="Calibri"/>
                <w:bCs/>
              </w:rPr>
              <w:t>группа</w:t>
            </w:r>
          </w:p>
        </w:tc>
        <w:tc>
          <w:tcPr>
            <w:tcW w:w="1984" w:type="dxa"/>
          </w:tcPr>
          <w:p w:rsidR="00EE31F9" w:rsidRPr="00EE31F9" w:rsidRDefault="00EE31F9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</w:rPr>
            </w:pPr>
            <w:r w:rsidRPr="00EE31F9">
              <w:rPr>
                <w:rFonts w:ascii="Calibri" w:hAnsi="Calibri" w:cs="Calibri"/>
                <w:bCs/>
              </w:rPr>
              <w:t xml:space="preserve">Кол-во </w:t>
            </w:r>
            <w:proofErr w:type="gramStart"/>
            <w:r w:rsidRPr="00EE31F9">
              <w:rPr>
                <w:rFonts w:ascii="Calibri" w:hAnsi="Calibri" w:cs="Calibri"/>
                <w:bCs/>
              </w:rPr>
              <w:t>обучающихся</w:t>
            </w:r>
            <w:proofErr w:type="gramEnd"/>
          </w:p>
        </w:tc>
        <w:tc>
          <w:tcPr>
            <w:tcW w:w="2092" w:type="dxa"/>
          </w:tcPr>
          <w:p w:rsidR="00EE31F9" w:rsidRPr="00EE31F9" w:rsidRDefault="00EE31F9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</w:rPr>
            </w:pPr>
            <w:r w:rsidRPr="00EE31F9">
              <w:rPr>
                <w:rFonts w:ascii="Calibri" w:hAnsi="Calibri" w:cs="Calibri"/>
                <w:bCs/>
              </w:rPr>
              <w:t xml:space="preserve">% выполнения требований </w:t>
            </w:r>
            <w:proofErr w:type="spellStart"/>
            <w:r w:rsidRPr="00EE31F9">
              <w:rPr>
                <w:rFonts w:ascii="Calibri" w:hAnsi="Calibri" w:cs="Calibri"/>
                <w:bCs/>
              </w:rPr>
              <w:t>пргграммы</w:t>
            </w:r>
            <w:proofErr w:type="spellEnd"/>
          </w:p>
        </w:tc>
      </w:tr>
      <w:tr w:rsidR="00FE1A7C" w:rsidTr="004A1C40">
        <w:trPr>
          <w:trHeight w:val="547"/>
        </w:trPr>
        <w:tc>
          <w:tcPr>
            <w:tcW w:w="3227" w:type="dxa"/>
          </w:tcPr>
          <w:p w:rsidR="00FE1A7C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Дьячков И.Е. г. Красноярск</w:t>
            </w:r>
          </w:p>
          <w:p w:rsidR="00FE1A7C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68" w:type="dxa"/>
          </w:tcPr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ТГ-5 г.о.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ССМ-1 г.о.</w:t>
            </w:r>
          </w:p>
        </w:tc>
        <w:tc>
          <w:tcPr>
            <w:tcW w:w="1984" w:type="dxa"/>
          </w:tcPr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2092" w:type="dxa"/>
          </w:tcPr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88%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72%</w:t>
            </w:r>
          </w:p>
        </w:tc>
      </w:tr>
      <w:tr w:rsidR="00EE31F9" w:rsidTr="00EE31F9">
        <w:tc>
          <w:tcPr>
            <w:tcW w:w="3227" w:type="dxa"/>
          </w:tcPr>
          <w:p w:rsidR="00EE31F9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Назарова О.В. г. Красноярск</w:t>
            </w:r>
          </w:p>
        </w:tc>
        <w:tc>
          <w:tcPr>
            <w:tcW w:w="2268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НП-2 г.о.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ТГ-4 г.о.</w:t>
            </w:r>
          </w:p>
        </w:tc>
        <w:tc>
          <w:tcPr>
            <w:tcW w:w="1984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</w:t>
            </w:r>
          </w:p>
        </w:tc>
        <w:tc>
          <w:tcPr>
            <w:tcW w:w="2092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87%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67%</w:t>
            </w:r>
          </w:p>
        </w:tc>
      </w:tr>
      <w:tr w:rsidR="00EE31F9" w:rsidTr="00EE31F9">
        <w:tc>
          <w:tcPr>
            <w:tcW w:w="3227" w:type="dxa"/>
          </w:tcPr>
          <w:p w:rsidR="00EE31F9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Юдинцев В.Г. п. Шушенское</w:t>
            </w:r>
          </w:p>
        </w:tc>
        <w:tc>
          <w:tcPr>
            <w:tcW w:w="2268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НП-2 г.о.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ТГ-1 г.о.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ТГ-4 г.о.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:rsidR="00FE1A7C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984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17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13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10</w:t>
            </w:r>
          </w:p>
        </w:tc>
        <w:tc>
          <w:tcPr>
            <w:tcW w:w="2092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90%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92%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89%</w:t>
            </w:r>
          </w:p>
        </w:tc>
      </w:tr>
      <w:tr w:rsidR="00EE31F9" w:rsidTr="00EE31F9">
        <w:tc>
          <w:tcPr>
            <w:tcW w:w="3227" w:type="dxa"/>
          </w:tcPr>
          <w:p w:rsidR="00FE1A7C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lastRenderedPageBreak/>
              <w:t>Залевский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А.А, </w:t>
            </w:r>
            <w:proofErr w:type="gramStart"/>
            <w:r>
              <w:rPr>
                <w:rFonts w:ascii="Calibri" w:hAnsi="Calibri" w:cs="Calibri"/>
                <w:b/>
                <w:bCs/>
              </w:rPr>
              <w:t>г</w:t>
            </w:r>
            <w:proofErr w:type="gramEnd"/>
            <w:r>
              <w:rPr>
                <w:rFonts w:ascii="Calibri" w:hAnsi="Calibri" w:cs="Calibri"/>
                <w:b/>
                <w:bCs/>
              </w:rPr>
              <w:t>. Ачинск</w:t>
            </w:r>
          </w:p>
        </w:tc>
        <w:tc>
          <w:tcPr>
            <w:tcW w:w="2268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НП-1 г.о.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НП-2 г.о.</w:t>
            </w:r>
          </w:p>
        </w:tc>
        <w:tc>
          <w:tcPr>
            <w:tcW w:w="1984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</w:t>
            </w:r>
          </w:p>
        </w:tc>
        <w:tc>
          <w:tcPr>
            <w:tcW w:w="2092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95%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86%</w:t>
            </w:r>
          </w:p>
        </w:tc>
      </w:tr>
      <w:tr w:rsidR="00EE31F9" w:rsidTr="00EE31F9">
        <w:tc>
          <w:tcPr>
            <w:tcW w:w="3227" w:type="dxa"/>
          </w:tcPr>
          <w:p w:rsidR="00EE31F9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 w:cs="Calibri"/>
                <w:b/>
                <w:bCs/>
              </w:rPr>
              <w:t>Полецкая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Е.Б.г. Ачинск</w:t>
            </w:r>
          </w:p>
        </w:tc>
        <w:tc>
          <w:tcPr>
            <w:tcW w:w="2268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НП-1 г.о.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НП-3 г.о.</w:t>
            </w:r>
          </w:p>
        </w:tc>
        <w:tc>
          <w:tcPr>
            <w:tcW w:w="1984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14</w:t>
            </w:r>
          </w:p>
        </w:tc>
        <w:tc>
          <w:tcPr>
            <w:tcW w:w="2092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91%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96%</w:t>
            </w:r>
          </w:p>
        </w:tc>
      </w:tr>
      <w:tr w:rsidR="00EE31F9" w:rsidTr="00EE31F9">
        <w:tc>
          <w:tcPr>
            <w:tcW w:w="3227" w:type="dxa"/>
          </w:tcPr>
          <w:p w:rsidR="00EE31F9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Михалева А.С.г. Красноярск</w:t>
            </w:r>
          </w:p>
        </w:tc>
        <w:tc>
          <w:tcPr>
            <w:tcW w:w="2268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НП-2 г.о.</w:t>
            </w:r>
          </w:p>
        </w:tc>
        <w:tc>
          <w:tcPr>
            <w:tcW w:w="1984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14</w:t>
            </w:r>
          </w:p>
        </w:tc>
        <w:tc>
          <w:tcPr>
            <w:tcW w:w="2092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98%</w:t>
            </w:r>
          </w:p>
        </w:tc>
      </w:tr>
      <w:tr w:rsidR="00EE31F9" w:rsidTr="00EE31F9">
        <w:tc>
          <w:tcPr>
            <w:tcW w:w="3227" w:type="dxa"/>
          </w:tcPr>
          <w:p w:rsidR="00EE31F9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Новодворская А.М.</w:t>
            </w:r>
          </w:p>
          <w:p w:rsidR="00FE1A7C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г. Красноярск</w:t>
            </w:r>
          </w:p>
        </w:tc>
        <w:tc>
          <w:tcPr>
            <w:tcW w:w="2268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НП-1 г.о.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НП-2 го.</w:t>
            </w:r>
          </w:p>
        </w:tc>
        <w:tc>
          <w:tcPr>
            <w:tcW w:w="1984" w:type="dxa"/>
          </w:tcPr>
          <w:p w:rsidR="00EE31F9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</w:t>
            </w:r>
          </w:p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</w:t>
            </w:r>
          </w:p>
        </w:tc>
        <w:tc>
          <w:tcPr>
            <w:tcW w:w="2092" w:type="dxa"/>
          </w:tcPr>
          <w:p w:rsidR="00EE31F9" w:rsidRDefault="002F14B9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93%</w:t>
            </w:r>
          </w:p>
          <w:p w:rsidR="002F14B9" w:rsidRDefault="002F14B9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95%</w:t>
            </w:r>
          </w:p>
        </w:tc>
      </w:tr>
      <w:tr w:rsidR="00FE1A7C" w:rsidTr="00EE31F9">
        <w:tc>
          <w:tcPr>
            <w:tcW w:w="3227" w:type="dxa"/>
          </w:tcPr>
          <w:p w:rsidR="00FE1A7C" w:rsidRDefault="00FE1A7C" w:rsidP="00FE1A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Иванова С.М.г.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Лесосибирск</w:t>
            </w:r>
            <w:proofErr w:type="spellEnd"/>
          </w:p>
        </w:tc>
        <w:tc>
          <w:tcPr>
            <w:tcW w:w="2268" w:type="dxa"/>
          </w:tcPr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НП-3 г.о.</w:t>
            </w:r>
          </w:p>
        </w:tc>
        <w:tc>
          <w:tcPr>
            <w:tcW w:w="1984" w:type="dxa"/>
          </w:tcPr>
          <w:p w:rsidR="00FE1A7C" w:rsidRDefault="00FE1A7C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14</w:t>
            </w:r>
          </w:p>
        </w:tc>
        <w:tc>
          <w:tcPr>
            <w:tcW w:w="2092" w:type="dxa"/>
          </w:tcPr>
          <w:p w:rsidR="00FE1A7C" w:rsidRDefault="002F14B9" w:rsidP="00A55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78%</w:t>
            </w:r>
          </w:p>
        </w:tc>
      </w:tr>
    </w:tbl>
    <w:p w:rsidR="00EE31F9" w:rsidRDefault="00EE31F9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E31F9" w:rsidRDefault="00EE31F9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458F8" w:rsidRDefault="00A95304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95304">
        <w:rPr>
          <w:rFonts w:ascii="Times New Roman" w:hAnsi="Times New Roman" w:cs="Times New Roman"/>
          <w:b/>
          <w:bCs/>
          <w:sz w:val="32"/>
          <w:szCs w:val="32"/>
        </w:rPr>
        <w:t>Раздел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A95304">
        <w:rPr>
          <w:rFonts w:ascii="Times New Roman" w:hAnsi="Times New Roman" w:cs="Times New Roman"/>
          <w:b/>
          <w:bCs/>
          <w:sz w:val="32"/>
          <w:szCs w:val="32"/>
        </w:rPr>
        <w:t>4.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Материально-техническое оснащение</w:t>
      </w:r>
    </w:p>
    <w:p w:rsidR="009458F8" w:rsidRDefault="009458F8" w:rsidP="00503C7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</w:rPr>
      </w:pPr>
    </w:p>
    <w:p w:rsidR="001101AA" w:rsidRDefault="001101AA" w:rsidP="001101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 муниципальной собственности, используемые АНОО ДОД ДЮСШ по волейболу «Енисей – Дорожник»</w:t>
      </w:r>
    </w:p>
    <w:p w:rsidR="001101AA" w:rsidRPr="001101AA" w:rsidRDefault="001101AA" w:rsidP="001101AA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тренировочного процесса</w:t>
      </w:r>
    </w:p>
    <w:p w:rsidR="001101AA" w:rsidRDefault="001101AA" w:rsidP="001101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5000" w:type="pct"/>
        <w:tblLook w:val="04A0"/>
      </w:tblPr>
      <w:tblGrid>
        <w:gridCol w:w="537"/>
        <w:gridCol w:w="1424"/>
        <w:gridCol w:w="1601"/>
        <w:gridCol w:w="1382"/>
        <w:gridCol w:w="975"/>
        <w:gridCol w:w="2351"/>
        <w:gridCol w:w="1301"/>
      </w:tblGrid>
      <w:tr w:rsidR="001101AA" w:rsidTr="001101AA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п.п.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Отделение, группа, 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муниципальной собственности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²)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Правоустанавливающий документ (договор аренды, безвозмездного пользования и т д.)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1101AA" w:rsidTr="001101AA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 w:rsidP="001101A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ТГ – 4 г.о.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чел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спорткласс</w:t>
            </w:r>
            <w:proofErr w:type="spellEnd"/>
          </w:p>
          <w:p w:rsidR="001101AA" w:rsidRDefault="001101A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НП – 2 г.о.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чел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ДОД «Лицей № 3»г. Красноярск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Красноярск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Чайковского 13А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совместной деятельности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площадь, используемая по договору</w:t>
            </w:r>
          </w:p>
        </w:tc>
      </w:tr>
      <w:tr w:rsidR="001101AA" w:rsidTr="001101AA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 w:rsidP="001101A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ТГ – 4 г.о. – 8 чел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ТГ – 1 г.о. – 12 чел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НП – 2 го. – 14 чел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ФСЦ им. И. Ярыгина п. Шушенское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Красноярский край, </w:t>
            </w:r>
            <w:proofErr w:type="spellStart"/>
            <w:r>
              <w:rPr>
                <w:rFonts w:ascii="Times New Roman" w:hAnsi="Times New Roman" w:cs="Times New Roman"/>
              </w:rPr>
              <w:t>Шушенский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р.п. Шушенское, ул. </w:t>
            </w:r>
            <w:proofErr w:type="gramStart"/>
            <w:r>
              <w:rPr>
                <w:rFonts w:ascii="Times New Roman" w:hAnsi="Times New Roman" w:cs="Times New Roman"/>
              </w:rPr>
              <w:t>Полукольцевая</w:t>
            </w:r>
            <w:proofErr w:type="gramEnd"/>
            <w:r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совместной деятельности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площадь, используемая по договору</w:t>
            </w:r>
          </w:p>
        </w:tc>
      </w:tr>
      <w:tr w:rsidR="001101AA" w:rsidTr="001101AA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 w:rsidP="001101A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НП – 1г.о.  -30 чел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НП -2 г.о. – 15 чел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НП –3 г.о. - 15 чел 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СОШ № 18г. Ачинск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 «Локомотив»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Красноярский край,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Ачинск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>. Привокзального района, 36А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Ачинск, Кирова, 75А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совместной деятельности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площадь, используемая по договору</w:t>
            </w:r>
          </w:p>
        </w:tc>
      </w:tr>
      <w:tr w:rsidR="001101AA" w:rsidTr="001101AA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 w:rsidP="001101A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НП -  1 г.о. – 15 чел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ДОД  ДЮСШ № 1 г. Красноярск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Красноярский </w:t>
            </w:r>
            <w:proofErr w:type="spellStart"/>
            <w:r>
              <w:rPr>
                <w:rFonts w:ascii="Times New Roman" w:hAnsi="Times New Roman" w:cs="Times New Roman"/>
              </w:rPr>
              <w:t>край</w:t>
            </w:r>
            <w:proofErr w:type="gramStart"/>
            <w:r>
              <w:rPr>
                <w:rFonts w:ascii="Times New Roman" w:hAnsi="Times New Roman" w:cs="Times New Roman"/>
              </w:rPr>
              <w:t>,г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Лесосибирск</w:t>
            </w:r>
            <w:proofErr w:type="spellEnd"/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Победы 31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совместной деятельности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площадь, используемая по договору</w:t>
            </w:r>
          </w:p>
        </w:tc>
      </w:tr>
      <w:tr w:rsidR="001101AA" w:rsidTr="001101AA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 w:rsidP="001101A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НП – 2 г.о. – 30 чел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спорткласс</w:t>
            </w:r>
            <w:proofErr w:type="spellEnd"/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СОШ № 141г. Красноярск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Красноярск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Воронова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18Г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совместной деятельности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площадь, используемая по договору</w:t>
            </w:r>
          </w:p>
        </w:tc>
      </w:tr>
      <w:tr w:rsidR="001101AA" w:rsidTr="001101AA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 w:rsidP="001101A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НП-3 г.о. – 14чел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ДОД ДЮСШ № 1 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Лесосибирск</w:t>
            </w:r>
            <w:proofErr w:type="spellEnd"/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Лесосибирск</w:t>
            </w:r>
            <w:proofErr w:type="spellEnd"/>
            <w:r>
              <w:rPr>
                <w:rFonts w:ascii="Times New Roman" w:hAnsi="Times New Roman" w:cs="Times New Roman"/>
              </w:rPr>
              <w:t>, ул. Победы,31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совместной деятельности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площадь, используемая по договору</w:t>
            </w:r>
          </w:p>
        </w:tc>
      </w:tr>
      <w:tr w:rsidR="001101AA" w:rsidTr="001101AA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 w:rsidP="001101A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Группы спортивной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подготовки- 20 человек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ДС им. М. Дворкина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«Арена. Север»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Красноярск остров Отдыха, 15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Красноярск, ул. 9 мая,74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1510,9</w:t>
            </w: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</w:p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совместной деятельности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1AA" w:rsidRDefault="001101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площадь, используемая по договору</w:t>
            </w:r>
          </w:p>
        </w:tc>
      </w:tr>
    </w:tbl>
    <w:p w:rsidR="009458F8" w:rsidRDefault="009458F8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34425" w:rsidRDefault="00634425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458F8" w:rsidRDefault="009458F8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559E0" w:rsidRDefault="00A559E0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ПОКАЗАТЕЛИ</w:t>
      </w:r>
      <w:r w:rsidR="009E255E" w:rsidRPr="009E255E">
        <w:rPr>
          <w:rFonts w:ascii="Calibri" w:hAnsi="Calibri" w:cs="Calibri"/>
          <w:b/>
          <w:bCs/>
        </w:rPr>
        <w:t xml:space="preserve"> </w:t>
      </w:r>
      <w:r w:rsidR="009E255E">
        <w:rPr>
          <w:rFonts w:ascii="Calibri" w:hAnsi="Calibri" w:cs="Calibri"/>
          <w:b/>
          <w:bCs/>
        </w:rPr>
        <w:t>ДЕЯТЕЛЬНОСТИ</w:t>
      </w:r>
    </w:p>
    <w:p w:rsidR="009E255E" w:rsidRDefault="009E255E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255E">
        <w:rPr>
          <w:rFonts w:ascii="Times New Roman" w:hAnsi="Times New Roman" w:cs="Times New Roman"/>
          <w:b/>
          <w:bCs/>
          <w:sz w:val="24"/>
          <w:szCs w:val="24"/>
        </w:rPr>
        <w:t>Автономной некоммерческой образовательной организации дополнительного образования детей «Детско-юношеская спортивная школа по волейболу</w:t>
      </w:r>
    </w:p>
    <w:p w:rsidR="009E255E" w:rsidRPr="009E255E" w:rsidRDefault="009E255E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255E">
        <w:rPr>
          <w:rFonts w:ascii="Times New Roman" w:hAnsi="Times New Roman" w:cs="Times New Roman"/>
          <w:b/>
          <w:bCs/>
          <w:sz w:val="24"/>
          <w:szCs w:val="24"/>
        </w:rPr>
        <w:t xml:space="preserve"> «Енисей-Дорожник», </w:t>
      </w:r>
    </w:p>
    <w:p w:rsidR="00A559E0" w:rsidRPr="009E255E" w:rsidRDefault="009E255E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255E">
        <w:rPr>
          <w:rFonts w:ascii="Times New Roman" w:hAnsi="Times New Roman" w:cs="Times New Roman"/>
          <w:b/>
          <w:bCs/>
          <w:sz w:val="24"/>
          <w:szCs w:val="24"/>
        </w:rPr>
        <w:t xml:space="preserve">подлежащей </w:t>
      </w:r>
      <w:proofErr w:type="spellStart"/>
      <w:r w:rsidRPr="009E255E">
        <w:rPr>
          <w:rFonts w:ascii="Times New Roman" w:hAnsi="Times New Roman" w:cs="Times New Roman"/>
          <w:b/>
          <w:bCs/>
          <w:sz w:val="24"/>
          <w:szCs w:val="24"/>
        </w:rPr>
        <w:t>самообследованию</w:t>
      </w:r>
      <w:proofErr w:type="spellEnd"/>
    </w:p>
    <w:p w:rsidR="009E255E" w:rsidRPr="009E255E" w:rsidRDefault="009E255E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59E0" w:rsidRPr="009E255E" w:rsidRDefault="002C71CE" w:rsidP="009E255E">
      <w:pPr>
        <w:widowControl w:val="0"/>
        <w:tabs>
          <w:tab w:val="left" w:pos="79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г. Красноярск</w:t>
      </w:r>
      <w:r>
        <w:rPr>
          <w:rFonts w:ascii="Times New Roman" w:hAnsi="Times New Roman" w:cs="Times New Roman"/>
          <w:bCs/>
          <w:sz w:val="24"/>
          <w:szCs w:val="24"/>
        </w:rPr>
        <w:tab/>
        <w:t>01</w:t>
      </w:r>
      <w:r w:rsidR="009E255E" w:rsidRPr="009E255E">
        <w:rPr>
          <w:rFonts w:ascii="Times New Roman" w:hAnsi="Times New Roman" w:cs="Times New Roman"/>
          <w:bCs/>
          <w:sz w:val="24"/>
          <w:szCs w:val="24"/>
        </w:rPr>
        <w:t>.04.2014 г.</w:t>
      </w:r>
    </w:p>
    <w:p w:rsidR="00A559E0" w:rsidRDefault="00A559E0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10491" w:type="dxa"/>
        <w:tblInd w:w="-918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1135"/>
        <w:gridCol w:w="6095"/>
        <w:gridCol w:w="1560"/>
        <w:gridCol w:w="1701"/>
      </w:tblGrid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количественный показатель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" w:name="Par746"/>
            <w:bookmarkEnd w:id="1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учащихся,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человека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Детей дошкольного возраста (3 - 7 лет)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человека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Детей младшего школьного возраста (7 - 11 лет)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человека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Детей среднего школьного возраста (11 - 15 лет)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человека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Детей старшего школьного возраста (15 - 17 лет)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человека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20/10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Учащиеся с ограниченными возможностями здоровья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Дети-сироты, дети, оставшиеся без попечения родителей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Дети-мигранты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1.6.4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Дети, попавшие в трудную жизненную ситуацию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203/100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муниципальном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5/3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региональном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 w:rsidP="00BC1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96/4</w:t>
            </w:r>
            <w:r w:rsidR="002E549E">
              <w:rPr>
                <w:rFonts w:ascii="Calibri" w:hAnsi="Calibri" w:cs="Calibri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межрегиональном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</w:t>
            </w:r>
            <w:r w:rsidR="002E549E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федеральном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  <w:r w:rsidR="002E549E">
              <w:rPr>
                <w:rFonts w:ascii="Calibri" w:hAnsi="Calibri" w:cs="Calibri"/>
              </w:rPr>
              <w:t>/7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международном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  <w:r w:rsidR="002E549E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 w:rsidP="00BC1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117/58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муниципальном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5/3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региональном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60/30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межрегиональном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  <w:r w:rsidR="002E549E">
              <w:rPr>
                <w:rFonts w:ascii="Calibri" w:hAnsi="Calibri" w:cs="Calibri"/>
              </w:rPr>
              <w:t>/1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федеральном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AE4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  <w:r w:rsidR="002E549E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международном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12/6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Муниципального уровня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Регионального уровня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2E549E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Межрегионального уровня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49E" w:rsidRDefault="002E5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49E" w:rsidRDefault="002E549E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Федерального уровня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Международного уровня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муниципальном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региональном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межрегиональном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федеральном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международном уровне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педагогических работников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7/70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7/70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10/100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1.17.1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Высшая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1.17.2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4/40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1.18.1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5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1.18.2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Свыше 30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5/50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1/10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8/80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1/10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1.23.1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3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1.23.2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отчетный период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" w:name="Par923"/>
            <w:bookmarkEnd w:id="2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Инфраструктура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компьютеров в расчете на одного учащегося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Учебный класс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Лаборатория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Мастерская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Танцевальный класс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Спортивный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Бассейн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помещений для организации </w:t>
            </w:r>
            <w:proofErr w:type="spellStart"/>
            <w:r>
              <w:rPr>
                <w:rFonts w:ascii="Calibri" w:hAnsi="Calibri" w:cs="Calibri"/>
              </w:rPr>
              <w:t>досуговой</w:t>
            </w:r>
            <w:proofErr w:type="spellEnd"/>
            <w:r>
              <w:rPr>
                <w:rFonts w:ascii="Calibri" w:hAnsi="Calibri" w:cs="Calibri"/>
              </w:rPr>
              <w:t xml:space="preserve"> деятельности учащихся,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Актовый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Концертный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Игровое помещение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 w:rsidP="001B2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загородных оздоровительных лагерей, баз отдыха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читального зала библиотеки,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 w:rsidP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</w:t>
            </w:r>
            <w:proofErr w:type="spellStart"/>
            <w:r>
              <w:rPr>
                <w:rFonts w:ascii="Calibri" w:hAnsi="Calibri" w:cs="Calibri"/>
              </w:rPr>
              <w:t>медиатекой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Оснащенного средствами сканирования и распознавания текстов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контролируемой распечаткой бумажных материалов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35847" w:rsidTr="002E549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95/47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847" w:rsidRDefault="00535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</w:tbl>
    <w:p w:rsidR="00A559E0" w:rsidRDefault="00A559E0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559E0" w:rsidRDefault="00A559E0" w:rsidP="00A559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059F9" w:rsidRDefault="009059F9"/>
    <w:p w:rsidR="00041966" w:rsidRDefault="00041966"/>
    <w:p w:rsidR="00041966" w:rsidRDefault="00041966"/>
    <w:p w:rsidR="00041966" w:rsidRDefault="00041966"/>
    <w:p w:rsidR="00041966" w:rsidRDefault="00041966"/>
    <w:p w:rsidR="00041966" w:rsidRDefault="00041966"/>
    <w:p w:rsidR="00041966" w:rsidRDefault="00041966"/>
    <w:sectPr w:rsidR="00041966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67C95"/>
    <w:multiLevelType w:val="hybridMultilevel"/>
    <w:tmpl w:val="4F887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5940A6"/>
    <w:multiLevelType w:val="multilevel"/>
    <w:tmpl w:val="9FB690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doNotDisplayPageBoundaries/>
  <w:proofState w:spelling="clean" w:grammar="clean"/>
  <w:defaultTabStop w:val="708"/>
  <w:characterSpacingControl w:val="doNotCompress"/>
  <w:compat/>
  <w:rsids>
    <w:rsidRoot w:val="00A559E0"/>
    <w:rsid w:val="00041966"/>
    <w:rsid w:val="000D4421"/>
    <w:rsid w:val="001101AA"/>
    <w:rsid w:val="0016674A"/>
    <w:rsid w:val="001B2511"/>
    <w:rsid w:val="00257B86"/>
    <w:rsid w:val="002C71CE"/>
    <w:rsid w:val="002D6F80"/>
    <w:rsid w:val="002E549E"/>
    <w:rsid w:val="002F14B9"/>
    <w:rsid w:val="003B741F"/>
    <w:rsid w:val="004A20D0"/>
    <w:rsid w:val="004F1B6A"/>
    <w:rsid w:val="00503C73"/>
    <w:rsid w:val="005340B0"/>
    <w:rsid w:val="00535847"/>
    <w:rsid w:val="005777CB"/>
    <w:rsid w:val="005F5655"/>
    <w:rsid w:val="00634425"/>
    <w:rsid w:val="006704A7"/>
    <w:rsid w:val="006F0B3E"/>
    <w:rsid w:val="007956CC"/>
    <w:rsid w:val="00804835"/>
    <w:rsid w:val="008B5693"/>
    <w:rsid w:val="009059F9"/>
    <w:rsid w:val="0091069E"/>
    <w:rsid w:val="009458F8"/>
    <w:rsid w:val="00953D5D"/>
    <w:rsid w:val="009E255E"/>
    <w:rsid w:val="00A559E0"/>
    <w:rsid w:val="00A95304"/>
    <w:rsid w:val="00AE494F"/>
    <w:rsid w:val="00AF4DBA"/>
    <w:rsid w:val="00BC18A9"/>
    <w:rsid w:val="00C336C9"/>
    <w:rsid w:val="00C61F14"/>
    <w:rsid w:val="00C93C87"/>
    <w:rsid w:val="00CC4344"/>
    <w:rsid w:val="00D1011C"/>
    <w:rsid w:val="00EB693A"/>
    <w:rsid w:val="00EC2065"/>
    <w:rsid w:val="00EE31F9"/>
    <w:rsid w:val="00F16C85"/>
    <w:rsid w:val="00FC7252"/>
    <w:rsid w:val="00FE1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8F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458F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9458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ushenisey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02213-C740-4CCE-9312-1747E8C72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2374</Words>
  <Characters>13536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2014-04-23T03:48:00Z</cp:lastPrinted>
  <dcterms:created xsi:type="dcterms:W3CDTF">2014-04-22T02:04:00Z</dcterms:created>
  <dcterms:modified xsi:type="dcterms:W3CDTF">2014-04-23T05:55:00Z</dcterms:modified>
</cp:coreProperties>
</file>