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6" w:type="dxa"/>
        <w:tblLook w:val="04A0"/>
      </w:tblPr>
      <w:tblGrid>
        <w:gridCol w:w="4786"/>
        <w:gridCol w:w="4820"/>
      </w:tblGrid>
      <w:tr w:rsidR="005C27DA" w:rsidRPr="005C27DA" w:rsidTr="00090442">
        <w:tc>
          <w:tcPr>
            <w:tcW w:w="4786" w:type="dxa"/>
          </w:tcPr>
          <w:p w:rsidR="005C27DA" w:rsidRPr="005C27DA" w:rsidRDefault="005C27DA" w:rsidP="005C27DA">
            <w:pPr>
              <w:spacing w:after="0" w:line="240" w:lineRule="auto"/>
              <w:rPr>
                <w:rFonts w:ascii="Times New Roman" w:hAnsi="Times New Roman" w:cs="Times New Roman"/>
                <w:sz w:val="28"/>
                <w:szCs w:val="28"/>
              </w:rPr>
            </w:pPr>
            <w:r w:rsidRPr="005C27DA">
              <w:rPr>
                <w:rFonts w:ascii="Times New Roman" w:hAnsi="Times New Roman" w:cs="Times New Roman"/>
                <w:sz w:val="28"/>
                <w:szCs w:val="28"/>
              </w:rPr>
              <w:t>Принято на заседании</w:t>
            </w:r>
          </w:p>
          <w:p w:rsidR="005C27DA" w:rsidRPr="005C27DA" w:rsidRDefault="005C27DA" w:rsidP="005C27DA">
            <w:pPr>
              <w:spacing w:after="0" w:line="240" w:lineRule="auto"/>
              <w:rPr>
                <w:rFonts w:ascii="Times New Roman" w:hAnsi="Times New Roman" w:cs="Times New Roman"/>
                <w:sz w:val="28"/>
                <w:szCs w:val="28"/>
              </w:rPr>
            </w:pPr>
            <w:r w:rsidRPr="005C27DA">
              <w:rPr>
                <w:rFonts w:ascii="Times New Roman" w:hAnsi="Times New Roman" w:cs="Times New Roman"/>
                <w:sz w:val="28"/>
                <w:szCs w:val="28"/>
              </w:rPr>
              <w:t>педагогического совета</w:t>
            </w:r>
          </w:p>
          <w:p w:rsidR="005C27DA" w:rsidRPr="005C27DA" w:rsidRDefault="001A5CC7" w:rsidP="005C27DA">
            <w:pPr>
              <w:spacing w:after="0" w:line="240" w:lineRule="auto"/>
              <w:rPr>
                <w:rFonts w:ascii="Times New Roman" w:hAnsi="Times New Roman" w:cs="Times New Roman"/>
                <w:sz w:val="28"/>
                <w:szCs w:val="28"/>
              </w:rPr>
            </w:pPr>
            <w:r>
              <w:rPr>
                <w:rFonts w:ascii="Times New Roman" w:hAnsi="Times New Roman" w:cs="Times New Roman"/>
                <w:sz w:val="28"/>
                <w:szCs w:val="28"/>
              </w:rPr>
              <w:t>протокол №  1</w:t>
            </w:r>
          </w:p>
          <w:p w:rsidR="005C27DA" w:rsidRPr="005C27DA" w:rsidRDefault="005C27DA" w:rsidP="005C27DA">
            <w:pPr>
              <w:spacing w:after="0" w:line="240" w:lineRule="auto"/>
              <w:rPr>
                <w:rFonts w:ascii="Times New Roman" w:hAnsi="Times New Roman" w:cs="Times New Roman"/>
                <w:sz w:val="28"/>
                <w:szCs w:val="28"/>
              </w:rPr>
            </w:pPr>
            <w:r w:rsidRPr="005C27DA">
              <w:rPr>
                <w:rFonts w:ascii="Times New Roman" w:hAnsi="Times New Roman" w:cs="Times New Roman"/>
                <w:sz w:val="28"/>
                <w:szCs w:val="28"/>
              </w:rPr>
              <w:t>от "_</w:t>
            </w:r>
            <w:r w:rsidR="001A5CC7">
              <w:rPr>
                <w:rFonts w:ascii="Times New Roman" w:hAnsi="Times New Roman" w:cs="Times New Roman"/>
                <w:sz w:val="28"/>
                <w:szCs w:val="28"/>
              </w:rPr>
              <w:t>18</w:t>
            </w:r>
            <w:r w:rsidRPr="005C27DA">
              <w:rPr>
                <w:rFonts w:ascii="Times New Roman" w:hAnsi="Times New Roman" w:cs="Times New Roman"/>
                <w:sz w:val="28"/>
                <w:szCs w:val="28"/>
              </w:rPr>
              <w:t>__"____</w:t>
            </w:r>
            <w:r w:rsidR="00FF0460">
              <w:rPr>
                <w:rFonts w:ascii="Times New Roman" w:hAnsi="Times New Roman" w:cs="Times New Roman"/>
                <w:sz w:val="28"/>
                <w:szCs w:val="28"/>
              </w:rPr>
              <w:t>02</w:t>
            </w:r>
            <w:r w:rsidRPr="005C27DA">
              <w:rPr>
                <w:rFonts w:ascii="Times New Roman" w:hAnsi="Times New Roman" w:cs="Times New Roman"/>
                <w:sz w:val="28"/>
                <w:szCs w:val="28"/>
              </w:rPr>
              <w:t>___20</w:t>
            </w:r>
            <w:r w:rsidR="00FF0460">
              <w:rPr>
                <w:rFonts w:ascii="Times New Roman" w:hAnsi="Times New Roman" w:cs="Times New Roman"/>
                <w:sz w:val="28"/>
                <w:szCs w:val="28"/>
              </w:rPr>
              <w:t>15</w:t>
            </w:r>
            <w:r w:rsidRPr="005C27DA">
              <w:rPr>
                <w:rFonts w:ascii="Times New Roman" w:hAnsi="Times New Roman" w:cs="Times New Roman"/>
                <w:sz w:val="28"/>
                <w:szCs w:val="28"/>
              </w:rPr>
              <w:t>__г.</w:t>
            </w:r>
          </w:p>
          <w:p w:rsidR="005C27DA" w:rsidRPr="005C27DA" w:rsidRDefault="005C27DA" w:rsidP="005C27DA">
            <w:pPr>
              <w:spacing w:after="0" w:line="240" w:lineRule="auto"/>
              <w:rPr>
                <w:rFonts w:ascii="Times New Roman" w:hAnsi="Times New Roman" w:cs="Times New Roman"/>
                <w:sz w:val="28"/>
                <w:szCs w:val="28"/>
              </w:rPr>
            </w:pPr>
          </w:p>
        </w:tc>
        <w:tc>
          <w:tcPr>
            <w:tcW w:w="4820" w:type="dxa"/>
          </w:tcPr>
          <w:p w:rsidR="005C27DA" w:rsidRPr="005C27DA" w:rsidRDefault="001A5CC7" w:rsidP="005C27DA">
            <w:pPr>
              <w:spacing w:after="0" w:line="240" w:lineRule="auto"/>
              <w:rPr>
                <w:rFonts w:ascii="Times New Roman" w:hAnsi="Times New Roman" w:cs="Times New Roman"/>
                <w:sz w:val="28"/>
                <w:szCs w:val="28"/>
              </w:rPr>
            </w:pPr>
            <w:r>
              <w:rPr>
                <w:rFonts w:ascii="Times New Roman" w:hAnsi="Times New Roman" w:cs="Times New Roman"/>
                <w:sz w:val="28"/>
                <w:szCs w:val="28"/>
              </w:rPr>
              <w:t>УТВЕРЖДЕНО</w:t>
            </w:r>
          </w:p>
          <w:p w:rsidR="005C27DA" w:rsidRPr="005C27DA" w:rsidRDefault="001A5CC7" w:rsidP="005C27DA">
            <w:pPr>
              <w:spacing w:after="0" w:line="240" w:lineRule="auto"/>
              <w:rPr>
                <w:rFonts w:ascii="Times New Roman" w:hAnsi="Times New Roman" w:cs="Times New Roman"/>
                <w:sz w:val="28"/>
                <w:szCs w:val="28"/>
              </w:rPr>
            </w:pPr>
            <w:r>
              <w:rPr>
                <w:rFonts w:ascii="Times New Roman" w:hAnsi="Times New Roman" w:cs="Times New Roman"/>
                <w:sz w:val="28"/>
                <w:szCs w:val="28"/>
              </w:rPr>
              <w:t>Приказом д</w:t>
            </w:r>
            <w:r w:rsidR="001B6A4D">
              <w:rPr>
                <w:rFonts w:ascii="Times New Roman" w:hAnsi="Times New Roman" w:cs="Times New Roman"/>
                <w:sz w:val="28"/>
                <w:szCs w:val="28"/>
              </w:rPr>
              <w:t>иректор</w:t>
            </w:r>
            <w:r>
              <w:rPr>
                <w:rFonts w:ascii="Times New Roman" w:hAnsi="Times New Roman" w:cs="Times New Roman"/>
                <w:sz w:val="28"/>
                <w:szCs w:val="28"/>
              </w:rPr>
              <w:t>а</w:t>
            </w:r>
            <w:r w:rsidR="00FF0460">
              <w:rPr>
                <w:rFonts w:ascii="Times New Roman" w:hAnsi="Times New Roman" w:cs="Times New Roman"/>
                <w:sz w:val="28"/>
                <w:szCs w:val="28"/>
              </w:rPr>
              <w:t xml:space="preserve"> АНО ДОД</w:t>
            </w:r>
            <w:proofErr w:type="gramStart"/>
            <w:r w:rsidR="001B6A4D">
              <w:rPr>
                <w:rFonts w:ascii="Times New Roman" w:hAnsi="Times New Roman" w:cs="Times New Roman"/>
                <w:sz w:val="28"/>
                <w:szCs w:val="28"/>
              </w:rPr>
              <w:t>«Д</w:t>
            </w:r>
            <w:proofErr w:type="gramEnd"/>
            <w:r w:rsidR="001B6A4D">
              <w:rPr>
                <w:rFonts w:ascii="Times New Roman" w:hAnsi="Times New Roman" w:cs="Times New Roman"/>
                <w:sz w:val="28"/>
                <w:szCs w:val="28"/>
              </w:rPr>
              <w:t>Ю</w:t>
            </w:r>
            <w:r w:rsidR="00FF0460">
              <w:rPr>
                <w:rFonts w:ascii="Times New Roman" w:hAnsi="Times New Roman" w:cs="Times New Roman"/>
                <w:sz w:val="28"/>
                <w:szCs w:val="28"/>
              </w:rPr>
              <w:t>СШ по волейболу «Енисей</w:t>
            </w:r>
            <w:r w:rsidR="001B6A4D">
              <w:rPr>
                <w:rFonts w:ascii="Times New Roman" w:hAnsi="Times New Roman" w:cs="Times New Roman"/>
                <w:sz w:val="28"/>
                <w:szCs w:val="28"/>
              </w:rPr>
              <w:t>»</w:t>
            </w:r>
            <w:bookmarkStart w:id="0" w:name="_GoBack"/>
            <w:bookmarkEnd w:id="0"/>
            <w:r w:rsidR="00FF0460">
              <w:rPr>
                <w:rFonts w:ascii="Times New Roman" w:hAnsi="Times New Roman" w:cs="Times New Roman"/>
                <w:sz w:val="28"/>
                <w:szCs w:val="28"/>
              </w:rPr>
              <w:t xml:space="preserve"> 28.02.2015</w:t>
            </w:r>
            <w:r>
              <w:rPr>
                <w:rFonts w:ascii="Times New Roman" w:hAnsi="Times New Roman" w:cs="Times New Roman"/>
                <w:sz w:val="28"/>
                <w:szCs w:val="28"/>
              </w:rPr>
              <w:t xml:space="preserve"> г. № </w:t>
            </w:r>
            <w:r w:rsidR="00FF0460">
              <w:rPr>
                <w:rFonts w:ascii="Times New Roman" w:hAnsi="Times New Roman" w:cs="Times New Roman"/>
                <w:sz w:val="28"/>
                <w:szCs w:val="28"/>
              </w:rPr>
              <w:t>12</w:t>
            </w:r>
          </w:p>
        </w:tc>
      </w:tr>
    </w:tbl>
    <w:p w:rsidR="005C27DA" w:rsidRDefault="005C27DA" w:rsidP="005C27DA">
      <w:pPr>
        <w:spacing w:after="0"/>
      </w:pPr>
    </w:p>
    <w:p w:rsidR="005E17ED" w:rsidRDefault="005E17ED" w:rsidP="007648D7">
      <w:pPr>
        <w:shd w:val="clear" w:color="auto" w:fill="FFFFFF"/>
        <w:spacing w:after="0" w:line="240" w:lineRule="auto"/>
        <w:jc w:val="center"/>
        <w:rPr>
          <w:rFonts w:ascii="Times New Roman" w:hAnsi="Times New Roman" w:cs="Times New Roman"/>
          <w:b/>
          <w:bCs/>
          <w:caps/>
          <w:sz w:val="28"/>
          <w:szCs w:val="28"/>
        </w:rPr>
      </w:pPr>
    </w:p>
    <w:p w:rsidR="005E17ED" w:rsidRDefault="005E17ED" w:rsidP="007648D7">
      <w:pPr>
        <w:shd w:val="clear" w:color="auto" w:fill="FFFFFF"/>
        <w:spacing w:after="0" w:line="240" w:lineRule="auto"/>
        <w:jc w:val="center"/>
        <w:rPr>
          <w:rFonts w:ascii="Times New Roman" w:hAnsi="Times New Roman" w:cs="Times New Roman"/>
          <w:b/>
          <w:bCs/>
          <w:caps/>
          <w:sz w:val="28"/>
          <w:szCs w:val="28"/>
        </w:rPr>
      </w:pPr>
    </w:p>
    <w:p w:rsidR="007648D7" w:rsidRPr="007648D7" w:rsidRDefault="007648D7" w:rsidP="007648D7">
      <w:pPr>
        <w:shd w:val="clear" w:color="auto" w:fill="FFFFFF"/>
        <w:spacing w:after="0" w:line="240" w:lineRule="auto"/>
        <w:jc w:val="center"/>
        <w:rPr>
          <w:rFonts w:ascii="Times New Roman" w:hAnsi="Times New Roman" w:cs="Times New Roman"/>
          <w:b/>
          <w:bCs/>
          <w:caps/>
          <w:sz w:val="28"/>
          <w:szCs w:val="28"/>
        </w:rPr>
      </w:pPr>
      <w:r w:rsidRPr="007648D7">
        <w:rPr>
          <w:rFonts w:ascii="Times New Roman" w:hAnsi="Times New Roman" w:cs="Times New Roman"/>
          <w:b/>
          <w:bCs/>
          <w:caps/>
          <w:sz w:val="28"/>
          <w:szCs w:val="28"/>
        </w:rPr>
        <w:t xml:space="preserve">Положение </w:t>
      </w:r>
    </w:p>
    <w:p w:rsidR="00B171C3" w:rsidRDefault="007648D7" w:rsidP="007648D7">
      <w:pPr>
        <w:shd w:val="clear" w:color="auto" w:fill="FFFFFF"/>
        <w:spacing w:after="0" w:line="240" w:lineRule="auto"/>
        <w:jc w:val="center"/>
        <w:rPr>
          <w:rFonts w:ascii="Times New Roman" w:hAnsi="Times New Roman" w:cs="Times New Roman"/>
          <w:b/>
          <w:bCs/>
          <w:sz w:val="28"/>
          <w:szCs w:val="28"/>
        </w:rPr>
      </w:pPr>
      <w:r w:rsidRPr="007648D7">
        <w:rPr>
          <w:rFonts w:ascii="Times New Roman" w:hAnsi="Times New Roman" w:cs="Times New Roman"/>
          <w:b/>
          <w:bCs/>
          <w:sz w:val="28"/>
          <w:szCs w:val="28"/>
        </w:rPr>
        <w:t xml:space="preserve">о методическом совете </w:t>
      </w:r>
    </w:p>
    <w:p w:rsidR="007648D7" w:rsidRPr="007648D7" w:rsidRDefault="00FF0460" w:rsidP="007648D7">
      <w:pPr>
        <w:shd w:val="clear" w:color="auto" w:fill="FFFFFF"/>
        <w:spacing w:after="0" w:line="240" w:lineRule="auto"/>
        <w:jc w:val="center"/>
        <w:rPr>
          <w:rFonts w:ascii="Times New Roman" w:hAnsi="Times New Roman" w:cs="Times New Roman"/>
          <w:b/>
          <w:bCs/>
          <w:spacing w:val="-2"/>
          <w:sz w:val="28"/>
          <w:szCs w:val="28"/>
        </w:rPr>
      </w:pPr>
      <w:r>
        <w:rPr>
          <w:rFonts w:ascii="Times New Roman" w:hAnsi="Times New Roman" w:cs="Times New Roman"/>
          <w:b/>
          <w:bCs/>
          <w:sz w:val="28"/>
          <w:szCs w:val="28"/>
        </w:rPr>
        <w:t>АНО ДО</w:t>
      </w:r>
      <w:r w:rsidR="001B6A4D">
        <w:rPr>
          <w:rFonts w:ascii="Times New Roman" w:hAnsi="Times New Roman" w:cs="Times New Roman"/>
          <w:b/>
          <w:bCs/>
          <w:sz w:val="28"/>
          <w:szCs w:val="28"/>
        </w:rPr>
        <w:t xml:space="preserve"> «ДЮСШ по волейболу </w:t>
      </w:r>
      <w:r>
        <w:rPr>
          <w:rFonts w:ascii="Times New Roman" w:hAnsi="Times New Roman" w:cs="Times New Roman"/>
          <w:b/>
          <w:bCs/>
          <w:sz w:val="28"/>
          <w:szCs w:val="28"/>
        </w:rPr>
        <w:t>«Енисей</w:t>
      </w:r>
      <w:r w:rsidR="001B6A4D">
        <w:rPr>
          <w:rFonts w:ascii="Times New Roman" w:hAnsi="Times New Roman" w:cs="Times New Roman"/>
          <w:b/>
          <w:bCs/>
          <w:sz w:val="28"/>
          <w:szCs w:val="28"/>
        </w:rPr>
        <w:t>»</w:t>
      </w:r>
    </w:p>
    <w:p w:rsidR="007648D7" w:rsidRPr="007648D7" w:rsidRDefault="007648D7" w:rsidP="007648D7">
      <w:pPr>
        <w:shd w:val="clear" w:color="auto" w:fill="FFFFFF"/>
        <w:spacing w:after="0" w:line="240" w:lineRule="auto"/>
        <w:jc w:val="center"/>
        <w:rPr>
          <w:rFonts w:ascii="Times New Roman" w:hAnsi="Times New Roman" w:cs="Times New Roman"/>
          <w:b/>
          <w:bCs/>
          <w:spacing w:val="-2"/>
          <w:sz w:val="28"/>
          <w:szCs w:val="28"/>
        </w:rPr>
      </w:pPr>
    </w:p>
    <w:p w:rsidR="007648D7" w:rsidRPr="007648D7" w:rsidRDefault="007648D7" w:rsidP="007648D7">
      <w:pPr>
        <w:shd w:val="clear" w:color="auto" w:fill="FFFFFF"/>
        <w:spacing w:after="0" w:line="240" w:lineRule="auto"/>
        <w:jc w:val="center"/>
        <w:rPr>
          <w:rFonts w:ascii="Times New Roman" w:hAnsi="Times New Roman" w:cs="Times New Roman"/>
          <w:b/>
          <w:bCs/>
          <w:sz w:val="28"/>
          <w:szCs w:val="28"/>
        </w:rPr>
      </w:pPr>
      <w:r w:rsidRPr="007648D7">
        <w:rPr>
          <w:rFonts w:ascii="Times New Roman" w:hAnsi="Times New Roman" w:cs="Times New Roman"/>
          <w:b/>
          <w:bCs/>
          <w:sz w:val="28"/>
          <w:szCs w:val="28"/>
        </w:rPr>
        <w:t>1. Общие положения</w:t>
      </w:r>
    </w:p>
    <w:p w:rsidR="00B171C3" w:rsidRDefault="007648D7" w:rsidP="007648D7">
      <w:pPr>
        <w:shd w:val="clear" w:color="auto" w:fill="FFFFFF"/>
        <w:spacing w:after="0" w:line="240" w:lineRule="auto"/>
        <w:ind w:firstLine="709"/>
        <w:jc w:val="both"/>
        <w:rPr>
          <w:rFonts w:ascii="Times New Roman" w:hAnsi="Times New Roman" w:cs="Times New Roman"/>
          <w:sz w:val="28"/>
          <w:szCs w:val="28"/>
        </w:rPr>
      </w:pPr>
      <w:r w:rsidRPr="007648D7">
        <w:rPr>
          <w:rFonts w:ascii="Times New Roman" w:hAnsi="Times New Roman" w:cs="Times New Roman"/>
          <w:sz w:val="28"/>
          <w:szCs w:val="28"/>
        </w:rPr>
        <w:t>1.1. Методический совет</w:t>
      </w:r>
      <w:r w:rsidR="00FF0460">
        <w:rPr>
          <w:rFonts w:ascii="Times New Roman" w:hAnsi="Times New Roman" w:cs="Times New Roman"/>
          <w:sz w:val="28"/>
          <w:szCs w:val="28"/>
        </w:rPr>
        <w:t xml:space="preserve"> АНО</w:t>
      </w:r>
      <w:r w:rsidRPr="007648D7">
        <w:rPr>
          <w:rFonts w:ascii="Times New Roman" w:hAnsi="Times New Roman" w:cs="Times New Roman"/>
          <w:sz w:val="28"/>
          <w:szCs w:val="28"/>
        </w:rPr>
        <w:t xml:space="preserve"> </w:t>
      </w:r>
      <w:r w:rsidR="00FF0460">
        <w:rPr>
          <w:rFonts w:ascii="Times New Roman" w:hAnsi="Times New Roman" w:cs="Times New Roman"/>
          <w:sz w:val="28"/>
          <w:szCs w:val="28"/>
        </w:rPr>
        <w:t xml:space="preserve"> ДО</w:t>
      </w:r>
      <w:r w:rsidR="001B6A4D">
        <w:rPr>
          <w:rFonts w:ascii="Times New Roman" w:hAnsi="Times New Roman" w:cs="Times New Roman"/>
          <w:sz w:val="28"/>
          <w:szCs w:val="28"/>
        </w:rPr>
        <w:t xml:space="preserve"> «ДЮ</w:t>
      </w:r>
      <w:r w:rsidR="00FF0460">
        <w:rPr>
          <w:rFonts w:ascii="Times New Roman" w:hAnsi="Times New Roman" w:cs="Times New Roman"/>
          <w:sz w:val="28"/>
          <w:szCs w:val="28"/>
        </w:rPr>
        <w:t>СШ по волейболу «Енисей</w:t>
      </w:r>
      <w:r w:rsidR="001B6A4D">
        <w:rPr>
          <w:rFonts w:ascii="Times New Roman" w:hAnsi="Times New Roman" w:cs="Times New Roman"/>
          <w:sz w:val="28"/>
          <w:szCs w:val="28"/>
        </w:rPr>
        <w:t>»</w:t>
      </w:r>
      <w:r w:rsidRPr="007648D7">
        <w:rPr>
          <w:rFonts w:ascii="Times New Roman" w:hAnsi="Times New Roman" w:cs="Times New Roman"/>
          <w:sz w:val="28"/>
          <w:szCs w:val="28"/>
        </w:rPr>
        <w:t xml:space="preserve"> – коллективный профессиональный экспертно-консультативный орган, объединяющий на добровольной основе педагогических работников в целях осуществления руководства методической деятельност</w:t>
      </w:r>
      <w:r w:rsidR="00720F55">
        <w:rPr>
          <w:rFonts w:ascii="Times New Roman" w:hAnsi="Times New Roman" w:cs="Times New Roman"/>
          <w:sz w:val="28"/>
          <w:szCs w:val="28"/>
        </w:rPr>
        <w:t>ью</w:t>
      </w:r>
      <w:r w:rsidR="00F33EA0" w:rsidRPr="00F33EA0">
        <w:rPr>
          <w:rFonts w:ascii="Times New Roman" w:hAnsi="Times New Roman" w:cs="Times New Roman"/>
          <w:sz w:val="28"/>
          <w:szCs w:val="28"/>
        </w:rPr>
        <w:t xml:space="preserve"> </w:t>
      </w:r>
      <w:r w:rsidR="00FF0460">
        <w:rPr>
          <w:rFonts w:ascii="Times New Roman" w:hAnsi="Times New Roman" w:cs="Times New Roman"/>
          <w:sz w:val="28"/>
          <w:szCs w:val="28"/>
        </w:rPr>
        <w:t>АНО</w:t>
      </w:r>
      <w:r w:rsidR="00F33EA0" w:rsidRPr="007648D7">
        <w:rPr>
          <w:rFonts w:ascii="Times New Roman" w:hAnsi="Times New Roman" w:cs="Times New Roman"/>
          <w:sz w:val="28"/>
          <w:szCs w:val="28"/>
        </w:rPr>
        <w:t xml:space="preserve"> </w:t>
      </w:r>
      <w:r w:rsidR="00F4599A">
        <w:rPr>
          <w:rFonts w:ascii="Times New Roman" w:hAnsi="Times New Roman" w:cs="Times New Roman"/>
          <w:sz w:val="28"/>
          <w:szCs w:val="28"/>
        </w:rPr>
        <w:t xml:space="preserve"> ДО </w:t>
      </w:r>
      <w:r w:rsidR="00F33EA0">
        <w:rPr>
          <w:rFonts w:ascii="Times New Roman" w:hAnsi="Times New Roman" w:cs="Times New Roman"/>
          <w:sz w:val="28"/>
          <w:szCs w:val="28"/>
        </w:rPr>
        <w:t>«ДЮ</w:t>
      </w:r>
      <w:r w:rsidR="00FF0460">
        <w:rPr>
          <w:rFonts w:ascii="Times New Roman" w:hAnsi="Times New Roman" w:cs="Times New Roman"/>
          <w:sz w:val="28"/>
          <w:szCs w:val="28"/>
        </w:rPr>
        <w:t>СШ по волейболу «Енисей</w:t>
      </w:r>
      <w:r w:rsidR="00F33EA0">
        <w:rPr>
          <w:rFonts w:ascii="Times New Roman" w:hAnsi="Times New Roman" w:cs="Times New Roman"/>
          <w:sz w:val="28"/>
          <w:szCs w:val="28"/>
        </w:rPr>
        <w:t>»</w:t>
      </w:r>
      <w:r w:rsidR="00720F55">
        <w:rPr>
          <w:rFonts w:ascii="Times New Roman" w:hAnsi="Times New Roman" w:cs="Times New Roman"/>
          <w:sz w:val="28"/>
          <w:szCs w:val="28"/>
        </w:rPr>
        <w:t>.</w:t>
      </w:r>
    </w:p>
    <w:p w:rsidR="007648D7" w:rsidRPr="007648D7" w:rsidRDefault="007648D7" w:rsidP="007648D7">
      <w:pPr>
        <w:shd w:val="clear" w:color="auto" w:fill="FFFFFF"/>
        <w:spacing w:after="0" w:line="240" w:lineRule="auto"/>
        <w:ind w:firstLine="709"/>
        <w:jc w:val="both"/>
        <w:rPr>
          <w:rFonts w:ascii="Times New Roman" w:hAnsi="Times New Roman" w:cs="Times New Roman"/>
          <w:sz w:val="28"/>
          <w:szCs w:val="28"/>
        </w:rPr>
      </w:pPr>
      <w:r w:rsidRPr="007648D7">
        <w:rPr>
          <w:rFonts w:ascii="Times New Roman" w:hAnsi="Times New Roman" w:cs="Times New Roman"/>
          <w:sz w:val="28"/>
          <w:szCs w:val="28"/>
        </w:rPr>
        <w:t>Методический совет в своей деятельности руководствуется законами и нормативно-правовыми актами о</w:t>
      </w:r>
      <w:r w:rsidR="0022050A">
        <w:rPr>
          <w:rFonts w:ascii="Times New Roman" w:hAnsi="Times New Roman" w:cs="Times New Roman"/>
          <w:sz w:val="28"/>
          <w:szCs w:val="28"/>
        </w:rPr>
        <w:t>бщегосударственного, регионального</w:t>
      </w:r>
      <w:r w:rsidRPr="007648D7">
        <w:rPr>
          <w:rFonts w:ascii="Times New Roman" w:hAnsi="Times New Roman" w:cs="Times New Roman"/>
          <w:sz w:val="28"/>
          <w:szCs w:val="28"/>
        </w:rPr>
        <w:t xml:space="preserve"> уровней: Конвенцией ООН «О правах ребенка», Ф</w:t>
      </w:r>
      <w:r w:rsidR="00292B6E">
        <w:rPr>
          <w:rFonts w:ascii="Times New Roman" w:hAnsi="Times New Roman" w:cs="Times New Roman"/>
          <w:sz w:val="28"/>
          <w:szCs w:val="28"/>
        </w:rPr>
        <w:t xml:space="preserve">З </w:t>
      </w:r>
      <w:r w:rsidRPr="007648D7">
        <w:rPr>
          <w:rFonts w:ascii="Times New Roman" w:hAnsi="Times New Roman" w:cs="Times New Roman"/>
          <w:sz w:val="28"/>
          <w:szCs w:val="28"/>
        </w:rPr>
        <w:t>«Об образовании</w:t>
      </w:r>
      <w:r w:rsidR="00292B6E">
        <w:rPr>
          <w:rFonts w:ascii="Times New Roman" w:hAnsi="Times New Roman" w:cs="Times New Roman"/>
          <w:sz w:val="28"/>
          <w:szCs w:val="28"/>
        </w:rPr>
        <w:t xml:space="preserve"> в Российской Федерации</w:t>
      </w:r>
      <w:r w:rsidRPr="007648D7">
        <w:rPr>
          <w:rFonts w:ascii="Times New Roman" w:hAnsi="Times New Roman" w:cs="Times New Roman"/>
          <w:sz w:val="28"/>
          <w:szCs w:val="28"/>
        </w:rPr>
        <w:t>», приказами, инструктивно-методическими письмами органов управления образования и физической культурой и спортом, а также непосредственно Уставом</w:t>
      </w:r>
      <w:r w:rsidR="0022050A">
        <w:rPr>
          <w:rFonts w:ascii="Times New Roman" w:hAnsi="Times New Roman" w:cs="Times New Roman"/>
          <w:sz w:val="28"/>
          <w:szCs w:val="28"/>
        </w:rPr>
        <w:t xml:space="preserve"> и локальными актами </w:t>
      </w:r>
      <w:r w:rsidRPr="007648D7">
        <w:rPr>
          <w:rFonts w:ascii="Times New Roman" w:hAnsi="Times New Roman" w:cs="Times New Roman"/>
          <w:sz w:val="28"/>
          <w:szCs w:val="28"/>
        </w:rPr>
        <w:t xml:space="preserve"> учреждения.</w:t>
      </w:r>
    </w:p>
    <w:p w:rsidR="007648D7" w:rsidRPr="007648D7" w:rsidRDefault="007648D7" w:rsidP="007648D7">
      <w:pPr>
        <w:shd w:val="clear" w:color="auto" w:fill="FFFFFF"/>
        <w:spacing w:after="0" w:line="240" w:lineRule="auto"/>
        <w:ind w:firstLine="709"/>
        <w:jc w:val="both"/>
        <w:rPr>
          <w:rFonts w:ascii="Times New Roman" w:hAnsi="Times New Roman" w:cs="Times New Roman"/>
          <w:sz w:val="28"/>
          <w:szCs w:val="28"/>
        </w:rPr>
      </w:pPr>
      <w:r w:rsidRPr="007648D7">
        <w:rPr>
          <w:rFonts w:ascii="Times New Roman" w:hAnsi="Times New Roman" w:cs="Times New Roman"/>
          <w:sz w:val="28"/>
          <w:szCs w:val="28"/>
        </w:rPr>
        <w:t>1.2. Методический совет является совещательным органом, его решения носят рекомендательный характер.</w:t>
      </w:r>
    </w:p>
    <w:p w:rsidR="007648D7" w:rsidRPr="007648D7" w:rsidRDefault="007648D7" w:rsidP="007648D7">
      <w:pPr>
        <w:shd w:val="clear" w:color="auto" w:fill="FFFFFF"/>
        <w:spacing w:after="0" w:line="240" w:lineRule="auto"/>
        <w:ind w:firstLine="709"/>
        <w:jc w:val="both"/>
        <w:rPr>
          <w:rFonts w:ascii="Times New Roman" w:hAnsi="Times New Roman" w:cs="Times New Roman"/>
          <w:sz w:val="28"/>
          <w:szCs w:val="28"/>
        </w:rPr>
      </w:pPr>
      <w:r w:rsidRPr="007648D7">
        <w:rPr>
          <w:rFonts w:ascii="Times New Roman" w:hAnsi="Times New Roman" w:cs="Times New Roman"/>
          <w:sz w:val="28"/>
          <w:szCs w:val="28"/>
        </w:rPr>
        <w:t xml:space="preserve">1.3. Вопросы, рассматриваемые на методическом совете, носят специализированный характер, касаются теории и методики преподавания </w:t>
      </w:r>
      <w:r w:rsidR="0022050A">
        <w:rPr>
          <w:rFonts w:ascii="Times New Roman" w:hAnsi="Times New Roman" w:cs="Times New Roman"/>
          <w:sz w:val="28"/>
          <w:szCs w:val="28"/>
        </w:rPr>
        <w:t xml:space="preserve"> вида</w:t>
      </w:r>
      <w:r w:rsidR="00B171C3">
        <w:rPr>
          <w:rFonts w:ascii="Times New Roman" w:hAnsi="Times New Roman" w:cs="Times New Roman"/>
          <w:sz w:val="28"/>
          <w:szCs w:val="28"/>
        </w:rPr>
        <w:t xml:space="preserve"> спорта</w:t>
      </w:r>
      <w:r w:rsidRPr="007648D7">
        <w:rPr>
          <w:rFonts w:ascii="Times New Roman" w:hAnsi="Times New Roman" w:cs="Times New Roman"/>
          <w:sz w:val="28"/>
          <w:szCs w:val="28"/>
        </w:rPr>
        <w:t xml:space="preserve"> и психолого-педагогических аспектов деятельности</w:t>
      </w:r>
      <w:r w:rsidR="0022050A" w:rsidRPr="0022050A">
        <w:rPr>
          <w:rFonts w:ascii="Times New Roman" w:hAnsi="Times New Roman" w:cs="Times New Roman"/>
          <w:sz w:val="28"/>
          <w:szCs w:val="28"/>
        </w:rPr>
        <w:t xml:space="preserve"> </w:t>
      </w:r>
      <w:r w:rsidR="00FF0460">
        <w:rPr>
          <w:rFonts w:ascii="Times New Roman" w:hAnsi="Times New Roman" w:cs="Times New Roman"/>
          <w:sz w:val="28"/>
          <w:szCs w:val="28"/>
        </w:rPr>
        <w:t>АНО</w:t>
      </w:r>
      <w:r w:rsidR="0022050A" w:rsidRPr="007648D7">
        <w:rPr>
          <w:rFonts w:ascii="Times New Roman" w:hAnsi="Times New Roman" w:cs="Times New Roman"/>
          <w:sz w:val="28"/>
          <w:szCs w:val="28"/>
        </w:rPr>
        <w:t xml:space="preserve"> </w:t>
      </w:r>
      <w:r w:rsidR="00FF0460">
        <w:rPr>
          <w:rFonts w:ascii="Times New Roman" w:hAnsi="Times New Roman" w:cs="Times New Roman"/>
          <w:sz w:val="28"/>
          <w:szCs w:val="28"/>
        </w:rPr>
        <w:t xml:space="preserve"> ДО</w:t>
      </w:r>
      <w:r w:rsidR="0022050A">
        <w:rPr>
          <w:rFonts w:ascii="Times New Roman" w:hAnsi="Times New Roman" w:cs="Times New Roman"/>
          <w:sz w:val="28"/>
          <w:szCs w:val="28"/>
        </w:rPr>
        <w:t xml:space="preserve"> «ДЮ</w:t>
      </w:r>
      <w:r w:rsidR="00FF0460">
        <w:rPr>
          <w:rFonts w:ascii="Times New Roman" w:hAnsi="Times New Roman" w:cs="Times New Roman"/>
          <w:sz w:val="28"/>
          <w:szCs w:val="28"/>
        </w:rPr>
        <w:t>СШ по волейболу «Енисей</w:t>
      </w:r>
      <w:r w:rsidR="0022050A">
        <w:rPr>
          <w:rFonts w:ascii="Times New Roman" w:hAnsi="Times New Roman" w:cs="Times New Roman"/>
          <w:sz w:val="28"/>
          <w:szCs w:val="28"/>
        </w:rPr>
        <w:t>»</w:t>
      </w:r>
      <w:r w:rsidR="0022050A" w:rsidRPr="007648D7">
        <w:rPr>
          <w:rFonts w:ascii="Times New Roman" w:hAnsi="Times New Roman" w:cs="Times New Roman"/>
          <w:sz w:val="28"/>
          <w:szCs w:val="28"/>
        </w:rPr>
        <w:t xml:space="preserve"> </w:t>
      </w:r>
      <w:r w:rsidRPr="007648D7">
        <w:rPr>
          <w:rFonts w:ascii="Times New Roman" w:hAnsi="Times New Roman" w:cs="Times New Roman"/>
          <w:sz w:val="28"/>
          <w:szCs w:val="28"/>
        </w:rPr>
        <w:t xml:space="preserve"> </w:t>
      </w:r>
    </w:p>
    <w:p w:rsidR="007648D7" w:rsidRPr="007648D7" w:rsidRDefault="007648D7" w:rsidP="007648D7">
      <w:pPr>
        <w:shd w:val="clear" w:color="auto" w:fill="FFFFFF"/>
        <w:tabs>
          <w:tab w:val="left" w:pos="826"/>
          <w:tab w:val="left" w:pos="993"/>
        </w:tabs>
        <w:spacing w:after="0" w:line="240" w:lineRule="auto"/>
        <w:ind w:firstLine="709"/>
        <w:jc w:val="center"/>
        <w:rPr>
          <w:rFonts w:ascii="Times New Roman" w:hAnsi="Times New Roman" w:cs="Times New Roman"/>
          <w:b/>
          <w:bCs/>
          <w:sz w:val="28"/>
          <w:szCs w:val="28"/>
        </w:rPr>
      </w:pPr>
    </w:p>
    <w:p w:rsidR="007648D7" w:rsidRPr="007648D7" w:rsidRDefault="007648D7" w:rsidP="007648D7">
      <w:pPr>
        <w:shd w:val="clear" w:color="auto" w:fill="FFFFFF"/>
        <w:tabs>
          <w:tab w:val="left" w:pos="826"/>
          <w:tab w:val="left" w:pos="993"/>
        </w:tabs>
        <w:spacing w:after="0" w:line="240" w:lineRule="auto"/>
        <w:jc w:val="center"/>
        <w:rPr>
          <w:rFonts w:ascii="Times New Roman" w:hAnsi="Times New Roman" w:cs="Times New Roman"/>
          <w:sz w:val="28"/>
          <w:szCs w:val="28"/>
        </w:rPr>
      </w:pPr>
      <w:r w:rsidRPr="007648D7">
        <w:rPr>
          <w:rFonts w:ascii="Times New Roman" w:hAnsi="Times New Roman" w:cs="Times New Roman"/>
          <w:b/>
          <w:bCs/>
          <w:sz w:val="28"/>
          <w:szCs w:val="28"/>
        </w:rPr>
        <w:t>2. Задачи методического совета</w:t>
      </w:r>
    </w:p>
    <w:p w:rsidR="007648D7" w:rsidRPr="007648D7" w:rsidRDefault="007648D7" w:rsidP="007648D7">
      <w:pPr>
        <w:widowControl w:val="0"/>
        <w:shd w:val="clear" w:color="auto" w:fill="FFFFFF"/>
        <w:tabs>
          <w:tab w:val="left" w:pos="1157"/>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2.1. Реализация Программы развития образовательного учреждения в системе дополнительного образования детей, обеспечивающ</w:t>
      </w:r>
      <w:r w:rsidR="00116D1B">
        <w:rPr>
          <w:rFonts w:ascii="Times New Roman" w:hAnsi="Times New Roman" w:cs="Times New Roman"/>
          <w:spacing w:val="-4"/>
          <w:sz w:val="28"/>
          <w:szCs w:val="28"/>
        </w:rPr>
        <w:t>ей</w:t>
      </w:r>
      <w:r w:rsidRPr="007648D7">
        <w:rPr>
          <w:rFonts w:ascii="Times New Roman" w:hAnsi="Times New Roman" w:cs="Times New Roman"/>
          <w:spacing w:val="-4"/>
          <w:sz w:val="28"/>
          <w:szCs w:val="28"/>
        </w:rPr>
        <w:t xml:space="preserve"> развитие личности каждого ребенка</w:t>
      </w:r>
      <w:r w:rsidR="0022050A">
        <w:rPr>
          <w:rFonts w:ascii="Times New Roman" w:hAnsi="Times New Roman" w:cs="Times New Roman"/>
          <w:spacing w:val="-4"/>
          <w:sz w:val="28"/>
          <w:szCs w:val="28"/>
        </w:rPr>
        <w:t>.</w:t>
      </w:r>
      <w:r w:rsidRPr="007648D7">
        <w:rPr>
          <w:rFonts w:ascii="Times New Roman" w:hAnsi="Times New Roman" w:cs="Times New Roman"/>
          <w:spacing w:val="-4"/>
          <w:sz w:val="28"/>
          <w:szCs w:val="28"/>
        </w:rPr>
        <w:t xml:space="preserve"> </w:t>
      </w:r>
    </w:p>
    <w:p w:rsidR="007648D7" w:rsidRPr="007648D7" w:rsidRDefault="007648D7" w:rsidP="007648D7">
      <w:pPr>
        <w:widowControl w:val="0"/>
        <w:shd w:val="clear" w:color="auto" w:fill="FFFFFF"/>
        <w:tabs>
          <w:tab w:val="left" w:pos="1157"/>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z w:val="28"/>
          <w:szCs w:val="28"/>
        </w:rPr>
        <w:t xml:space="preserve">2.2. </w:t>
      </w:r>
      <w:r w:rsidRPr="007648D7">
        <w:rPr>
          <w:rFonts w:ascii="Times New Roman" w:hAnsi="Times New Roman" w:cs="Times New Roman"/>
          <w:spacing w:val="-4"/>
          <w:sz w:val="28"/>
          <w:szCs w:val="28"/>
        </w:rPr>
        <w:t>Реализация государственной политики в системе дополнительного образования детей.</w:t>
      </w:r>
    </w:p>
    <w:p w:rsidR="007648D7" w:rsidRPr="007648D7" w:rsidRDefault="0022050A" w:rsidP="007648D7">
      <w:pPr>
        <w:widowControl w:val="0"/>
        <w:shd w:val="clear" w:color="auto" w:fill="FFFFFF"/>
        <w:tabs>
          <w:tab w:val="left" w:pos="1157"/>
        </w:tabs>
        <w:autoSpaceDE w:val="0"/>
        <w:autoSpaceDN w:val="0"/>
        <w:adjustRightInd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2.3. Организация </w:t>
      </w:r>
      <w:r w:rsidR="007648D7" w:rsidRPr="007648D7">
        <w:rPr>
          <w:rFonts w:ascii="Times New Roman" w:hAnsi="Times New Roman" w:cs="Times New Roman"/>
          <w:spacing w:val="-4"/>
          <w:sz w:val="28"/>
          <w:szCs w:val="28"/>
        </w:rPr>
        <w:t xml:space="preserve"> деятельности, направленной на освоение современных методик, форм, средств и методов образования, новых педагогических технологий.</w:t>
      </w:r>
    </w:p>
    <w:p w:rsidR="00B171C3" w:rsidRPr="007648D7" w:rsidRDefault="007648D7" w:rsidP="00B171C3">
      <w:pPr>
        <w:shd w:val="clear" w:color="auto" w:fill="FFFFFF"/>
        <w:spacing w:after="0" w:line="240" w:lineRule="auto"/>
        <w:ind w:firstLine="709"/>
        <w:jc w:val="both"/>
        <w:rPr>
          <w:rFonts w:ascii="Times New Roman" w:hAnsi="Times New Roman" w:cs="Times New Roman"/>
          <w:sz w:val="28"/>
          <w:szCs w:val="28"/>
        </w:rPr>
      </w:pPr>
      <w:r w:rsidRPr="007648D7">
        <w:rPr>
          <w:rFonts w:ascii="Times New Roman" w:hAnsi="Times New Roman" w:cs="Times New Roman"/>
          <w:spacing w:val="-4"/>
          <w:sz w:val="28"/>
          <w:szCs w:val="28"/>
        </w:rPr>
        <w:t>2.4. Содействие повышению качества образовательных услуг в</w:t>
      </w:r>
      <w:r w:rsidR="0022050A" w:rsidRPr="0022050A">
        <w:rPr>
          <w:rFonts w:ascii="Times New Roman" w:hAnsi="Times New Roman" w:cs="Times New Roman"/>
          <w:sz w:val="28"/>
          <w:szCs w:val="28"/>
        </w:rPr>
        <w:t xml:space="preserve"> </w:t>
      </w:r>
      <w:r w:rsidR="00FF0460">
        <w:rPr>
          <w:rFonts w:ascii="Times New Roman" w:hAnsi="Times New Roman" w:cs="Times New Roman"/>
          <w:sz w:val="28"/>
          <w:szCs w:val="28"/>
        </w:rPr>
        <w:t>АНО</w:t>
      </w:r>
      <w:r w:rsidR="0022050A" w:rsidRPr="007648D7">
        <w:rPr>
          <w:rFonts w:ascii="Times New Roman" w:hAnsi="Times New Roman" w:cs="Times New Roman"/>
          <w:sz w:val="28"/>
          <w:szCs w:val="28"/>
        </w:rPr>
        <w:t xml:space="preserve"> </w:t>
      </w:r>
      <w:r w:rsidR="00FF0460">
        <w:rPr>
          <w:rFonts w:ascii="Times New Roman" w:hAnsi="Times New Roman" w:cs="Times New Roman"/>
          <w:sz w:val="28"/>
          <w:szCs w:val="28"/>
        </w:rPr>
        <w:t xml:space="preserve"> ДО</w:t>
      </w:r>
      <w:r w:rsidR="0022050A">
        <w:rPr>
          <w:rFonts w:ascii="Times New Roman" w:hAnsi="Times New Roman" w:cs="Times New Roman"/>
          <w:sz w:val="28"/>
          <w:szCs w:val="28"/>
        </w:rPr>
        <w:t xml:space="preserve"> «ДЮ</w:t>
      </w:r>
      <w:r w:rsidR="00FF0460">
        <w:rPr>
          <w:rFonts w:ascii="Times New Roman" w:hAnsi="Times New Roman" w:cs="Times New Roman"/>
          <w:sz w:val="28"/>
          <w:szCs w:val="28"/>
        </w:rPr>
        <w:t>СШ по волейболу «Енисей</w:t>
      </w:r>
      <w:r w:rsidR="0022050A">
        <w:rPr>
          <w:rFonts w:ascii="Times New Roman" w:hAnsi="Times New Roman" w:cs="Times New Roman"/>
          <w:sz w:val="28"/>
          <w:szCs w:val="28"/>
        </w:rPr>
        <w:t>»</w:t>
      </w:r>
    </w:p>
    <w:p w:rsidR="00B171C3" w:rsidRPr="007648D7" w:rsidRDefault="00B171C3" w:rsidP="00B171C3">
      <w:pPr>
        <w:shd w:val="clear" w:color="auto" w:fill="FFFFFF"/>
        <w:tabs>
          <w:tab w:val="left" w:pos="826"/>
          <w:tab w:val="left" w:pos="993"/>
        </w:tabs>
        <w:spacing w:after="0" w:line="240" w:lineRule="auto"/>
        <w:ind w:firstLine="709"/>
        <w:jc w:val="center"/>
        <w:rPr>
          <w:rFonts w:ascii="Times New Roman" w:hAnsi="Times New Roman" w:cs="Times New Roman"/>
          <w:b/>
          <w:bCs/>
          <w:sz w:val="28"/>
          <w:szCs w:val="28"/>
        </w:rPr>
      </w:pPr>
    </w:p>
    <w:p w:rsidR="007648D7" w:rsidRDefault="007648D7" w:rsidP="007648D7">
      <w:pPr>
        <w:shd w:val="clear" w:color="auto" w:fill="FFFFFF"/>
        <w:tabs>
          <w:tab w:val="left" w:pos="826"/>
        </w:tabs>
        <w:spacing w:after="0" w:line="240" w:lineRule="auto"/>
        <w:ind w:firstLine="709"/>
        <w:jc w:val="center"/>
        <w:rPr>
          <w:rFonts w:ascii="Times New Roman" w:hAnsi="Times New Roman" w:cs="Times New Roman"/>
          <w:b/>
          <w:bCs/>
          <w:spacing w:val="-4"/>
          <w:sz w:val="28"/>
          <w:szCs w:val="28"/>
        </w:rPr>
      </w:pPr>
    </w:p>
    <w:p w:rsidR="0022050A" w:rsidRPr="007648D7" w:rsidRDefault="0022050A" w:rsidP="007648D7">
      <w:pPr>
        <w:shd w:val="clear" w:color="auto" w:fill="FFFFFF"/>
        <w:tabs>
          <w:tab w:val="left" w:pos="826"/>
        </w:tabs>
        <w:spacing w:after="0" w:line="240" w:lineRule="auto"/>
        <w:ind w:firstLine="709"/>
        <w:jc w:val="center"/>
        <w:rPr>
          <w:rFonts w:ascii="Times New Roman" w:hAnsi="Times New Roman" w:cs="Times New Roman"/>
          <w:b/>
          <w:bCs/>
          <w:spacing w:val="-4"/>
          <w:sz w:val="28"/>
          <w:szCs w:val="28"/>
        </w:rPr>
      </w:pPr>
    </w:p>
    <w:p w:rsidR="007648D7" w:rsidRPr="007648D7" w:rsidRDefault="007648D7" w:rsidP="007648D7">
      <w:pPr>
        <w:shd w:val="clear" w:color="auto" w:fill="FFFFFF"/>
        <w:tabs>
          <w:tab w:val="left" w:pos="826"/>
        </w:tabs>
        <w:spacing w:after="0" w:line="240" w:lineRule="auto"/>
        <w:jc w:val="center"/>
        <w:rPr>
          <w:rFonts w:ascii="Times New Roman" w:hAnsi="Times New Roman" w:cs="Times New Roman"/>
          <w:spacing w:val="-4"/>
          <w:sz w:val="28"/>
          <w:szCs w:val="28"/>
        </w:rPr>
      </w:pPr>
      <w:r w:rsidRPr="007648D7">
        <w:rPr>
          <w:rFonts w:ascii="Times New Roman" w:hAnsi="Times New Roman" w:cs="Times New Roman"/>
          <w:b/>
          <w:bCs/>
          <w:spacing w:val="-4"/>
          <w:sz w:val="28"/>
          <w:szCs w:val="28"/>
        </w:rPr>
        <w:lastRenderedPageBreak/>
        <w:t>3. Организация деятельности методического совета</w:t>
      </w:r>
    </w:p>
    <w:p w:rsidR="007648D7" w:rsidRPr="007648D7" w:rsidRDefault="007648D7" w:rsidP="007648D7">
      <w:pPr>
        <w:widowControl w:val="0"/>
        <w:shd w:val="clear" w:color="auto" w:fill="FFFFFF"/>
        <w:tabs>
          <w:tab w:val="left" w:pos="110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3.1. Методический совет является общественным органом, состоящим </w:t>
      </w:r>
      <w:r w:rsidR="00024B34">
        <w:rPr>
          <w:rFonts w:ascii="Times New Roman" w:hAnsi="Times New Roman" w:cs="Times New Roman"/>
          <w:spacing w:val="-4"/>
          <w:sz w:val="28"/>
          <w:szCs w:val="28"/>
        </w:rPr>
        <w:t xml:space="preserve">из </w:t>
      </w:r>
      <w:r w:rsidR="00D27725">
        <w:rPr>
          <w:rFonts w:ascii="Times New Roman" w:hAnsi="Times New Roman" w:cs="Times New Roman"/>
          <w:spacing w:val="-4"/>
          <w:sz w:val="28"/>
          <w:szCs w:val="28"/>
        </w:rPr>
        <w:t>педагог</w:t>
      </w:r>
      <w:r w:rsidR="0022050A">
        <w:rPr>
          <w:rFonts w:ascii="Times New Roman" w:hAnsi="Times New Roman" w:cs="Times New Roman"/>
          <w:spacing w:val="-4"/>
          <w:sz w:val="28"/>
          <w:szCs w:val="28"/>
        </w:rPr>
        <w:t xml:space="preserve">ических работников </w:t>
      </w:r>
      <w:r w:rsidR="00024B34">
        <w:rPr>
          <w:rFonts w:ascii="Times New Roman" w:hAnsi="Times New Roman" w:cs="Times New Roman"/>
          <w:spacing w:val="-4"/>
          <w:sz w:val="28"/>
          <w:szCs w:val="28"/>
        </w:rPr>
        <w:t xml:space="preserve"> школы</w:t>
      </w:r>
      <w:r w:rsidRPr="007648D7">
        <w:rPr>
          <w:rFonts w:ascii="Times New Roman" w:hAnsi="Times New Roman" w:cs="Times New Roman"/>
          <w:spacing w:val="-4"/>
          <w:sz w:val="28"/>
          <w:szCs w:val="28"/>
        </w:rPr>
        <w:t>. Организационной формой Совета является заседание, которое оформляется протоколом.</w:t>
      </w:r>
    </w:p>
    <w:p w:rsidR="0022050A" w:rsidRDefault="007648D7" w:rsidP="007648D7">
      <w:pPr>
        <w:widowControl w:val="0"/>
        <w:shd w:val="clear" w:color="auto" w:fill="FFFFFF"/>
        <w:tabs>
          <w:tab w:val="left" w:pos="110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Протокол ведет один из членов Совета, назначаемый председателем. </w:t>
      </w:r>
    </w:p>
    <w:p w:rsidR="007648D7" w:rsidRPr="007648D7" w:rsidRDefault="007648D7" w:rsidP="007648D7">
      <w:pPr>
        <w:widowControl w:val="0"/>
        <w:shd w:val="clear" w:color="auto" w:fill="FFFFFF"/>
        <w:tabs>
          <w:tab w:val="left" w:pos="110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3.2. Должности членов методического совета являются выборными, кроме председателя методического совета.</w:t>
      </w:r>
    </w:p>
    <w:p w:rsidR="007648D7" w:rsidRPr="007648D7" w:rsidRDefault="007648D7" w:rsidP="007648D7">
      <w:pPr>
        <w:shd w:val="clear" w:color="auto" w:fill="FFFFFF"/>
        <w:tabs>
          <w:tab w:val="left" w:pos="1104"/>
        </w:tabs>
        <w:spacing w:after="0" w:line="240" w:lineRule="auto"/>
        <w:ind w:firstLine="709"/>
        <w:jc w:val="both"/>
        <w:rPr>
          <w:rFonts w:ascii="Times New Roman" w:hAnsi="Times New Roman" w:cs="Times New Roman"/>
          <w:spacing w:val="6"/>
          <w:sz w:val="28"/>
          <w:szCs w:val="28"/>
        </w:rPr>
      </w:pPr>
      <w:r w:rsidRPr="007648D7">
        <w:rPr>
          <w:rFonts w:ascii="Times New Roman" w:hAnsi="Times New Roman" w:cs="Times New Roman"/>
          <w:spacing w:val="6"/>
          <w:sz w:val="28"/>
          <w:szCs w:val="28"/>
        </w:rPr>
        <w:t>Члены методического совета избираются открытым голосованием на заседании педагогического совета из числа предложенных заместителем директора по учебно-воспитательной работе и представительным органом (профсоюзом) образовательного учреждения  из числа старших тренеров-преподавателей, тренеров-преподавателей, имеющих не ниже первой квалификационной кат</w:t>
      </w:r>
      <w:r w:rsidR="0022050A">
        <w:rPr>
          <w:rFonts w:ascii="Times New Roman" w:hAnsi="Times New Roman" w:cs="Times New Roman"/>
          <w:spacing w:val="6"/>
          <w:sz w:val="28"/>
          <w:szCs w:val="28"/>
        </w:rPr>
        <w:t>егории, инструкторов-методистов</w:t>
      </w:r>
      <w:r w:rsidRPr="007648D7">
        <w:rPr>
          <w:rFonts w:ascii="Times New Roman" w:hAnsi="Times New Roman" w:cs="Times New Roman"/>
          <w:spacing w:val="6"/>
          <w:sz w:val="28"/>
          <w:szCs w:val="28"/>
        </w:rPr>
        <w:t xml:space="preserve"> и врача сроком на один учебный год. Состав совета утверждается директором образовательного учреждения.</w:t>
      </w:r>
    </w:p>
    <w:p w:rsidR="00DE2E17" w:rsidRDefault="007648D7" w:rsidP="007648D7">
      <w:pPr>
        <w:shd w:val="clear" w:color="auto" w:fill="FFFFFF"/>
        <w:tabs>
          <w:tab w:val="left" w:pos="1104"/>
        </w:tabs>
        <w:spacing w:after="0" w:line="240" w:lineRule="auto"/>
        <w:ind w:firstLine="709"/>
        <w:jc w:val="both"/>
        <w:rPr>
          <w:rFonts w:ascii="Times New Roman" w:hAnsi="Times New Roman" w:cs="Times New Roman"/>
          <w:sz w:val="28"/>
          <w:szCs w:val="28"/>
        </w:rPr>
      </w:pPr>
      <w:r w:rsidRPr="007648D7">
        <w:rPr>
          <w:rFonts w:ascii="Times New Roman" w:hAnsi="Times New Roman" w:cs="Times New Roman"/>
          <w:spacing w:val="-4"/>
          <w:sz w:val="28"/>
          <w:szCs w:val="28"/>
        </w:rPr>
        <w:t xml:space="preserve">3.3. Председателем методического совета является заместитель по учебно-воспитательной работе, утверждаемый в этой должности приказом директора </w:t>
      </w:r>
      <w:r w:rsidR="00FF0460">
        <w:rPr>
          <w:rFonts w:ascii="Times New Roman" w:hAnsi="Times New Roman" w:cs="Times New Roman"/>
          <w:sz w:val="28"/>
          <w:szCs w:val="28"/>
        </w:rPr>
        <w:t>АНО</w:t>
      </w:r>
      <w:r w:rsidR="0022050A" w:rsidRPr="007648D7">
        <w:rPr>
          <w:rFonts w:ascii="Times New Roman" w:hAnsi="Times New Roman" w:cs="Times New Roman"/>
          <w:sz w:val="28"/>
          <w:szCs w:val="28"/>
        </w:rPr>
        <w:t xml:space="preserve"> </w:t>
      </w:r>
      <w:r w:rsidR="00FF0460">
        <w:rPr>
          <w:rFonts w:ascii="Times New Roman" w:hAnsi="Times New Roman" w:cs="Times New Roman"/>
          <w:sz w:val="28"/>
          <w:szCs w:val="28"/>
        </w:rPr>
        <w:t xml:space="preserve"> ДО</w:t>
      </w:r>
      <w:r w:rsidR="0022050A">
        <w:rPr>
          <w:rFonts w:ascii="Times New Roman" w:hAnsi="Times New Roman" w:cs="Times New Roman"/>
          <w:sz w:val="28"/>
          <w:szCs w:val="28"/>
        </w:rPr>
        <w:t xml:space="preserve"> «ДЮ</w:t>
      </w:r>
      <w:r w:rsidR="00FF0460">
        <w:rPr>
          <w:rFonts w:ascii="Times New Roman" w:hAnsi="Times New Roman" w:cs="Times New Roman"/>
          <w:sz w:val="28"/>
          <w:szCs w:val="28"/>
        </w:rPr>
        <w:t>СШ по волейболу «Енисей</w:t>
      </w:r>
      <w:r w:rsidR="0022050A">
        <w:rPr>
          <w:rFonts w:ascii="Times New Roman" w:hAnsi="Times New Roman" w:cs="Times New Roman"/>
          <w:sz w:val="28"/>
          <w:szCs w:val="28"/>
        </w:rPr>
        <w:t>».</w:t>
      </w:r>
      <w:r w:rsidR="0022050A" w:rsidRPr="007648D7">
        <w:rPr>
          <w:rFonts w:ascii="Times New Roman" w:hAnsi="Times New Roman" w:cs="Times New Roman"/>
          <w:sz w:val="28"/>
          <w:szCs w:val="28"/>
        </w:rPr>
        <w:t xml:space="preserve"> </w:t>
      </w:r>
    </w:p>
    <w:p w:rsidR="007648D7" w:rsidRPr="007648D7" w:rsidRDefault="007648D7" w:rsidP="007648D7">
      <w:pPr>
        <w:shd w:val="clear" w:color="auto" w:fill="FFFFFF"/>
        <w:tabs>
          <w:tab w:val="left" w:pos="1104"/>
        </w:tabs>
        <w:spacing w:after="0" w:line="240" w:lineRule="auto"/>
        <w:ind w:firstLine="709"/>
        <w:jc w:val="both"/>
        <w:rPr>
          <w:rFonts w:ascii="Times New Roman" w:hAnsi="Times New Roman" w:cs="Times New Roman"/>
          <w:spacing w:val="-8"/>
          <w:sz w:val="28"/>
          <w:szCs w:val="28"/>
        </w:rPr>
      </w:pPr>
      <w:r w:rsidRPr="007648D7">
        <w:rPr>
          <w:rFonts w:ascii="Times New Roman" w:hAnsi="Times New Roman" w:cs="Times New Roman"/>
          <w:spacing w:val="-8"/>
          <w:sz w:val="28"/>
          <w:szCs w:val="28"/>
        </w:rPr>
        <w:t>В случае долговременного отсутствия председателя (болезнь, командировка и т. д.) директор образовательного учреждения имеет право его замещать либо назначить заместителя из числа членов Совета.</w:t>
      </w:r>
    </w:p>
    <w:p w:rsidR="007648D7" w:rsidRPr="007648D7" w:rsidRDefault="007648D7" w:rsidP="007648D7">
      <w:pPr>
        <w:shd w:val="clear" w:color="auto" w:fill="FFFFFF"/>
        <w:tabs>
          <w:tab w:val="left" w:pos="1104"/>
        </w:tabs>
        <w:spacing w:after="0" w:line="240" w:lineRule="auto"/>
        <w:ind w:firstLine="709"/>
        <w:jc w:val="both"/>
        <w:rPr>
          <w:rFonts w:ascii="Times New Roman" w:hAnsi="Times New Roman" w:cs="Times New Roman"/>
          <w:spacing w:val="-8"/>
          <w:sz w:val="28"/>
          <w:szCs w:val="28"/>
        </w:rPr>
      </w:pPr>
      <w:r w:rsidRPr="007648D7">
        <w:rPr>
          <w:rFonts w:ascii="Times New Roman" w:hAnsi="Times New Roman" w:cs="Times New Roman"/>
          <w:spacing w:val="-8"/>
          <w:sz w:val="28"/>
          <w:szCs w:val="28"/>
        </w:rPr>
        <w:t xml:space="preserve">3.4. Заседания методического совета проводятся </w:t>
      </w:r>
      <w:r w:rsidR="001E630B">
        <w:rPr>
          <w:rFonts w:ascii="Times New Roman" w:hAnsi="Times New Roman" w:cs="Times New Roman"/>
          <w:spacing w:val="-8"/>
          <w:sz w:val="28"/>
          <w:szCs w:val="28"/>
        </w:rPr>
        <w:t xml:space="preserve"> не реже 2</w:t>
      </w:r>
      <w:r w:rsidRPr="007648D7">
        <w:rPr>
          <w:rFonts w:ascii="Times New Roman" w:hAnsi="Times New Roman" w:cs="Times New Roman"/>
          <w:spacing w:val="-8"/>
          <w:sz w:val="28"/>
          <w:szCs w:val="28"/>
        </w:rPr>
        <w:t xml:space="preserve"> раз</w:t>
      </w:r>
      <w:r w:rsidR="00DE2E17">
        <w:rPr>
          <w:rFonts w:ascii="Times New Roman" w:hAnsi="Times New Roman" w:cs="Times New Roman"/>
          <w:spacing w:val="-8"/>
          <w:sz w:val="28"/>
          <w:szCs w:val="28"/>
        </w:rPr>
        <w:t xml:space="preserve"> </w:t>
      </w:r>
      <w:r w:rsidR="001E630B">
        <w:rPr>
          <w:rFonts w:ascii="Times New Roman" w:hAnsi="Times New Roman" w:cs="Times New Roman"/>
          <w:spacing w:val="-8"/>
          <w:sz w:val="28"/>
          <w:szCs w:val="28"/>
        </w:rPr>
        <w:t>в год.</w:t>
      </w:r>
    </w:p>
    <w:p w:rsidR="007648D7" w:rsidRPr="007648D7" w:rsidRDefault="007648D7" w:rsidP="007648D7">
      <w:pPr>
        <w:shd w:val="clear" w:color="auto" w:fill="FFFFFF"/>
        <w:tabs>
          <w:tab w:val="left" w:pos="1104"/>
        </w:tabs>
        <w:spacing w:after="0" w:line="240" w:lineRule="auto"/>
        <w:ind w:firstLine="709"/>
        <w:jc w:val="both"/>
        <w:rPr>
          <w:rFonts w:ascii="Times New Roman" w:hAnsi="Times New Roman" w:cs="Times New Roman"/>
          <w:spacing w:val="-8"/>
          <w:sz w:val="28"/>
          <w:szCs w:val="28"/>
        </w:rPr>
      </w:pPr>
      <w:r w:rsidRPr="007648D7">
        <w:rPr>
          <w:rFonts w:ascii="Times New Roman" w:hAnsi="Times New Roman" w:cs="Times New Roman"/>
          <w:spacing w:val="-8"/>
          <w:sz w:val="28"/>
          <w:szCs w:val="28"/>
        </w:rPr>
        <w:t>В отсутствии председателя методического совета заседание переносится на более поздние сроки.</w:t>
      </w:r>
    </w:p>
    <w:p w:rsidR="00330D18" w:rsidRPr="00330D18" w:rsidRDefault="00330D18" w:rsidP="00330D18">
      <w:pPr>
        <w:shd w:val="clear" w:color="auto" w:fill="FFFFFF"/>
        <w:tabs>
          <w:tab w:val="left" w:pos="1104"/>
        </w:tabs>
        <w:spacing w:after="0" w:line="240" w:lineRule="auto"/>
        <w:ind w:firstLine="709"/>
        <w:jc w:val="both"/>
        <w:rPr>
          <w:rFonts w:ascii="Times New Roman" w:hAnsi="Times New Roman" w:cs="Times New Roman"/>
          <w:spacing w:val="8"/>
          <w:sz w:val="28"/>
          <w:szCs w:val="28"/>
        </w:rPr>
      </w:pPr>
      <w:r>
        <w:rPr>
          <w:rFonts w:ascii="Times New Roman" w:hAnsi="Times New Roman" w:cs="Times New Roman"/>
          <w:spacing w:val="8"/>
          <w:sz w:val="28"/>
          <w:szCs w:val="28"/>
        </w:rPr>
        <w:t>3.5</w:t>
      </w:r>
      <w:r w:rsidRPr="00EF3181">
        <w:rPr>
          <w:rFonts w:ascii="Times New Roman" w:hAnsi="Times New Roman" w:cs="Times New Roman"/>
          <w:spacing w:val="8"/>
          <w:sz w:val="28"/>
          <w:szCs w:val="28"/>
        </w:rPr>
        <w:t>.Решения методического совета принимаются простым большинством голосов при наличии на заседании не менее двух третей его членов. Решения методического совета являются рекомендательными для коллектива. Решения методического совета, утвержденные приказом директора, являются обязательными для исполнения всеми участниками образовательного процесса.</w:t>
      </w:r>
    </w:p>
    <w:p w:rsidR="007648D7" w:rsidRPr="007648D7" w:rsidRDefault="007648D7" w:rsidP="00276682">
      <w:pPr>
        <w:shd w:val="clear" w:color="auto" w:fill="FFFFFF"/>
        <w:tabs>
          <w:tab w:val="left" w:pos="1134"/>
          <w:tab w:val="left" w:pos="1418"/>
        </w:tabs>
        <w:spacing w:after="0" w:line="240" w:lineRule="auto"/>
        <w:ind w:firstLine="709"/>
        <w:jc w:val="both"/>
        <w:rPr>
          <w:rFonts w:ascii="Times New Roman" w:hAnsi="Times New Roman" w:cs="Times New Roman"/>
          <w:spacing w:val="-8"/>
          <w:sz w:val="28"/>
          <w:szCs w:val="28"/>
        </w:rPr>
      </w:pPr>
      <w:r w:rsidRPr="007648D7">
        <w:rPr>
          <w:rFonts w:ascii="Times New Roman" w:hAnsi="Times New Roman" w:cs="Times New Roman"/>
          <w:spacing w:val="-8"/>
          <w:sz w:val="28"/>
          <w:szCs w:val="28"/>
        </w:rPr>
        <w:t>3.6. Решения оформляются протоколом, который подписывает председатель и любой член методического совета, присутствовавший на заседании.</w:t>
      </w:r>
    </w:p>
    <w:p w:rsidR="007648D7" w:rsidRPr="007648D7" w:rsidRDefault="007648D7" w:rsidP="007648D7">
      <w:pPr>
        <w:widowControl w:val="0"/>
        <w:shd w:val="clear" w:color="auto" w:fill="FFFFFF"/>
        <w:tabs>
          <w:tab w:val="left" w:pos="110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Решения Совета в течение текущего года хранятся у председателя. По ис</w:t>
      </w:r>
      <w:r w:rsidR="00DE2E17">
        <w:rPr>
          <w:rFonts w:ascii="Times New Roman" w:hAnsi="Times New Roman" w:cs="Times New Roman"/>
          <w:spacing w:val="-4"/>
          <w:sz w:val="28"/>
          <w:szCs w:val="28"/>
        </w:rPr>
        <w:t xml:space="preserve">течении указанного срока протоколы </w:t>
      </w:r>
      <w:proofErr w:type="spellStart"/>
      <w:r w:rsidR="00DE2E17">
        <w:rPr>
          <w:rFonts w:ascii="Times New Roman" w:hAnsi="Times New Roman" w:cs="Times New Roman"/>
          <w:spacing w:val="-4"/>
          <w:sz w:val="28"/>
          <w:szCs w:val="28"/>
        </w:rPr>
        <w:t>методсовета</w:t>
      </w:r>
      <w:proofErr w:type="spellEnd"/>
      <w:r w:rsidRPr="007648D7">
        <w:rPr>
          <w:rFonts w:ascii="Times New Roman" w:hAnsi="Times New Roman" w:cs="Times New Roman"/>
          <w:spacing w:val="-4"/>
          <w:sz w:val="28"/>
          <w:szCs w:val="28"/>
        </w:rPr>
        <w:t xml:space="preserve"> передаются на хранение в </w:t>
      </w:r>
      <w:r w:rsidR="00FF0460">
        <w:rPr>
          <w:rFonts w:ascii="Times New Roman" w:hAnsi="Times New Roman" w:cs="Times New Roman"/>
          <w:spacing w:val="-4"/>
          <w:sz w:val="28"/>
          <w:szCs w:val="28"/>
        </w:rPr>
        <w:t>архив АНО ДО</w:t>
      </w:r>
      <w:r w:rsidR="00DE2E17">
        <w:rPr>
          <w:rFonts w:ascii="Times New Roman" w:hAnsi="Times New Roman" w:cs="Times New Roman"/>
          <w:spacing w:val="-4"/>
          <w:sz w:val="28"/>
          <w:szCs w:val="28"/>
        </w:rPr>
        <w:t xml:space="preserve"> «ДЮ</w:t>
      </w:r>
      <w:r w:rsidR="00FF0460">
        <w:rPr>
          <w:rFonts w:ascii="Times New Roman" w:hAnsi="Times New Roman" w:cs="Times New Roman"/>
          <w:spacing w:val="-4"/>
          <w:sz w:val="28"/>
          <w:szCs w:val="28"/>
        </w:rPr>
        <w:t>СШ по волейболу «Енисей</w:t>
      </w:r>
      <w:r w:rsidR="00DE2E17">
        <w:rPr>
          <w:rFonts w:ascii="Times New Roman" w:hAnsi="Times New Roman" w:cs="Times New Roman"/>
          <w:spacing w:val="-4"/>
          <w:sz w:val="28"/>
          <w:szCs w:val="28"/>
        </w:rPr>
        <w:t xml:space="preserve">» </w:t>
      </w:r>
    </w:p>
    <w:p w:rsidR="007648D7" w:rsidRDefault="007648D7" w:rsidP="00DE2E17">
      <w:pPr>
        <w:shd w:val="clear" w:color="auto" w:fill="FFFFFF"/>
        <w:tabs>
          <w:tab w:val="left" w:pos="1109"/>
        </w:tabs>
        <w:spacing w:after="0" w:line="240" w:lineRule="auto"/>
        <w:ind w:firstLine="709"/>
        <w:jc w:val="both"/>
        <w:rPr>
          <w:rFonts w:ascii="Times New Roman" w:hAnsi="Times New Roman" w:cs="Times New Roman"/>
          <w:b/>
          <w:bCs/>
          <w:spacing w:val="-4"/>
          <w:sz w:val="28"/>
          <w:szCs w:val="28"/>
        </w:rPr>
      </w:pPr>
      <w:r w:rsidRPr="007648D7">
        <w:rPr>
          <w:rFonts w:ascii="Times New Roman" w:hAnsi="Times New Roman" w:cs="Times New Roman"/>
          <w:spacing w:val="-4"/>
          <w:sz w:val="28"/>
          <w:szCs w:val="28"/>
        </w:rPr>
        <w:t xml:space="preserve">3.7. Методический совет может быть упразднен или распущен только после внесения соответствующих изменений в действующий Устав </w:t>
      </w:r>
      <w:r w:rsidR="00FF0460">
        <w:rPr>
          <w:rFonts w:ascii="Times New Roman" w:hAnsi="Times New Roman" w:cs="Times New Roman"/>
          <w:sz w:val="28"/>
          <w:szCs w:val="28"/>
        </w:rPr>
        <w:t>АНО ДОД</w:t>
      </w:r>
      <w:proofErr w:type="gramStart"/>
      <w:r w:rsidR="00DE2E17">
        <w:rPr>
          <w:rFonts w:ascii="Times New Roman" w:hAnsi="Times New Roman" w:cs="Times New Roman"/>
          <w:sz w:val="28"/>
          <w:szCs w:val="28"/>
        </w:rPr>
        <w:t>«Д</w:t>
      </w:r>
      <w:proofErr w:type="gramEnd"/>
      <w:r w:rsidR="00DE2E17">
        <w:rPr>
          <w:rFonts w:ascii="Times New Roman" w:hAnsi="Times New Roman" w:cs="Times New Roman"/>
          <w:sz w:val="28"/>
          <w:szCs w:val="28"/>
        </w:rPr>
        <w:t>ЮСШ по волейболу «Енисей»</w:t>
      </w:r>
    </w:p>
    <w:p w:rsidR="00F278A9" w:rsidRPr="007648D7" w:rsidRDefault="00F278A9" w:rsidP="007648D7">
      <w:pPr>
        <w:shd w:val="clear" w:color="auto" w:fill="FFFFFF"/>
        <w:tabs>
          <w:tab w:val="left" w:pos="1109"/>
        </w:tabs>
        <w:spacing w:after="0" w:line="240" w:lineRule="auto"/>
        <w:ind w:firstLine="709"/>
        <w:jc w:val="center"/>
        <w:rPr>
          <w:rFonts w:ascii="Times New Roman" w:hAnsi="Times New Roman" w:cs="Times New Roman"/>
          <w:b/>
          <w:bCs/>
          <w:spacing w:val="-4"/>
          <w:sz w:val="28"/>
          <w:szCs w:val="28"/>
        </w:rPr>
      </w:pPr>
    </w:p>
    <w:p w:rsidR="007648D7" w:rsidRPr="007648D7" w:rsidRDefault="007648D7" w:rsidP="007648D7">
      <w:pPr>
        <w:shd w:val="clear" w:color="auto" w:fill="FFFFFF"/>
        <w:tabs>
          <w:tab w:val="left" w:pos="1109"/>
        </w:tabs>
        <w:spacing w:after="0" w:line="240" w:lineRule="auto"/>
        <w:jc w:val="center"/>
        <w:rPr>
          <w:rFonts w:ascii="Times New Roman" w:hAnsi="Times New Roman" w:cs="Times New Roman"/>
          <w:spacing w:val="-4"/>
          <w:sz w:val="28"/>
          <w:szCs w:val="28"/>
        </w:rPr>
      </w:pPr>
      <w:r w:rsidRPr="007648D7">
        <w:rPr>
          <w:rFonts w:ascii="Times New Roman" w:hAnsi="Times New Roman" w:cs="Times New Roman"/>
          <w:b/>
          <w:bCs/>
          <w:spacing w:val="-4"/>
          <w:sz w:val="28"/>
          <w:szCs w:val="28"/>
        </w:rPr>
        <w:t>4. Содержание и полномочия методического совета</w:t>
      </w:r>
    </w:p>
    <w:p w:rsidR="007648D7" w:rsidRPr="007648D7" w:rsidRDefault="007648D7" w:rsidP="007648D7">
      <w:pPr>
        <w:shd w:val="clear" w:color="auto" w:fill="FFFFFF"/>
        <w:tabs>
          <w:tab w:val="left" w:pos="1109"/>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4.1. Совет определяет содержание деятельности методического совета в соответствии с целями и задачами развития методической службы</w:t>
      </w:r>
      <w:r w:rsidR="006709C5" w:rsidRPr="006709C5">
        <w:rPr>
          <w:rFonts w:ascii="Times New Roman" w:hAnsi="Times New Roman" w:cs="Times New Roman"/>
          <w:sz w:val="28"/>
          <w:szCs w:val="28"/>
        </w:rPr>
        <w:t xml:space="preserve"> </w:t>
      </w:r>
      <w:r w:rsidR="00FF0460">
        <w:rPr>
          <w:rFonts w:ascii="Times New Roman" w:hAnsi="Times New Roman" w:cs="Times New Roman"/>
          <w:sz w:val="28"/>
          <w:szCs w:val="28"/>
        </w:rPr>
        <w:t>АНО</w:t>
      </w:r>
      <w:r w:rsidR="006709C5" w:rsidRPr="007648D7">
        <w:rPr>
          <w:rFonts w:ascii="Times New Roman" w:hAnsi="Times New Roman" w:cs="Times New Roman"/>
          <w:sz w:val="28"/>
          <w:szCs w:val="28"/>
        </w:rPr>
        <w:t xml:space="preserve"> </w:t>
      </w:r>
      <w:r w:rsidR="00F4599A">
        <w:rPr>
          <w:rFonts w:ascii="Times New Roman" w:hAnsi="Times New Roman" w:cs="Times New Roman"/>
          <w:sz w:val="28"/>
          <w:szCs w:val="28"/>
        </w:rPr>
        <w:t xml:space="preserve"> ДО</w:t>
      </w:r>
      <w:r w:rsidR="00FF0460">
        <w:rPr>
          <w:rFonts w:ascii="Times New Roman" w:hAnsi="Times New Roman" w:cs="Times New Roman"/>
          <w:sz w:val="28"/>
          <w:szCs w:val="28"/>
        </w:rPr>
        <w:t xml:space="preserve"> </w:t>
      </w:r>
      <w:r w:rsidR="006709C5">
        <w:rPr>
          <w:rFonts w:ascii="Times New Roman" w:hAnsi="Times New Roman" w:cs="Times New Roman"/>
          <w:sz w:val="28"/>
          <w:szCs w:val="28"/>
        </w:rPr>
        <w:t>«ДЮ</w:t>
      </w:r>
      <w:r w:rsidR="00FF0460">
        <w:rPr>
          <w:rFonts w:ascii="Times New Roman" w:hAnsi="Times New Roman" w:cs="Times New Roman"/>
          <w:sz w:val="28"/>
          <w:szCs w:val="28"/>
        </w:rPr>
        <w:t>СШ по волейболу «Енисей</w:t>
      </w:r>
      <w:r w:rsidR="006709C5">
        <w:rPr>
          <w:rFonts w:ascii="Times New Roman" w:hAnsi="Times New Roman" w:cs="Times New Roman"/>
          <w:sz w:val="28"/>
          <w:szCs w:val="28"/>
        </w:rPr>
        <w:t>»</w:t>
      </w:r>
      <w:r w:rsidRPr="007648D7">
        <w:rPr>
          <w:rFonts w:ascii="Times New Roman" w:hAnsi="Times New Roman" w:cs="Times New Roman"/>
          <w:spacing w:val="-4"/>
          <w:sz w:val="28"/>
          <w:szCs w:val="28"/>
        </w:rPr>
        <w:t>, рассматривает перспективы его развития (разработку и обновление содержания, апробацию современных педагогических технологий и т.д.).</w:t>
      </w:r>
    </w:p>
    <w:p w:rsidR="001A5CC7" w:rsidRDefault="007648D7" w:rsidP="007648D7">
      <w:pPr>
        <w:shd w:val="clear" w:color="auto" w:fill="FFFFFF"/>
        <w:tabs>
          <w:tab w:val="left" w:pos="1109"/>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lastRenderedPageBreak/>
        <w:t xml:space="preserve">4.2. Стимулирует инновационную и экспериментальную работу педагогического коллектива, </w:t>
      </w:r>
    </w:p>
    <w:p w:rsidR="007648D7" w:rsidRPr="007648D7" w:rsidRDefault="007648D7" w:rsidP="007648D7">
      <w:pPr>
        <w:shd w:val="clear" w:color="auto" w:fill="FFFFFF"/>
        <w:tabs>
          <w:tab w:val="left" w:pos="1109"/>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4.3. Организует систематический анализ по всем направлениям образовательной деятельности.</w:t>
      </w:r>
    </w:p>
    <w:p w:rsidR="007648D7" w:rsidRPr="007648D7" w:rsidRDefault="007648D7" w:rsidP="007648D7">
      <w:pPr>
        <w:widowControl w:val="0"/>
        <w:shd w:val="clear" w:color="auto" w:fill="FFFFFF"/>
        <w:tabs>
          <w:tab w:val="left" w:pos="1027"/>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4.4. Подготавливает и обсуждает материалы по повышению квалификации тренеров-преподавателей, инструкторов-методистов.</w:t>
      </w:r>
    </w:p>
    <w:p w:rsidR="007648D7" w:rsidRDefault="007648D7" w:rsidP="007648D7">
      <w:pPr>
        <w:widowControl w:val="0"/>
        <w:shd w:val="clear" w:color="auto" w:fill="FFFFFF"/>
        <w:tabs>
          <w:tab w:val="left" w:pos="1027"/>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4.5. Утверждает графики взаимного посещение учебных занятий тренеров-преподавателей в целях обмена опытом.</w:t>
      </w:r>
    </w:p>
    <w:p w:rsidR="00253553" w:rsidRPr="007648D7" w:rsidRDefault="00253553" w:rsidP="007648D7">
      <w:pPr>
        <w:widowControl w:val="0"/>
        <w:shd w:val="clear" w:color="auto" w:fill="FFFFFF"/>
        <w:tabs>
          <w:tab w:val="left" w:pos="1027"/>
        </w:tabs>
        <w:autoSpaceDE w:val="0"/>
        <w:autoSpaceDN w:val="0"/>
        <w:adjustRightInd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4.6.  Назначает наставников для молодых специалистов.</w:t>
      </w:r>
    </w:p>
    <w:p w:rsidR="007648D7" w:rsidRPr="007648D7" w:rsidRDefault="007648D7" w:rsidP="007648D7">
      <w:pPr>
        <w:widowControl w:val="0"/>
        <w:shd w:val="clear" w:color="auto" w:fill="FFFFFF"/>
        <w:tabs>
          <w:tab w:val="left" w:pos="111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w:t>
      </w:r>
      <w:r w:rsidR="00253553">
        <w:rPr>
          <w:rFonts w:ascii="Times New Roman" w:hAnsi="Times New Roman" w:cs="Times New Roman"/>
          <w:spacing w:val="-4"/>
          <w:sz w:val="28"/>
          <w:szCs w:val="28"/>
        </w:rPr>
        <w:t>7</w:t>
      </w:r>
      <w:r w:rsidRPr="007648D7">
        <w:rPr>
          <w:rFonts w:ascii="Times New Roman" w:hAnsi="Times New Roman" w:cs="Times New Roman"/>
          <w:spacing w:val="-4"/>
          <w:sz w:val="28"/>
          <w:szCs w:val="28"/>
        </w:rPr>
        <w:t>. Участвует в разработке положений о проведении спортивно-массовых и воспитательных мероприятий.</w:t>
      </w:r>
    </w:p>
    <w:p w:rsidR="007648D7" w:rsidRPr="007648D7" w:rsidRDefault="007648D7" w:rsidP="007648D7">
      <w:pPr>
        <w:widowControl w:val="0"/>
        <w:shd w:val="clear" w:color="auto" w:fill="FFFFFF"/>
        <w:tabs>
          <w:tab w:val="left" w:pos="111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w:t>
      </w:r>
      <w:r w:rsidR="00253553">
        <w:rPr>
          <w:rFonts w:ascii="Times New Roman" w:hAnsi="Times New Roman" w:cs="Times New Roman"/>
          <w:spacing w:val="-4"/>
          <w:sz w:val="28"/>
          <w:szCs w:val="28"/>
        </w:rPr>
        <w:t>8</w:t>
      </w:r>
      <w:r w:rsidRPr="007648D7">
        <w:rPr>
          <w:rFonts w:ascii="Times New Roman" w:hAnsi="Times New Roman" w:cs="Times New Roman"/>
          <w:spacing w:val="-4"/>
          <w:sz w:val="28"/>
          <w:szCs w:val="28"/>
        </w:rPr>
        <w:t xml:space="preserve">. Выдвигает лучших педагогов для участия в </w:t>
      </w:r>
      <w:r w:rsidR="00253553">
        <w:rPr>
          <w:rFonts w:ascii="Times New Roman" w:hAnsi="Times New Roman" w:cs="Times New Roman"/>
          <w:spacing w:val="-4"/>
          <w:sz w:val="28"/>
          <w:szCs w:val="28"/>
        </w:rPr>
        <w:t>краевом</w:t>
      </w:r>
      <w:r w:rsidRPr="007648D7">
        <w:rPr>
          <w:rFonts w:ascii="Times New Roman" w:hAnsi="Times New Roman" w:cs="Times New Roman"/>
          <w:spacing w:val="-4"/>
          <w:sz w:val="28"/>
          <w:szCs w:val="28"/>
        </w:rPr>
        <w:t xml:space="preserve"> конкурс</w:t>
      </w:r>
      <w:r w:rsidR="00253553">
        <w:rPr>
          <w:rFonts w:ascii="Times New Roman" w:hAnsi="Times New Roman" w:cs="Times New Roman"/>
          <w:spacing w:val="-4"/>
          <w:sz w:val="28"/>
          <w:szCs w:val="28"/>
        </w:rPr>
        <w:t>е</w:t>
      </w:r>
      <w:r w:rsidRPr="007648D7">
        <w:rPr>
          <w:rFonts w:ascii="Times New Roman" w:hAnsi="Times New Roman" w:cs="Times New Roman"/>
          <w:spacing w:val="-4"/>
          <w:sz w:val="28"/>
          <w:szCs w:val="28"/>
        </w:rPr>
        <w:t xml:space="preserve"> педагогического мастерства.</w:t>
      </w:r>
    </w:p>
    <w:p w:rsidR="007648D7" w:rsidRPr="007648D7" w:rsidRDefault="007648D7" w:rsidP="007648D7">
      <w:pPr>
        <w:widowControl w:val="0"/>
        <w:shd w:val="clear" w:color="auto" w:fill="FFFFFF"/>
        <w:tabs>
          <w:tab w:val="left" w:pos="111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w:t>
      </w:r>
      <w:r w:rsidR="00253553">
        <w:rPr>
          <w:rFonts w:ascii="Times New Roman" w:hAnsi="Times New Roman" w:cs="Times New Roman"/>
          <w:spacing w:val="-4"/>
          <w:sz w:val="28"/>
          <w:szCs w:val="28"/>
        </w:rPr>
        <w:t>9</w:t>
      </w:r>
      <w:r w:rsidRPr="007648D7">
        <w:rPr>
          <w:rFonts w:ascii="Times New Roman" w:hAnsi="Times New Roman" w:cs="Times New Roman"/>
          <w:spacing w:val="-4"/>
          <w:sz w:val="28"/>
          <w:szCs w:val="28"/>
        </w:rPr>
        <w:t>. Обобщает и распространяет педагогический опыт т</w:t>
      </w:r>
      <w:r w:rsidR="00253553">
        <w:rPr>
          <w:rFonts w:ascii="Times New Roman" w:hAnsi="Times New Roman" w:cs="Times New Roman"/>
          <w:spacing w:val="-4"/>
          <w:sz w:val="28"/>
          <w:szCs w:val="28"/>
        </w:rPr>
        <w:t>ворчески работающих педагогов школы</w:t>
      </w:r>
      <w:r w:rsidRPr="007648D7">
        <w:rPr>
          <w:rFonts w:ascii="Times New Roman" w:hAnsi="Times New Roman" w:cs="Times New Roman"/>
          <w:spacing w:val="-4"/>
          <w:sz w:val="28"/>
          <w:szCs w:val="28"/>
        </w:rPr>
        <w:t>. Анализирует и рекомендует к печати методические разработки, рекомендации, дополнительные образовательные программы по видам спорта и другую методическую продукцию.</w:t>
      </w:r>
    </w:p>
    <w:p w:rsidR="007648D7" w:rsidRPr="007648D7" w:rsidRDefault="007648D7" w:rsidP="007648D7">
      <w:pPr>
        <w:widowControl w:val="0"/>
        <w:shd w:val="clear" w:color="auto" w:fill="FFFFFF"/>
        <w:tabs>
          <w:tab w:val="left" w:pos="111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w:t>
      </w:r>
      <w:r w:rsidR="00253553">
        <w:rPr>
          <w:rFonts w:ascii="Times New Roman" w:hAnsi="Times New Roman" w:cs="Times New Roman"/>
          <w:spacing w:val="-4"/>
          <w:sz w:val="28"/>
          <w:szCs w:val="28"/>
        </w:rPr>
        <w:t>10</w:t>
      </w:r>
      <w:r w:rsidRPr="007648D7">
        <w:rPr>
          <w:rFonts w:ascii="Times New Roman" w:hAnsi="Times New Roman" w:cs="Times New Roman"/>
          <w:spacing w:val="-4"/>
          <w:sz w:val="28"/>
          <w:szCs w:val="28"/>
        </w:rPr>
        <w:t>. Разрабатывает рекомендации об основных направлениях и путях реализации Программ</w:t>
      </w:r>
      <w:r w:rsidR="008C27C4">
        <w:rPr>
          <w:rFonts w:ascii="Times New Roman" w:hAnsi="Times New Roman" w:cs="Times New Roman"/>
          <w:spacing w:val="-4"/>
          <w:sz w:val="28"/>
          <w:szCs w:val="28"/>
        </w:rPr>
        <w:t>ы</w:t>
      </w:r>
      <w:r w:rsidRPr="007648D7">
        <w:rPr>
          <w:rFonts w:ascii="Times New Roman" w:hAnsi="Times New Roman" w:cs="Times New Roman"/>
          <w:spacing w:val="-4"/>
          <w:sz w:val="28"/>
          <w:szCs w:val="28"/>
        </w:rPr>
        <w:t xml:space="preserve"> развития образовательного учреждения.</w:t>
      </w:r>
    </w:p>
    <w:p w:rsidR="007648D7" w:rsidRPr="007648D7" w:rsidRDefault="007648D7" w:rsidP="007648D7">
      <w:pPr>
        <w:widowControl w:val="0"/>
        <w:shd w:val="clear" w:color="auto" w:fill="FFFFFF"/>
        <w:tabs>
          <w:tab w:val="left" w:pos="1056"/>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4.1</w:t>
      </w:r>
      <w:r w:rsidR="00253553">
        <w:rPr>
          <w:rFonts w:ascii="Times New Roman" w:hAnsi="Times New Roman" w:cs="Times New Roman"/>
          <w:spacing w:val="-4"/>
          <w:sz w:val="28"/>
          <w:szCs w:val="28"/>
        </w:rPr>
        <w:t>1</w:t>
      </w:r>
      <w:r w:rsidRPr="007648D7">
        <w:rPr>
          <w:rFonts w:ascii="Times New Roman" w:hAnsi="Times New Roman" w:cs="Times New Roman"/>
          <w:spacing w:val="-4"/>
          <w:sz w:val="28"/>
          <w:szCs w:val="28"/>
        </w:rPr>
        <w:t>. Оказывает методическую помощь при проведении семинаров, конференций и т.д.</w:t>
      </w:r>
    </w:p>
    <w:p w:rsidR="007648D7" w:rsidRPr="007648D7" w:rsidRDefault="007648D7" w:rsidP="007648D7">
      <w:pPr>
        <w:widowControl w:val="0"/>
        <w:shd w:val="clear" w:color="auto" w:fill="FFFFFF"/>
        <w:tabs>
          <w:tab w:val="left" w:pos="1056"/>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4.1</w:t>
      </w:r>
      <w:r w:rsidR="00253553">
        <w:rPr>
          <w:rFonts w:ascii="Times New Roman" w:hAnsi="Times New Roman" w:cs="Times New Roman"/>
          <w:spacing w:val="-4"/>
          <w:sz w:val="28"/>
          <w:szCs w:val="28"/>
        </w:rPr>
        <w:t>2</w:t>
      </w:r>
      <w:r w:rsidRPr="007648D7">
        <w:rPr>
          <w:rFonts w:ascii="Times New Roman" w:hAnsi="Times New Roman" w:cs="Times New Roman"/>
          <w:spacing w:val="-4"/>
          <w:sz w:val="28"/>
          <w:szCs w:val="28"/>
        </w:rPr>
        <w:t>. Рассматривает:</w:t>
      </w:r>
    </w:p>
    <w:p w:rsidR="007648D7" w:rsidRPr="007648D7" w:rsidRDefault="007648D7" w:rsidP="007648D7">
      <w:pPr>
        <w:shd w:val="clear" w:color="auto" w:fill="FFFFFF"/>
        <w:tabs>
          <w:tab w:val="left" w:pos="1056"/>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учебный план, положения, программы;</w:t>
      </w:r>
    </w:p>
    <w:p w:rsidR="007648D7" w:rsidRPr="007648D7" w:rsidRDefault="007648D7" w:rsidP="007648D7">
      <w:pPr>
        <w:shd w:val="clear" w:color="auto" w:fill="FFFFFF"/>
        <w:tabs>
          <w:tab w:val="left" w:pos="1056"/>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план повышения квалификации педагогических работников.</w:t>
      </w:r>
    </w:p>
    <w:p w:rsidR="007648D7" w:rsidRPr="00061BD5" w:rsidRDefault="007648D7" w:rsidP="007648D7">
      <w:pPr>
        <w:widowControl w:val="0"/>
        <w:shd w:val="clear" w:color="auto" w:fill="FFFFFF"/>
        <w:tabs>
          <w:tab w:val="left" w:pos="111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4.1</w:t>
      </w:r>
      <w:r w:rsidR="00253553">
        <w:rPr>
          <w:rFonts w:ascii="Times New Roman" w:hAnsi="Times New Roman" w:cs="Times New Roman"/>
          <w:spacing w:val="-4"/>
          <w:sz w:val="28"/>
          <w:szCs w:val="28"/>
        </w:rPr>
        <w:t>3</w:t>
      </w:r>
      <w:r w:rsidRPr="007648D7">
        <w:rPr>
          <w:rFonts w:ascii="Times New Roman" w:hAnsi="Times New Roman" w:cs="Times New Roman"/>
          <w:spacing w:val="-4"/>
          <w:sz w:val="28"/>
          <w:szCs w:val="28"/>
        </w:rPr>
        <w:t>. Проводит экс</w:t>
      </w:r>
      <w:r w:rsidR="001A5CC7">
        <w:rPr>
          <w:rFonts w:ascii="Times New Roman" w:hAnsi="Times New Roman" w:cs="Times New Roman"/>
          <w:spacing w:val="-4"/>
          <w:sz w:val="28"/>
          <w:szCs w:val="28"/>
        </w:rPr>
        <w:t xml:space="preserve">пертизу </w:t>
      </w:r>
      <w:r w:rsidRPr="007648D7">
        <w:rPr>
          <w:rFonts w:ascii="Times New Roman" w:hAnsi="Times New Roman" w:cs="Times New Roman"/>
          <w:spacing w:val="-4"/>
          <w:sz w:val="28"/>
          <w:szCs w:val="28"/>
        </w:rPr>
        <w:t xml:space="preserve"> программного материал</w:t>
      </w:r>
      <w:r w:rsidR="001A5CC7">
        <w:rPr>
          <w:rFonts w:ascii="Times New Roman" w:hAnsi="Times New Roman" w:cs="Times New Roman"/>
          <w:spacing w:val="-4"/>
          <w:sz w:val="28"/>
          <w:szCs w:val="28"/>
        </w:rPr>
        <w:t xml:space="preserve">а </w:t>
      </w:r>
      <w:r w:rsidR="00FF0460">
        <w:rPr>
          <w:rFonts w:ascii="Times New Roman" w:hAnsi="Times New Roman" w:cs="Times New Roman"/>
          <w:sz w:val="28"/>
          <w:szCs w:val="28"/>
        </w:rPr>
        <w:t>АНО</w:t>
      </w:r>
      <w:r w:rsidR="001A5CC7" w:rsidRPr="007648D7">
        <w:rPr>
          <w:rFonts w:ascii="Times New Roman" w:hAnsi="Times New Roman" w:cs="Times New Roman"/>
          <w:sz w:val="28"/>
          <w:szCs w:val="28"/>
        </w:rPr>
        <w:t xml:space="preserve"> </w:t>
      </w:r>
      <w:r w:rsidR="00FF0460">
        <w:rPr>
          <w:rFonts w:ascii="Times New Roman" w:hAnsi="Times New Roman" w:cs="Times New Roman"/>
          <w:sz w:val="28"/>
          <w:szCs w:val="28"/>
        </w:rPr>
        <w:t xml:space="preserve"> ДО</w:t>
      </w:r>
      <w:r w:rsidR="001A5CC7">
        <w:rPr>
          <w:rFonts w:ascii="Times New Roman" w:hAnsi="Times New Roman" w:cs="Times New Roman"/>
          <w:sz w:val="28"/>
          <w:szCs w:val="28"/>
        </w:rPr>
        <w:t xml:space="preserve"> «ДЮ</w:t>
      </w:r>
      <w:r w:rsidR="00FF0460">
        <w:rPr>
          <w:rFonts w:ascii="Times New Roman" w:hAnsi="Times New Roman" w:cs="Times New Roman"/>
          <w:sz w:val="28"/>
          <w:szCs w:val="28"/>
        </w:rPr>
        <w:t>СШ по волейболу «Енисей</w:t>
      </w:r>
      <w:r w:rsidR="001A5CC7">
        <w:rPr>
          <w:rFonts w:ascii="Times New Roman" w:hAnsi="Times New Roman" w:cs="Times New Roman"/>
          <w:sz w:val="28"/>
          <w:szCs w:val="28"/>
        </w:rPr>
        <w:t>»</w:t>
      </w:r>
    </w:p>
    <w:p w:rsidR="007648D7" w:rsidRPr="007648D7" w:rsidRDefault="007648D7" w:rsidP="007648D7">
      <w:pPr>
        <w:widowControl w:val="0"/>
        <w:shd w:val="clear" w:color="auto" w:fill="FFFFFF"/>
        <w:tabs>
          <w:tab w:val="left" w:pos="1056"/>
        </w:tabs>
        <w:autoSpaceDE w:val="0"/>
        <w:autoSpaceDN w:val="0"/>
        <w:adjustRightInd w:val="0"/>
        <w:spacing w:after="0" w:line="240" w:lineRule="auto"/>
        <w:ind w:firstLine="709"/>
        <w:jc w:val="both"/>
        <w:rPr>
          <w:rFonts w:ascii="Times New Roman" w:hAnsi="Times New Roman" w:cs="Times New Roman"/>
          <w:spacing w:val="-4"/>
          <w:sz w:val="28"/>
          <w:szCs w:val="28"/>
        </w:rPr>
      </w:pPr>
      <w:r w:rsidRPr="00E43C11">
        <w:rPr>
          <w:rFonts w:ascii="Times New Roman" w:hAnsi="Times New Roman" w:cs="Times New Roman"/>
          <w:spacing w:val="-4"/>
          <w:sz w:val="28"/>
          <w:szCs w:val="28"/>
        </w:rPr>
        <w:t>4.1</w:t>
      </w:r>
      <w:r w:rsidR="00253553" w:rsidRPr="00E43C11">
        <w:rPr>
          <w:rFonts w:ascii="Times New Roman" w:hAnsi="Times New Roman" w:cs="Times New Roman"/>
          <w:spacing w:val="-4"/>
          <w:sz w:val="28"/>
          <w:szCs w:val="28"/>
        </w:rPr>
        <w:t>4</w:t>
      </w:r>
      <w:r w:rsidRPr="00E43C11">
        <w:rPr>
          <w:rFonts w:ascii="Times New Roman" w:hAnsi="Times New Roman" w:cs="Times New Roman"/>
          <w:spacing w:val="-4"/>
          <w:sz w:val="28"/>
          <w:szCs w:val="28"/>
        </w:rPr>
        <w:t>. Вносит предложения и рекомендации по оптимиза</w:t>
      </w:r>
      <w:r w:rsidR="00253553" w:rsidRPr="00E43C11">
        <w:rPr>
          <w:rFonts w:ascii="Times New Roman" w:hAnsi="Times New Roman" w:cs="Times New Roman"/>
          <w:spacing w:val="-4"/>
          <w:sz w:val="28"/>
          <w:szCs w:val="28"/>
        </w:rPr>
        <w:t xml:space="preserve">ции образовательного процесса </w:t>
      </w:r>
      <w:r w:rsidR="00317125" w:rsidRPr="00E43C11">
        <w:rPr>
          <w:rFonts w:ascii="Times New Roman" w:hAnsi="Times New Roman" w:cs="Times New Roman"/>
          <w:spacing w:val="-4"/>
          <w:sz w:val="28"/>
          <w:szCs w:val="28"/>
        </w:rPr>
        <w:t>школы</w:t>
      </w:r>
      <w:r w:rsidRPr="00E43C11">
        <w:rPr>
          <w:rFonts w:ascii="Times New Roman" w:hAnsi="Times New Roman" w:cs="Times New Roman"/>
          <w:spacing w:val="-4"/>
          <w:sz w:val="28"/>
          <w:szCs w:val="28"/>
        </w:rPr>
        <w:t xml:space="preserve"> (содержани</w:t>
      </w:r>
      <w:r w:rsidR="008C27C4" w:rsidRPr="00E43C11">
        <w:rPr>
          <w:rFonts w:ascii="Times New Roman" w:hAnsi="Times New Roman" w:cs="Times New Roman"/>
          <w:spacing w:val="-4"/>
          <w:sz w:val="28"/>
          <w:szCs w:val="28"/>
        </w:rPr>
        <w:t>я</w:t>
      </w:r>
      <w:r w:rsidRPr="00E43C11">
        <w:rPr>
          <w:rFonts w:ascii="Times New Roman" w:hAnsi="Times New Roman" w:cs="Times New Roman"/>
          <w:spacing w:val="-4"/>
          <w:sz w:val="28"/>
          <w:szCs w:val="28"/>
        </w:rPr>
        <w:t>, форм, методов, средств организации образовательного процесса и т.д.).</w:t>
      </w:r>
    </w:p>
    <w:p w:rsidR="007648D7" w:rsidRPr="007648D7" w:rsidRDefault="007648D7" w:rsidP="007648D7">
      <w:pPr>
        <w:shd w:val="clear" w:color="auto" w:fill="FFFFFF"/>
        <w:tabs>
          <w:tab w:val="left" w:pos="1205"/>
        </w:tabs>
        <w:spacing w:after="0" w:line="240" w:lineRule="auto"/>
        <w:ind w:firstLine="709"/>
        <w:jc w:val="center"/>
        <w:rPr>
          <w:rFonts w:ascii="Times New Roman" w:hAnsi="Times New Roman" w:cs="Times New Roman"/>
          <w:b/>
          <w:bCs/>
          <w:spacing w:val="-4"/>
          <w:sz w:val="28"/>
          <w:szCs w:val="28"/>
        </w:rPr>
      </w:pPr>
    </w:p>
    <w:p w:rsidR="007648D7" w:rsidRPr="007648D7" w:rsidRDefault="007648D7" w:rsidP="007648D7">
      <w:pPr>
        <w:shd w:val="clear" w:color="auto" w:fill="FFFFFF"/>
        <w:tabs>
          <w:tab w:val="left" w:pos="1205"/>
        </w:tabs>
        <w:spacing w:after="0" w:line="240" w:lineRule="auto"/>
        <w:jc w:val="center"/>
        <w:rPr>
          <w:rFonts w:ascii="Times New Roman" w:hAnsi="Times New Roman" w:cs="Times New Roman"/>
          <w:sz w:val="28"/>
          <w:szCs w:val="28"/>
        </w:rPr>
      </w:pPr>
      <w:r w:rsidRPr="007648D7">
        <w:rPr>
          <w:rFonts w:ascii="Times New Roman" w:hAnsi="Times New Roman" w:cs="Times New Roman"/>
          <w:b/>
          <w:bCs/>
          <w:sz w:val="28"/>
          <w:szCs w:val="28"/>
        </w:rPr>
        <w:t>5. Права и обязанности членов методического совета</w:t>
      </w:r>
    </w:p>
    <w:p w:rsidR="007648D7" w:rsidRPr="007648D7" w:rsidRDefault="007648D7" w:rsidP="007648D7">
      <w:pPr>
        <w:shd w:val="clear" w:color="auto" w:fill="FFFFFF"/>
        <w:tabs>
          <w:tab w:val="left" w:pos="1411"/>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5.1. Методический совет имеет право </w:t>
      </w:r>
      <w:proofErr w:type="gramStart"/>
      <w:r w:rsidRPr="007648D7">
        <w:rPr>
          <w:rFonts w:ascii="Times New Roman" w:hAnsi="Times New Roman" w:cs="Times New Roman"/>
          <w:spacing w:val="-4"/>
          <w:sz w:val="28"/>
          <w:szCs w:val="28"/>
        </w:rPr>
        <w:t>на</w:t>
      </w:r>
      <w:proofErr w:type="gramEnd"/>
      <w:r w:rsidRPr="007648D7">
        <w:rPr>
          <w:rFonts w:ascii="Times New Roman" w:hAnsi="Times New Roman" w:cs="Times New Roman"/>
          <w:spacing w:val="-4"/>
          <w:sz w:val="28"/>
          <w:szCs w:val="28"/>
        </w:rPr>
        <w:t>:</w:t>
      </w:r>
    </w:p>
    <w:p w:rsidR="007648D7" w:rsidRPr="007648D7" w:rsidRDefault="007648D7" w:rsidP="007648D7">
      <w:pPr>
        <w:shd w:val="clear" w:color="auto" w:fill="FFFFFF"/>
        <w:tabs>
          <w:tab w:val="left" w:pos="1090"/>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участие в подборе и расстановке кадров;</w:t>
      </w:r>
    </w:p>
    <w:p w:rsidR="007648D7" w:rsidRPr="007648D7" w:rsidRDefault="007648D7" w:rsidP="007648D7">
      <w:pPr>
        <w:shd w:val="clear" w:color="auto" w:fill="FFFFFF"/>
        <w:tabs>
          <w:tab w:val="left" w:pos="1104"/>
        </w:tabs>
        <w:spacing w:after="0" w:line="240" w:lineRule="auto"/>
        <w:ind w:firstLine="709"/>
        <w:jc w:val="both"/>
        <w:rPr>
          <w:rFonts w:ascii="Times New Roman" w:hAnsi="Times New Roman" w:cs="Times New Roman"/>
          <w:spacing w:val="8"/>
          <w:sz w:val="28"/>
          <w:szCs w:val="28"/>
        </w:rPr>
      </w:pPr>
      <w:r w:rsidRPr="007648D7">
        <w:rPr>
          <w:rFonts w:ascii="Times New Roman" w:hAnsi="Times New Roman" w:cs="Times New Roman"/>
          <w:spacing w:val="8"/>
          <w:sz w:val="28"/>
          <w:szCs w:val="28"/>
        </w:rPr>
        <w:t>- представление обоснования для установления порядка поощрений и наказаний;</w:t>
      </w:r>
      <w:r w:rsidR="001A5CC7" w:rsidRPr="001A5CC7">
        <w:rPr>
          <w:rFonts w:ascii="Times New Roman" w:hAnsi="Times New Roman" w:cs="Times New Roman"/>
          <w:sz w:val="28"/>
          <w:szCs w:val="28"/>
        </w:rPr>
        <w:t xml:space="preserve"> </w:t>
      </w:r>
    </w:p>
    <w:p w:rsidR="007648D7" w:rsidRPr="007648D7" w:rsidRDefault="007648D7" w:rsidP="001A5CC7">
      <w:pPr>
        <w:shd w:val="clear" w:color="auto" w:fill="FFFFFF"/>
        <w:tabs>
          <w:tab w:val="left" w:pos="1104"/>
        </w:tabs>
        <w:spacing w:after="0" w:line="240" w:lineRule="auto"/>
        <w:ind w:firstLine="709"/>
        <w:jc w:val="both"/>
        <w:rPr>
          <w:rFonts w:ascii="Times New Roman" w:hAnsi="Times New Roman" w:cs="Times New Roman"/>
          <w:spacing w:val="-4"/>
          <w:sz w:val="28"/>
          <w:szCs w:val="28"/>
        </w:rPr>
      </w:pPr>
      <w:r w:rsidRPr="00E43C11">
        <w:rPr>
          <w:rFonts w:ascii="Times New Roman" w:hAnsi="Times New Roman" w:cs="Times New Roman"/>
          <w:spacing w:val="-4"/>
          <w:sz w:val="28"/>
          <w:szCs w:val="28"/>
        </w:rPr>
        <w:t xml:space="preserve">- выбор методов и средств, необходимых для более эффективного обеспечения образовательного процесса в </w:t>
      </w:r>
      <w:r w:rsidR="00317125" w:rsidRPr="00E43C11">
        <w:rPr>
          <w:rFonts w:ascii="Times New Roman" w:hAnsi="Times New Roman" w:cs="Times New Roman"/>
          <w:spacing w:val="-4"/>
          <w:sz w:val="28"/>
          <w:szCs w:val="28"/>
        </w:rPr>
        <w:t>школе</w:t>
      </w:r>
      <w:r w:rsidRPr="00E43C11">
        <w:rPr>
          <w:rFonts w:ascii="Times New Roman" w:hAnsi="Times New Roman" w:cs="Times New Roman"/>
          <w:spacing w:val="-4"/>
          <w:sz w:val="28"/>
          <w:szCs w:val="28"/>
        </w:rPr>
        <w:t>;</w:t>
      </w:r>
    </w:p>
    <w:p w:rsidR="007648D7" w:rsidRPr="007648D7" w:rsidRDefault="007648D7" w:rsidP="007648D7">
      <w:pPr>
        <w:shd w:val="clear" w:color="auto" w:fill="FFFFFF"/>
        <w:tabs>
          <w:tab w:val="left" w:pos="1411"/>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5.2. Методический совет несет ответственность </w:t>
      </w:r>
      <w:proofErr w:type="gramStart"/>
      <w:r w:rsidRPr="007648D7">
        <w:rPr>
          <w:rFonts w:ascii="Times New Roman" w:hAnsi="Times New Roman" w:cs="Times New Roman"/>
          <w:spacing w:val="-4"/>
          <w:sz w:val="28"/>
          <w:szCs w:val="28"/>
        </w:rPr>
        <w:t>за</w:t>
      </w:r>
      <w:proofErr w:type="gramEnd"/>
      <w:r w:rsidRPr="007648D7">
        <w:rPr>
          <w:rFonts w:ascii="Times New Roman" w:hAnsi="Times New Roman" w:cs="Times New Roman"/>
          <w:spacing w:val="-4"/>
          <w:sz w:val="28"/>
          <w:szCs w:val="28"/>
        </w:rPr>
        <w:t>:</w:t>
      </w:r>
    </w:p>
    <w:p w:rsidR="00EA5BE5" w:rsidRDefault="007648D7" w:rsidP="007648D7">
      <w:pPr>
        <w:shd w:val="clear" w:color="auto" w:fill="FFFFFF"/>
        <w:tabs>
          <w:tab w:val="left" w:pos="1315"/>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 реализацию </w:t>
      </w:r>
      <w:r w:rsidR="00EA5BE5">
        <w:rPr>
          <w:rFonts w:ascii="Times New Roman" w:hAnsi="Times New Roman" w:cs="Times New Roman"/>
          <w:spacing w:val="-4"/>
          <w:sz w:val="28"/>
          <w:szCs w:val="28"/>
        </w:rPr>
        <w:t xml:space="preserve">запланированной </w:t>
      </w:r>
      <w:r w:rsidRPr="007648D7">
        <w:rPr>
          <w:rFonts w:ascii="Times New Roman" w:hAnsi="Times New Roman" w:cs="Times New Roman"/>
          <w:spacing w:val="-4"/>
          <w:sz w:val="28"/>
          <w:szCs w:val="28"/>
        </w:rPr>
        <w:t>деятельности методического совета</w:t>
      </w:r>
    </w:p>
    <w:p w:rsidR="007648D7" w:rsidRPr="007648D7" w:rsidRDefault="00EA5BE5" w:rsidP="007648D7">
      <w:pPr>
        <w:shd w:val="clear" w:color="auto" w:fill="FFFFFF"/>
        <w:tabs>
          <w:tab w:val="left" w:pos="1315"/>
        </w:tabs>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7648D7" w:rsidRPr="007648D7">
        <w:rPr>
          <w:rFonts w:ascii="Times New Roman" w:hAnsi="Times New Roman" w:cs="Times New Roman"/>
          <w:spacing w:val="-4"/>
          <w:sz w:val="28"/>
          <w:szCs w:val="28"/>
        </w:rPr>
        <w:t xml:space="preserve">реализацию программно-методического обеспечения образовательного процесса </w:t>
      </w:r>
    </w:p>
    <w:p w:rsidR="00EA5BE5" w:rsidRDefault="00EA5BE5" w:rsidP="00EA5BE5">
      <w:pPr>
        <w:shd w:val="clear" w:color="auto" w:fill="FFFFFF"/>
        <w:tabs>
          <w:tab w:val="left" w:pos="1104"/>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 </w:t>
      </w:r>
      <w:r>
        <w:rPr>
          <w:rFonts w:ascii="Times New Roman" w:hAnsi="Times New Roman" w:cs="Times New Roman"/>
          <w:spacing w:val="-4"/>
          <w:sz w:val="28"/>
          <w:szCs w:val="28"/>
        </w:rPr>
        <w:t>собл</w:t>
      </w:r>
      <w:r w:rsidRPr="007648D7">
        <w:rPr>
          <w:rFonts w:ascii="Times New Roman" w:hAnsi="Times New Roman" w:cs="Times New Roman"/>
          <w:spacing w:val="-4"/>
          <w:sz w:val="28"/>
          <w:szCs w:val="28"/>
        </w:rPr>
        <w:t>юдение сотрудниками правил по техники безопасности</w:t>
      </w:r>
      <w:r>
        <w:rPr>
          <w:rFonts w:ascii="Times New Roman" w:hAnsi="Times New Roman" w:cs="Times New Roman"/>
          <w:spacing w:val="-4"/>
          <w:sz w:val="28"/>
          <w:szCs w:val="28"/>
        </w:rPr>
        <w:t>.</w:t>
      </w:r>
    </w:p>
    <w:p w:rsidR="001A5CC7" w:rsidRDefault="001A5CC7" w:rsidP="00EA5BE5">
      <w:pPr>
        <w:shd w:val="clear" w:color="auto" w:fill="FFFFFF"/>
        <w:tabs>
          <w:tab w:val="left" w:pos="1104"/>
        </w:tabs>
        <w:spacing w:after="0" w:line="240" w:lineRule="auto"/>
        <w:ind w:firstLine="709"/>
        <w:jc w:val="both"/>
        <w:rPr>
          <w:rFonts w:ascii="Times New Roman" w:hAnsi="Times New Roman" w:cs="Times New Roman"/>
          <w:spacing w:val="-4"/>
          <w:sz w:val="28"/>
          <w:szCs w:val="28"/>
        </w:rPr>
      </w:pPr>
    </w:p>
    <w:p w:rsidR="001A5CC7" w:rsidRPr="007648D7" w:rsidRDefault="001A5CC7" w:rsidP="00EA5BE5">
      <w:pPr>
        <w:shd w:val="clear" w:color="auto" w:fill="FFFFFF"/>
        <w:tabs>
          <w:tab w:val="left" w:pos="1104"/>
        </w:tabs>
        <w:spacing w:after="0" w:line="240" w:lineRule="auto"/>
        <w:ind w:firstLine="709"/>
        <w:jc w:val="both"/>
        <w:rPr>
          <w:rFonts w:ascii="Times New Roman" w:hAnsi="Times New Roman" w:cs="Times New Roman"/>
          <w:spacing w:val="-4"/>
          <w:sz w:val="28"/>
          <w:szCs w:val="28"/>
        </w:rPr>
      </w:pPr>
    </w:p>
    <w:p w:rsidR="007648D7" w:rsidRPr="007648D7" w:rsidRDefault="007648D7" w:rsidP="007648D7">
      <w:pPr>
        <w:shd w:val="clear" w:color="auto" w:fill="FFFFFF"/>
        <w:tabs>
          <w:tab w:val="left" w:pos="1205"/>
        </w:tabs>
        <w:spacing w:after="0" w:line="240" w:lineRule="auto"/>
        <w:ind w:firstLine="709"/>
        <w:jc w:val="center"/>
        <w:rPr>
          <w:rFonts w:ascii="Times New Roman" w:hAnsi="Times New Roman" w:cs="Times New Roman"/>
          <w:b/>
          <w:bCs/>
          <w:spacing w:val="-4"/>
          <w:sz w:val="28"/>
          <w:szCs w:val="28"/>
        </w:rPr>
      </w:pPr>
    </w:p>
    <w:p w:rsidR="007648D7" w:rsidRPr="007648D7" w:rsidRDefault="007648D7" w:rsidP="007648D7">
      <w:pPr>
        <w:shd w:val="clear" w:color="auto" w:fill="FFFFFF"/>
        <w:tabs>
          <w:tab w:val="left" w:pos="1205"/>
        </w:tabs>
        <w:spacing w:after="0" w:line="240" w:lineRule="auto"/>
        <w:jc w:val="center"/>
        <w:rPr>
          <w:rFonts w:ascii="Times New Roman" w:hAnsi="Times New Roman" w:cs="Times New Roman"/>
          <w:spacing w:val="-4"/>
          <w:sz w:val="28"/>
          <w:szCs w:val="28"/>
        </w:rPr>
      </w:pPr>
      <w:r w:rsidRPr="007648D7">
        <w:rPr>
          <w:rFonts w:ascii="Times New Roman" w:hAnsi="Times New Roman" w:cs="Times New Roman"/>
          <w:b/>
          <w:bCs/>
          <w:spacing w:val="-4"/>
          <w:sz w:val="28"/>
          <w:szCs w:val="28"/>
        </w:rPr>
        <w:lastRenderedPageBreak/>
        <w:t>6. Документальное обеспечение</w:t>
      </w:r>
    </w:p>
    <w:p w:rsidR="007648D7" w:rsidRPr="007648D7" w:rsidRDefault="007648D7" w:rsidP="007648D7">
      <w:pPr>
        <w:shd w:val="clear" w:color="auto" w:fill="FFFFFF"/>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6.1. Деятельность методического совета регулируется следующей документацией:</w:t>
      </w:r>
    </w:p>
    <w:p w:rsidR="007648D7" w:rsidRPr="007648D7" w:rsidRDefault="007648D7" w:rsidP="007648D7">
      <w:pPr>
        <w:shd w:val="clear" w:color="auto" w:fill="FFFFFF"/>
        <w:tabs>
          <w:tab w:val="left" w:pos="709"/>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планом и отчетом о работе методического совета на учебный год;</w:t>
      </w:r>
    </w:p>
    <w:p w:rsidR="007648D7" w:rsidRPr="007648D7" w:rsidRDefault="007648D7" w:rsidP="007648D7">
      <w:pPr>
        <w:shd w:val="clear" w:color="auto" w:fill="FFFFFF"/>
        <w:tabs>
          <w:tab w:val="left" w:pos="709"/>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должностными инструкциями педагогических работников;</w:t>
      </w:r>
    </w:p>
    <w:p w:rsidR="007648D7" w:rsidRPr="007648D7" w:rsidRDefault="007648D7" w:rsidP="007648D7">
      <w:pPr>
        <w:shd w:val="clear" w:color="auto" w:fill="FFFFFF"/>
        <w:tabs>
          <w:tab w:val="left" w:pos="709"/>
        </w:tabs>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протоколами и решениями заседаний педагогического совета.</w:t>
      </w:r>
    </w:p>
    <w:p w:rsidR="007648D7" w:rsidRPr="007648D7" w:rsidRDefault="007648D7" w:rsidP="007648D7">
      <w:pPr>
        <w:shd w:val="clear" w:color="auto" w:fill="FFFFFF"/>
        <w:tabs>
          <w:tab w:val="left" w:pos="1205"/>
        </w:tabs>
        <w:spacing w:after="0" w:line="240" w:lineRule="auto"/>
        <w:ind w:firstLine="709"/>
        <w:jc w:val="center"/>
        <w:rPr>
          <w:rFonts w:ascii="Times New Roman" w:hAnsi="Times New Roman" w:cs="Times New Roman"/>
          <w:b/>
          <w:bCs/>
          <w:spacing w:val="-4"/>
          <w:sz w:val="28"/>
          <w:szCs w:val="28"/>
        </w:rPr>
      </w:pPr>
    </w:p>
    <w:p w:rsidR="007648D7" w:rsidRPr="007648D7" w:rsidRDefault="007648D7" w:rsidP="007648D7">
      <w:pPr>
        <w:shd w:val="clear" w:color="auto" w:fill="FFFFFF"/>
        <w:tabs>
          <w:tab w:val="left" w:pos="1205"/>
        </w:tabs>
        <w:spacing w:after="0" w:line="240" w:lineRule="auto"/>
        <w:jc w:val="center"/>
        <w:rPr>
          <w:rFonts w:ascii="Times New Roman" w:hAnsi="Times New Roman" w:cs="Times New Roman"/>
          <w:spacing w:val="-4"/>
          <w:sz w:val="28"/>
          <w:szCs w:val="28"/>
        </w:rPr>
      </w:pPr>
      <w:r w:rsidRPr="007648D7">
        <w:rPr>
          <w:rFonts w:ascii="Times New Roman" w:hAnsi="Times New Roman" w:cs="Times New Roman"/>
          <w:b/>
          <w:bCs/>
          <w:spacing w:val="-4"/>
          <w:sz w:val="28"/>
          <w:szCs w:val="28"/>
        </w:rPr>
        <w:t xml:space="preserve">7. </w:t>
      </w:r>
      <w:proofErr w:type="gramStart"/>
      <w:r w:rsidRPr="007648D7">
        <w:rPr>
          <w:rFonts w:ascii="Times New Roman" w:hAnsi="Times New Roman" w:cs="Times New Roman"/>
          <w:b/>
          <w:bCs/>
          <w:spacing w:val="-4"/>
          <w:sz w:val="28"/>
          <w:szCs w:val="28"/>
        </w:rPr>
        <w:t>Контроль за</w:t>
      </w:r>
      <w:proofErr w:type="gramEnd"/>
      <w:r w:rsidRPr="007648D7">
        <w:rPr>
          <w:rFonts w:ascii="Times New Roman" w:hAnsi="Times New Roman" w:cs="Times New Roman"/>
          <w:b/>
          <w:bCs/>
          <w:spacing w:val="-4"/>
          <w:sz w:val="28"/>
          <w:szCs w:val="28"/>
        </w:rPr>
        <w:t xml:space="preserve"> деятельностью методического совета</w:t>
      </w:r>
    </w:p>
    <w:p w:rsidR="007648D7" w:rsidRPr="007648D7" w:rsidRDefault="007648D7" w:rsidP="007648D7">
      <w:pPr>
        <w:widowControl w:val="0"/>
        <w:shd w:val="clear" w:color="auto" w:fill="FFFFFF"/>
        <w:tabs>
          <w:tab w:val="left" w:pos="900"/>
          <w:tab w:val="left" w:pos="146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7.1.В своей деятельности методический совет подотчетен педагогическому совету </w:t>
      </w:r>
      <w:r w:rsidR="00FF0460">
        <w:rPr>
          <w:rFonts w:ascii="Times New Roman" w:hAnsi="Times New Roman" w:cs="Times New Roman"/>
          <w:sz w:val="28"/>
          <w:szCs w:val="28"/>
        </w:rPr>
        <w:t>АНО</w:t>
      </w:r>
      <w:r w:rsidR="001A5CC7" w:rsidRPr="007648D7">
        <w:rPr>
          <w:rFonts w:ascii="Times New Roman" w:hAnsi="Times New Roman" w:cs="Times New Roman"/>
          <w:sz w:val="28"/>
          <w:szCs w:val="28"/>
        </w:rPr>
        <w:t xml:space="preserve"> </w:t>
      </w:r>
      <w:r w:rsidR="00FF0460">
        <w:rPr>
          <w:rFonts w:ascii="Times New Roman" w:hAnsi="Times New Roman" w:cs="Times New Roman"/>
          <w:sz w:val="28"/>
          <w:szCs w:val="28"/>
        </w:rPr>
        <w:t xml:space="preserve"> ДО</w:t>
      </w:r>
      <w:r w:rsidR="001A5CC7">
        <w:rPr>
          <w:rFonts w:ascii="Times New Roman" w:hAnsi="Times New Roman" w:cs="Times New Roman"/>
          <w:sz w:val="28"/>
          <w:szCs w:val="28"/>
        </w:rPr>
        <w:t xml:space="preserve"> «ДЮ</w:t>
      </w:r>
      <w:r w:rsidR="00FF0460">
        <w:rPr>
          <w:rFonts w:ascii="Times New Roman" w:hAnsi="Times New Roman" w:cs="Times New Roman"/>
          <w:sz w:val="28"/>
          <w:szCs w:val="28"/>
        </w:rPr>
        <w:t>СШ по волейболу «Енисей</w:t>
      </w:r>
      <w:r w:rsidR="001A5CC7">
        <w:rPr>
          <w:rFonts w:ascii="Times New Roman" w:hAnsi="Times New Roman" w:cs="Times New Roman"/>
          <w:sz w:val="28"/>
          <w:szCs w:val="28"/>
        </w:rPr>
        <w:t>»</w:t>
      </w:r>
    </w:p>
    <w:p w:rsidR="007648D7" w:rsidRPr="007648D7" w:rsidRDefault="007648D7" w:rsidP="007648D7">
      <w:pPr>
        <w:widowControl w:val="0"/>
        <w:shd w:val="clear" w:color="auto" w:fill="FFFFFF"/>
        <w:tabs>
          <w:tab w:val="left" w:pos="900"/>
          <w:tab w:val="left" w:pos="1464"/>
        </w:tabs>
        <w:autoSpaceDE w:val="0"/>
        <w:autoSpaceDN w:val="0"/>
        <w:adjustRightInd w:val="0"/>
        <w:spacing w:after="0" w:line="240" w:lineRule="auto"/>
        <w:ind w:firstLine="709"/>
        <w:jc w:val="both"/>
        <w:rPr>
          <w:rFonts w:ascii="Times New Roman" w:hAnsi="Times New Roman" w:cs="Times New Roman"/>
          <w:spacing w:val="-4"/>
          <w:sz w:val="28"/>
          <w:szCs w:val="28"/>
        </w:rPr>
      </w:pPr>
      <w:r w:rsidRPr="007648D7">
        <w:rPr>
          <w:rFonts w:ascii="Times New Roman" w:hAnsi="Times New Roman" w:cs="Times New Roman"/>
          <w:spacing w:val="-4"/>
          <w:sz w:val="28"/>
          <w:szCs w:val="28"/>
        </w:rPr>
        <w:t xml:space="preserve">7.2.Непосредственный </w:t>
      </w:r>
      <w:proofErr w:type="gramStart"/>
      <w:r w:rsidRPr="007648D7">
        <w:rPr>
          <w:rFonts w:ascii="Times New Roman" w:hAnsi="Times New Roman" w:cs="Times New Roman"/>
          <w:spacing w:val="-4"/>
          <w:sz w:val="28"/>
          <w:szCs w:val="28"/>
        </w:rPr>
        <w:t>контроль за</w:t>
      </w:r>
      <w:proofErr w:type="gramEnd"/>
      <w:r w:rsidRPr="007648D7">
        <w:rPr>
          <w:rFonts w:ascii="Times New Roman" w:hAnsi="Times New Roman" w:cs="Times New Roman"/>
          <w:spacing w:val="-4"/>
          <w:sz w:val="28"/>
          <w:szCs w:val="28"/>
        </w:rPr>
        <w:t xml:space="preserve"> деятельностью методического совета осуществляет директор </w:t>
      </w:r>
      <w:r w:rsidR="00FF0460">
        <w:rPr>
          <w:rFonts w:ascii="Times New Roman" w:hAnsi="Times New Roman" w:cs="Times New Roman"/>
          <w:sz w:val="28"/>
          <w:szCs w:val="28"/>
        </w:rPr>
        <w:t>АНО</w:t>
      </w:r>
      <w:r w:rsidR="001A5CC7" w:rsidRPr="007648D7">
        <w:rPr>
          <w:rFonts w:ascii="Times New Roman" w:hAnsi="Times New Roman" w:cs="Times New Roman"/>
          <w:sz w:val="28"/>
          <w:szCs w:val="28"/>
        </w:rPr>
        <w:t xml:space="preserve"> </w:t>
      </w:r>
      <w:r w:rsidR="00FF0460">
        <w:rPr>
          <w:rFonts w:ascii="Times New Roman" w:hAnsi="Times New Roman" w:cs="Times New Roman"/>
          <w:sz w:val="28"/>
          <w:szCs w:val="28"/>
        </w:rPr>
        <w:t xml:space="preserve"> ДО</w:t>
      </w:r>
      <w:r w:rsidR="001A5CC7">
        <w:rPr>
          <w:rFonts w:ascii="Times New Roman" w:hAnsi="Times New Roman" w:cs="Times New Roman"/>
          <w:sz w:val="28"/>
          <w:szCs w:val="28"/>
        </w:rPr>
        <w:t xml:space="preserve"> «ДЮ</w:t>
      </w:r>
      <w:r w:rsidR="00FF0460">
        <w:rPr>
          <w:rFonts w:ascii="Times New Roman" w:hAnsi="Times New Roman" w:cs="Times New Roman"/>
          <w:sz w:val="28"/>
          <w:szCs w:val="28"/>
        </w:rPr>
        <w:t>СШ по волейболу «Енисей</w:t>
      </w:r>
      <w:r w:rsidR="001A5CC7">
        <w:rPr>
          <w:rFonts w:ascii="Times New Roman" w:hAnsi="Times New Roman" w:cs="Times New Roman"/>
          <w:sz w:val="28"/>
          <w:szCs w:val="28"/>
        </w:rPr>
        <w:t>»</w:t>
      </w:r>
      <w:r w:rsidR="001A5CC7" w:rsidRPr="007648D7">
        <w:rPr>
          <w:rFonts w:ascii="Times New Roman" w:hAnsi="Times New Roman" w:cs="Times New Roman"/>
          <w:sz w:val="28"/>
          <w:szCs w:val="28"/>
        </w:rPr>
        <w:t xml:space="preserve"> </w:t>
      </w:r>
      <w:r w:rsidRPr="007648D7">
        <w:rPr>
          <w:rFonts w:ascii="Times New Roman" w:hAnsi="Times New Roman" w:cs="Times New Roman"/>
          <w:spacing w:val="-4"/>
          <w:sz w:val="28"/>
          <w:szCs w:val="28"/>
        </w:rPr>
        <w:t xml:space="preserve">в соответствии с планом методической работы и системой </w:t>
      </w:r>
      <w:proofErr w:type="spellStart"/>
      <w:r w:rsidRPr="007648D7">
        <w:rPr>
          <w:rFonts w:ascii="Times New Roman" w:hAnsi="Times New Roman" w:cs="Times New Roman"/>
          <w:spacing w:val="-4"/>
          <w:sz w:val="28"/>
          <w:szCs w:val="28"/>
        </w:rPr>
        <w:t>внутришкольного</w:t>
      </w:r>
      <w:proofErr w:type="spellEnd"/>
      <w:r w:rsidRPr="007648D7">
        <w:rPr>
          <w:rFonts w:ascii="Times New Roman" w:hAnsi="Times New Roman" w:cs="Times New Roman"/>
          <w:spacing w:val="-4"/>
          <w:sz w:val="28"/>
          <w:szCs w:val="28"/>
        </w:rPr>
        <w:t xml:space="preserve"> контроля.</w:t>
      </w:r>
    </w:p>
    <w:p w:rsidR="007648D7" w:rsidRPr="007648D7" w:rsidRDefault="007648D7" w:rsidP="007648D7">
      <w:pPr>
        <w:shd w:val="clear" w:color="auto" w:fill="FFFFFF"/>
        <w:tabs>
          <w:tab w:val="left" w:pos="8486"/>
        </w:tabs>
        <w:spacing w:after="0" w:line="240" w:lineRule="auto"/>
        <w:ind w:firstLine="709"/>
        <w:jc w:val="both"/>
        <w:rPr>
          <w:rFonts w:ascii="Times New Roman" w:hAnsi="Times New Roman" w:cs="Times New Roman"/>
          <w:sz w:val="28"/>
          <w:szCs w:val="28"/>
        </w:rPr>
      </w:pPr>
    </w:p>
    <w:p w:rsidR="00720F55" w:rsidRDefault="00720F55" w:rsidP="00720F55">
      <w:pPr>
        <w:shd w:val="clear" w:color="auto" w:fill="FFFFFF"/>
        <w:tabs>
          <w:tab w:val="left" w:pos="8486"/>
        </w:tabs>
        <w:spacing w:after="0" w:line="240" w:lineRule="auto"/>
        <w:ind w:firstLine="709"/>
        <w:rPr>
          <w:rFonts w:ascii="Times New Roman" w:hAnsi="Times New Roman" w:cs="Times New Roman"/>
          <w:sz w:val="28"/>
          <w:szCs w:val="28"/>
        </w:rPr>
      </w:pPr>
    </w:p>
    <w:p w:rsidR="007648D7" w:rsidRPr="007648D7" w:rsidRDefault="007648D7" w:rsidP="007648D7">
      <w:pPr>
        <w:shd w:val="clear" w:color="auto" w:fill="FFFFFF"/>
        <w:spacing w:after="0" w:line="240" w:lineRule="auto"/>
        <w:ind w:firstLine="709"/>
        <w:jc w:val="right"/>
        <w:rPr>
          <w:rFonts w:ascii="Times New Roman" w:hAnsi="Times New Roman" w:cs="Times New Roman"/>
          <w:bCs/>
          <w:sz w:val="28"/>
          <w:szCs w:val="28"/>
        </w:rPr>
      </w:pPr>
    </w:p>
    <w:p w:rsidR="00167737" w:rsidRPr="007648D7" w:rsidRDefault="00167737" w:rsidP="007648D7">
      <w:pPr>
        <w:spacing w:after="0" w:line="240" w:lineRule="auto"/>
        <w:rPr>
          <w:rFonts w:ascii="Times New Roman" w:hAnsi="Times New Roman" w:cs="Times New Roman"/>
          <w:sz w:val="28"/>
          <w:szCs w:val="28"/>
        </w:rPr>
      </w:pPr>
    </w:p>
    <w:sectPr w:rsidR="00167737" w:rsidRPr="007648D7" w:rsidSect="001677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useFELayout/>
  </w:compat>
  <w:rsids>
    <w:rsidRoot w:val="007648D7"/>
    <w:rsid w:val="00024B34"/>
    <w:rsid w:val="00061BD5"/>
    <w:rsid w:val="00063095"/>
    <w:rsid w:val="00116D1B"/>
    <w:rsid w:val="00124753"/>
    <w:rsid w:val="00167737"/>
    <w:rsid w:val="001A5CC7"/>
    <w:rsid w:val="001B0002"/>
    <w:rsid w:val="001B6A4D"/>
    <w:rsid w:val="001E630B"/>
    <w:rsid w:val="0022050A"/>
    <w:rsid w:val="00253553"/>
    <w:rsid w:val="00276682"/>
    <w:rsid w:val="00292B6E"/>
    <w:rsid w:val="0029402B"/>
    <w:rsid w:val="00317125"/>
    <w:rsid w:val="00330D18"/>
    <w:rsid w:val="003842BD"/>
    <w:rsid w:val="0039726E"/>
    <w:rsid w:val="004067B1"/>
    <w:rsid w:val="005B55A2"/>
    <w:rsid w:val="005C27DA"/>
    <w:rsid w:val="005E17ED"/>
    <w:rsid w:val="006709C5"/>
    <w:rsid w:val="00684C32"/>
    <w:rsid w:val="006D7846"/>
    <w:rsid w:val="00720F55"/>
    <w:rsid w:val="007648D7"/>
    <w:rsid w:val="008C27C4"/>
    <w:rsid w:val="008F1EDA"/>
    <w:rsid w:val="00934774"/>
    <w:rsid w:val="009F06A1"/>
    <w:rsid w:val="00A67637"/>
    <w:rsid w:val="00B171C3"/>
    <w:rsid w:val="00B52A66"/>
    <w:rsid w:val="00B62516"/>
    <w:rsid w:val="00B6388A"/>
    <w:rsid w:val="00BB72AA"/>
    <w:rsid w:val="00CE0282"/>
    <w:rsid w:val="00CF7EF2"/>
    <w:rsid w:val="00D27725"/>
    <w:rsid w:val="00DE2E17"/>
    <w:rsid w:val="00E43C11"/>
    <w:rsid w:val="00EA5BE5"/>
    <w:rsid w:val="00EF3181"/>
    <w:rsid w:val="00F22C89"/>
    <w:rsid w:val="00F278A9"/>
    <w:rsid w:val="00F33EA0"/>
    <w:rsid w:val="00F4599A"/>
    <w:rsid w:val="00FF04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7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5B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2940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0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4</Pages>
  <Words>1062</Words>
  <Characters>6055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11</cp:revision>
  <cp:lastPrinted>2014-11-07T04:54:00Z</cp:lastPrinted>
  <dcterms:created xsi:type="dcterms:W3CDTF">2013-10-29T09:14:00Z</dcterms:created>
  <dcterms:modified xsi:type="dcterms:W3CDTF">2015-10-30T03:26:00Z</dcterms:modified>
</cp:coreProperties>
</file>